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1E6" w:rsidRPr="007471E6" w:rsidRDefault="007471E6" w:rsidP="007471E6">
      <w:pPr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val="uk-UA"/>
        </w:rPr>
      </w:pPr>
      <w:r w:rsidRPr="007471E6">
        <w:rPr>
          <w:rFonts w:ascii="Times New Roman" w:eastAsia="MS Mincho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</w:t>
      </w: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471E6">
        <w:rPr>
          <w:rFonts w:ascii="Times New Roman" w:eastAsia="Times New Roman" w:hAnsi="Times New Roman" w:cs="Times New Roman"/>
          <w:sz w:val="24"/>
          <w:szCs w:val="24"/>
        </w:rPr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5" o:title=""/>
          </v:shape>
          <o:OLEObject Type="Embed" ProgID="Word.Picture.8" ShapeID="_x0000_i1025" DrawAspect="Content" ObjectID="_1719932139" r:id="rId6"/>
        </w:object>
      </w: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7471E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УКРАЇНА</w:t>
      </w: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471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ГАЙСИНСЬКА МІСЬКА РАДА </w:t>
      </w:r>
      <w:r w:rsidRPr="007471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471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№21</w:t>
      </w: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71E6">
        <w:rPr>
          <w:rFonts w:ascii="Times New Roman" w:eastAsia="Calibri" w:hAnsi="Times New Roman" w:cs="Times New Roman"/>
          <w:sz w:val="28"/>
          <w:szCs w:val="28"/>
          <w:lang w:val="uk-UA"/>
        </w:rPr>
        <w:t>від «14 » липня 2022 р.           м. Гайсин                 36 сесія 8 скликання</w:t>
      </w:r>
    </w:p>
    <w:p w:rsidR="007471E6" w:rsidRPr="007471E6" w:rsidRDefault="007471E6" w:rsidP="00747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41CDA" w:rsidRPr="00C41CDA" w:rsidRDefault="00C41CDA" w:rsidP="00C41CDA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41CDA" w:rsidRPr="00C41CDA" w:rsidRDefault="00C41CDA" w:rsidP="00C41CD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найменування та затвердження Статуту</w:t>
      </w:r>
    </w:p>
    <w:p w:rsidR="00C41CDA" w:rsidRPr="00C41CDA" w:rsidRDefault="00C41CDA" w:rsidP="00C41CD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підприємства «Гайсинська житлово-експлуатаційна контора»</w:t>
      </w:r>
    </w:p>
    <w:p w:rsidR="00C41CDA" w:rsidRPr="00C41CDA" w:rsidRDefault="00C41CDA" w:rsidP="00C41CD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b/>
          <w:lang w:val="uk-UA"/>
        </w:rPr>
        <w:tab/>
      </w:r>
      <w:r w:rsidRPr="00C41CDA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Комунального підприємства «Гайсинська житлово-експлуатаційна контора» в подальшому Підприємство, відповідно до п.30 ст. 26 З</w:t>
      </w:r>
      <w:r w:rsidR="004469C5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Pr="00C41CD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469C5">
        <w:rPr>
          <w:rFonts w:ascii="Times New Roman" w:hAnsi="Times New Roman" w:cs="Times New Roman"/>
          <w:sz w:val="28"/>
          <w:szCs w:val="28"/>
          <w:lang w:val="uk-UA"/>
        </w:rPr>
        <w:t>країни</w:t>
      </w:r>
      <w:r w:rsidRPr="00C41CDA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 з метою приведення статутних документів до нормативів законодавчої бази, Гайсинська міська рада</w:t>
      </w:r>
    </w:p>
    <w:p w:rsidR="004469C5" w:rsidRPr="00C41CDA" w:rsidRDefault="004469C5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CDA" w:rsidRPr="004469C5" w:rsidRDefault="00C41CDA" w:rsidP="004469C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69C5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1.Внести зміни до найменування юридичної особи  Комунального підприємства «Гайсинська жи</w:t>
      </w:r>
      <w:r w:rsidR="004469C5">
        <w:rPr>
          <w:rFonts w:ascii="Times New Roman" w:hAnsi="Times New Roman" w:cs="Times New Roman"/>
          <w:sz w:val="28"/>
          <w:szCs w:val="28"/>
          <w:lang w:val="uk-UA"/>
        </w:rPr>
        <w:t>тлово-експлуатаційна контора» (</w:t>
      </w:r>
      <w:r w:rsidRPr="00C41CDA">
        <w:rPr>
          <w:rFonts w:ascii="Times New Roman" w:hAnsi="Times New Roman" w:cs="Times New Roman"/>
          <w:sz w:val="28"/>
          <w:szCs w:val="28"/>
          <w:lang w:val="uk-UA"/>
        </w:rPr>
        <w:t>код ЄДРПОУ 03338811) а саме: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додати скорочену назву українською мовою КП «Гайсинська ЖЕК».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2.Внести зміни до Статуту Комунального підприємства «Гайсинська житлово-експлуатаційна контора» шляхом викладення його в новій редакції.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3.Затвердити Статут Комунального підприємства «Гайсинська житлово-експлуатаційна контора» (код ЄДРПОУ-03338811) в новій редакції згідно з додатком.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4.Зобов’язати начальника Підприємства здійснити всі необхідні та достатні дії для проведення державної реєстрації змін та відомостей про Підприємство.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5.Статут  Комунального підприємства «Гай</w:t>
      </w:r>
      <w:r w:rsidR="004469C5">
        <w:rPr>
          <w:rFonts w:ascii="Times New Roman" w:hAnsi="Times New Roman" w:cs="Times New Roman"/>
          <w:sz w:val="28"/>
          <w:szCs w:val="28"/>
          <w:lang w:val="uk-UA"/>
        </w:rPr>
        <w:t>синська житлово-експлуатаційна к</w:t>
      </w:r>
      <w:r w:rsidRPr="00C41CDA">
        <w:rPr>
          <w:rFonts w:ascii="Times New Roman" w:hAnsi="Times New Roman" w:cs="Times New Roman"/>
          <w:sz w:val="28"/>
          <w:szCs w:val="28"/>
          <w:lang w:val="uk-UA"/>
        </w:rPr>
        <w:t>онтора» затверджений рішенням 18 сесії Гайсинської міської ради 28 скликання від 14.01.2002 р. вважати таким, що втратив чинність.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6.Рішення 35 сесії 8 скликання від 24 червня 2022 року № 19 Про внесення змін до найменування та затвердження Статуту Комунального підприємства «Гайсинська житлово-експлуатаційна контора» в новій редакції вважати таким, що втратило чинність.</w:t>
      </w:r>
    </w:p>
    <w:p w:rsidR="00C41CDA" w:rsidRPr="00C41CDA" w:rsidRDefault="00C41CDA" w:rsidP="00C41CDA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CDA">
        <w:rPr>
          <w:rFonts w:ascii="Times New Roman" w:hAnsi="Times New Roman" w:cs="Times New Roman"/>
          <w:sz w:val="28"/>
          <w:szCs w:val="28"/>
          <w:lang w:val="uk-UA"/>
        </w:rPr>
        <w:t>7.Контроль за виконанням цього рішення покласти на постійну комісію міської ради з питань регуляторної політики, законності, правопорядку, депутатської діяльності, етики та боротьби з корупцією (Кирилюк К.С.)</w:t>
      </w:r>
    </w:p>
    <w:p w:rsidR="004469C5" w:rsidRDefault="004469C5" w:rsidP="00C41C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CDA" w:rsidRDefault="00C41CDA" w:rsidP="00C41CD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6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</w:t>
      </w:r>
      <w:r w:rsidR="00446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446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446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446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Анатолій  ГУК</w:t>
      </w:r>
    </w:p>
    <w:p w:rsidR="00882847" w:rsidRDefault="00882847" w:rsidP="00C41CD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882847" w:rsidSect="00C41CDA">
      <w:pgSz w:w="11906" w:h="16838"/>
      <w:pgMar w:top="567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D6637"/>
    <w:multiLevelType w:val="hybridMultilevel"/>
    <w:tmpl w:val="E2E2A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CDA"/>
    <w:rsid w:val="004469C5"/>
    <w:rsid w:val="007471E6"/>
    <w:rsid w:val="00780C49"/>
    <w:rsid w:val="00790B2A"/>
    <w:rsid w:val="00882847"/>
    <w:rsid w:val="009B3B2B"/>
    <w:rsid w:val="009C1AE9"/>
    <w:rsid w:val="00A725E2"/>
    <w:rsid w:val="00B07C7A"/>
    <w:rsid w:val="00B82D25"/>
    <w:rsid w:val="00C41CDA"/>
    <w:rsid w:val="00D8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63407-3401-4386-A9A3-9ABBDEA99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CD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41CD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82847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MR-SEKRETAR</cp:lastModifiedBy>
  <cp:revision>12</cp:revision>
  <cp:lastPrinted>2022-07-20T11:33:00Z</cp:lastPrinted>
  <dcterms:created xsi:type="dcterms:W3CDTF">2022-07-01T06:47:00Z</dcterms:created>
  <dcterms:modified xsi:type="dcterms:W3CDTF">2022-07-21T15:09:00Z</dcterms:modified>
</cp:coreProperties>
</file>