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4ACA" w:rsidRDefault="0055303E">
      <w:pPr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>
            <v:imagedata r:id="rId7" o:title=""/>
          </v:shape>
          <o:OLEObject Type="Embed" ProgID="Word.Picture.8" ShapeID="_x0000_i1025" DrawAspect="Content" ObjectID="_1851505741" r:id="rId8"/>
        </w:object>
      </w:r>
    </w:p>
    <w:p w:rsidR="00C54ACA" w:rsidRDefault="0055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УКРАЇНА</w:t>
      </w:r>
    </w:p>
    <w:p w:rsidR="00C54ACA" w:rsidRDefault="00553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ГАЙСИНСЬКА МІСЬКА РАДА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C54ACA" w:rsidRDefault="00C54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54ACA" w:rsidRDefault="0055303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РІШЕННЯ №</w:t>
      </w:r>
      <w:r w:rsidR="00BE441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47</w:t>
      </w:r>
      <w:r w:rsidR="001A2CE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54ACA" w:rsidRDefault="00BE44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18</w:t>
      </w:r>
      <w:r w:rsidR="00D8579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вересня 2026</w:t>
      </w:r>
      <w:r w:rsidR="001A2CE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5303E">
        <w:rPr>
          <w:rFonts w:ascii="Times New Roman" w:eastAsia="Calibri" w:hAnsi="Times New Roman" w:cs="Times New Roman"/>
          <w:sz w:val="28"/>
          <w:szCs w:val="28"/>
          <w:lang w:val="uk-UA"/>
        </w:rPr>
        <w:t>р</w:t>
      </w:r>
      <w:r w:rsidR="007A2462">
        <w:rPr>
          <w:rFonts w:ascii="Times New Roman" w:eastAsia="Calibri" w:hAnsi="Times New Roman" w:cs="Times New Roman"/>
          <w:sz w:val="28"/>
          <w:szCs w:val="28"/>
          <w:lang w:val="uk-UA"/>
        </w:rPr>
        <w:t>оку</w:t>
      </w:r>
      <w:r w:rsidR="005530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 w:rsidR="00D8579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C46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="005530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="008B08F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 Гайсин                  </w:t>
      </w:r>
      <w:r w:rsidR="004C46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104</w:t>
      </w:r>
      <w:r w:rsidR="0055303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сесія 8 скликання</w:t>
      </w:r>
    </w:p>
    <w:p w:rsidR="00C54ACA" w:rsidRDefault="00C54ACA">
      <w:pPr>
        <w:spacing w:after="0" w:line="240" w:lineRule="auto"/>
        <w:ind w:firstLine="280"/>
        <w:rPr>
          <w:rFonts w:ascii="Times New Roman" w:hAnsi="Times New Roman" w:cs="Times New Roman"/>
          <w:sz w:val="28"/>
          <w:szCs w:val="28"/>
          <w:lang w:val="uk-UA" w:eastAsia="en-US"/>
        </w:rPr>
      </w:pPr>
    </w:p>
    <w:p w:rsidR="00C54ACA" w:rsidRDefault="0055303E">
      <w:pPr>
        <w:keepNext/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забезпечення вивчення, оцінки та гро</w:t>
      </w:r>
      <w:r w:rsidR="008B08F4">
        <w:rPr>
          <w:rFonts w:ascii="Times New Roman" w:hAnsi="Times New Roman"/>
          <w:b/>
          <w:sz w:val="28"/>
          <w:szCs w:val="28"/>
          <w:lang w:val="uk-UA"/>
        </w:rPr>
        <w:t>мадського обговорення пропозицій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про початок переговорів з питань організації співробітництва територіальних громад</w:t>
      </w:r>
    </w:p>
    <w:p w:rsidR="00C54ACA" w:rsidRDefault="00C54ACA">
      <w:pPr>
        <w:keepNext/>
        <w:widowControl w:val="0"/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  <w:lang w:val="uk-UA"/>
        </w:rPr>
      </w:pPr>
    </w:p>
    <w:p w:rsidR="00C54ACA" w:rsidRDefault="0055303E">
      <w:pPr>
        <w:spacing w:after="0" w:line="24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  <w:r>
        <w:rPr>
          <w:rFonts w:ascii="Times New Roman" w:hAnsi="Times New Roman"/>
          <w:spacing w:val="-10"/>
          <w:sz w:val="28"/>
          <w:szCs w:val="28"/>
          <w:lang w:val="uk-UA"/>
        </w:rPr>
        <w:t>Керуючись статтями 25,</w:t>
      </w:r>
      <w:r w:rsidR="004C463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26,</w:t>
      </w:r>
      <w:r w:rsidR="004C463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59 Закону України «Про місцеве самоврядування в Україні», статтею 6 Закону України «Про співробітництво територіальних грома</w:t>
      </w:r>
      <w:r w:rsidR="004C463A">
        <w:rPr>
          <w:rFonts w:ascii="Times New Roman" w:hAnsi="Times New Roman"/>
          <w:spacing w:val="-10"/>
          <w:sz w:val="28"/>
          <w:szCs w:val="28"/>
          <w:lang w:val="uk-UA"/>
        </w:rPr>
        <w:t>д», враховуючи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="00D85799">
        <w:rPr>
          <w:rFonts w:ascii="Times New Roman" w:hAnsi="Times New Roman"/>
          <w:spacing w:val="-10"/>
          <w:sz w:val="28"/>
          <w:szCs w:val="28"/>
          <w:lang w:val="uk-UA"/>
        </w:rPr>
        <w:t>рішення 81</w:t>
      </w:r>
      <w:r w:rsidR="004C463A">
        <w:rPr>
          <w:rFonts w:ascii="Times New Roman" w:hAnsi="Times New Roman"/>
          <w:spacing w:val="-10"/>
          <w:sz w:val="28"/>
          <w:szCs w:val="28"/>
          <w:lang w:val="uk-UA"/>
        </w:rPr>
        <w:t xml:space="preserve"> сесії Краснопільської сільської ради 8 скликання від </w:t>
      </w:r>
      <w:r w:rsidR="00D85799">
        <w:rPr>
          <w:rFonts w:ascii="Times New Roman" w:hAnsi="Times New Roman"/>
          <w:spacing w:val="-10"/>
          <w:sz w:val="28"/>
          <w:szCs w:val="28"/>
          <w:lang w:val="uk-UA"/>
        </w:rPr>
        <w:t xml:space="preserve">18.08.2026 </w:t>
      </w:r>
      <w:r w:rsidR="004C463A">
        <w:rPr>
          <w:rFonts w:ascii="Times New Roman" w:hAnsi="Times New Roman"/>
          <w:spacing w:val="-10"/>
          <w:sz w:val="28"/>
          <w:szCs w:val="28"/>
          <w:lang w:val="uk-UA"/>
        </w:rPr>
        <w:t>№ 2</w:t>
      </w:r>
      <w:r w:rsidR="00D85799">
        <w:rPr>
          <w:rFonts w:ascii="Times New Roman" w:hAnsi="Times New Roman"/>
          <w:spacing w:val="-10"/>
          <w:sz w:val="28"/>
          <w:szCs w:val="28"/>
          <w:lang w:val="uk-UA"/>
        </w:rPr>
        <w:t>3</w:t>
      </w:r>
      <w:r w:rsidR="004C463A">
        <w:rPr>
          <w:rFonts w:ascii="Times New Roman" w:hAnsi="Times New Roman"/>
          <w:spacing w:val="-10"/>
          <w:sz w:val="28"/>
          <w:szCs w:val="28"/>
          <w:lang w:val="uk-UA"/>
        </w:rPr>
        <w:t xml:space="preserve"> «Про ініціювання співробіт</w:t>
      </w:r>
      <w:r w:rsidR="00CD53E1">
        <w:rPr>
          <w:rFonts w:ascii="Times New Roman" w:hAnsi="Times New Roman"/>
          <w:spacing w:val="-10"/>
          <w:sz w:val="28"/>
          <w:szCs w:val="28"/>
          <w:lang w:val="uk-UA"/>
        </w:rPr>
        <w:t xml:space="preserve">ництва </w:t>
      </w:r>
      <w:r w:rsidR="00D85799">
        <w:rPr>
          <w:rFonts w:ascii="Times New Roman" w:hAnsi="Times New Roman"/>
          <w:spacing w:val="-10"/>
          <w:sz w:val="28"/>
          <w:szCs w:val="28"/>
          <w:lang w:val="uk-UA"/>
        </w:rPr>
        <w:t xml:space="preserve">з Гайсинською територіальною громадою у галузі позашкільної освіти» </w:t>
      </w:r>
      <w:r w:rsidR="00CD53E1">
        <w:rPr>
          <w:rFonts w:ascii="Times New Roman" w:hAnsi="Times New Roman"/>
          <w:spacing w:val="-10"/>
          <w:sz w:val="28"/>
          <w:szCs w:val="28"/>
          <w:lang w:val="uk-UA"/>
        </w:rPr>
        <w:t>та  пропозиції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про початок переговорів з питань співробітництва територіальних громад від 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D85799">
        <w:rPr>
          <w:rFonts w:ascii="Times New Roman" w:hAnsi="Times New Roman"/>
          <w:sz w:val="28"/>
          <w:szCs w:val="28"/>
          <w:lang w:val="uk-UA"/>
        </w:rPr>
        <w:t>3</w:t>
      </w:r>
      <w:r w:rsidRPr="004C463A">
        <w:rPr>
          <w:rFonts w:ascii="Times New Roman" w:hAnsi="Times New Roman"/>
          <w:sz w:val="28"/>
          <w:szCs w:val="28"/>
          <w:lang w:val="uk-UA"/>
        </w:rPr>
        <w:t>.</w:t>
      </w:r>
      <w:r w:rsidR="00D85799">
        <w:rPr>
          <w:rFonts w:ascii="Times New Roman" w:hAnsi="Times New Roman"/>
          <w:sz w:val="28"/>
          <w:szCs w:val="28"/>
          <w:lang w:val="uk-UA"/>
        </w:rPr>
        <w:t>09</w:t>
      </w:r>
      <w:r w:rsidRPr="004C463A">
        <w:rPr>
          <w:rFonts w:ascii="Times New Roman" w:hAnsi="Times New Roman"/>
          <w:sz w:val="28"/>
          <w:szCs w:val="28"/>
          <w:lang w:val="uk-UA"/>
        </w:rPr>
        <w:t>.202</w:t>
      </w:r>
      <w:r w:rsidR="00D85799">
        <w:rPr>
          <w:rFonts w:ascii="Times New Roman" w:hAnsi="Times New Roman"/>
          <w:sz w:val="28"/>
          <w:szCs w:val="28"/>
          <w:lang w:val="uk-UA"/>
        </w:rPr>
        <w:t>6</w:t>
      </w:r>
      <w:r w:rsidR="004C463A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3E14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85799">
        <w:rPr>
          <w:rFonts w:ascii="Times New Roman" w:hAnsi="Times New Roman"/>
          <w:sz w:val="28"/>
          <w:szCs w:val="28"/>
          <w:lang w:val="uk-UA"/>
        </w:rPr>
        <w:t>№ 598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, міська рада </w:t>
      </w:r>
      <w:r>
        <w:rPr>
          <w:rFonts w:ascii="Times New Roman" w:hAnsi="Times New Roman"/>
          <w:b/>
          <w:bCs/>
          <w:spacing w:val="-10"/>
          <w:sz w:val="28"/>
          <w:szCs w:val="28"/>
          <w:lang w:val="uk-UA"/>
        </w:rPr>
        <w:t>ВИРІШИЛА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:</w:t>
      </w:r>
    </w:p>
    <w:p w:rsidR="00861740" w:rsidRDefault="00861740">
      <w:pPr>
        <w:spacing w:after="0" w:line="240" w:lineRule="auto"/>
        <w:ind w:firstLine="709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</w:p>
    <w:p w:rsidR="00C54ACA" w:rsidRDefault="0055303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  <w:r>
        <w:rPr>
          <w:rFonts w:ascii="Times New Roman" w:hAnsi="Times New Roman"/>
          <w:spacing w:val="-10"/>
          <w:sz w:val="28"/>
          <w:szCs w:val="28"/>
          <w:lang w:val="uk-UA"/>
        </w:rPr>
        <w:t>Доручити Гайсинському міському голові Гуку А.І. забезпечити:</w:t>
      </w:r>
    </w:p>
    <w:p w:rsidR="00C54ACA" w:rsidRDefault="0055303E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Проведення вивчення, оцінки виконавчим органом Гайсинської міської ради пропозиції про початок переговорів з питань співробітництва територіальних громад, а саме між </w:t>
      </w:r>
      <w:r w:rsidR="00D85799">
        <w:rPr>
          <w:rFonts w:ascii="Times New Roman" w:hAnsi="Times New Roman"/>
          <w:bCs/>
          <w:sz w:val="28"/>
          <w:szCs w:val="28"/>
          <w:lang w:val="uk-UA"/>
        </w:rPr>
        <w:t>Краснопільською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територіальною громадою та Гайсинською міською територіальною громадою у сфері спільних інтересів територіальних громад у межах повноважень органів місцевого самоврядування у формі </w:t>
      </w:r>
      <w:r w:rsidR="00092055">
        <w:rPr>
          <w:rFonts w:ascii="Times New Roman" w:hAnsi="Times New Roman"/>
          <w:bCs/>
          <w:sz w:val="28"/>
          <w:szCs w:val="28"/>
          <w:lang w:val="uk-UA"/>
        </w:rPr>
        <w:t>спільного фінансування (утримання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суб’єктами співробітництва підприємств, установ та організа</w:t>
      </w:r>
      <w:r w:rsidR="008B08F4">
        <w:rPr>
          <w:rFonts w:ascii="Times New Roman" w:hAnsi="Times New Roman"/>
          <w:bCs/>
          <w:sz w:val="28"/>
          <w:szCs w:val="28"/>
          <w:lang w:val="uk-UA"/>
        </w:rPr>
        <w:t>цій комунальної форми власності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Гайсинської міської ради, а саме: комунальної установи «Гайсинськ</w:t>
      </w:r>
      <w:r w:rsidR="00D85799">
        <w:rPr>
          <w:rFonts w:ascii="Times New Roman" w:hAnsi="Times New Roman"/>
          <w:bCs/>
          <w:sz w:val="28"/>
          <w:szCs w:val="28"/>
          <w:lang w:val="uk-UA"/>
        </w:rPr>
        <w:t xml:space="preserve">а музична школа» </w:t>
      </w:r>
      <w:r w:rsidR="001F3985">
        <w:rPr>
          <w:rFonts w:ascii="Times New Roman" w:hAnsi="Times New Roman"/>
          <w:bCs/>
          <w:sz w:val="28"/>
          <w:szCs w:val="28"/>
          <w:lang w:val="uk-UA"/>
        </w:rPr>
        <w:t>та к</w:t>
      </w:r>
      <w:r w:rsidR="00CB32CC">
        <w:rPr>
          <w:rFonts w:ascii="Times New Roman" w:hAnsi="Times New Roman"/>
          <w:bCs/>
          <w:sz w:val="28"/>
          <w:szCs w:val="28"/>
          <w:lang w:val="uk-UA"/>
        </w:rPr>
        <w:t>омунальної установи «</w:t>
      </w:r>
      <w:r w:rsidR="00D85799">
        <w:rPr>
          <w:rFonts w:ascii="Times New Roman" w:hAnsi="Times New Roman"/>
          <w:bCs/>
          <w:sz w:val="28"/>
          <w:szCs w:val="28"/>
          <w:lang w:val="uk-UA"/>
        </w:rPr>
        <w:t>Інклюзивно-ресурсний центр»,  а т</w:t>
      </w:r>
      <w:r>
        <w:rPr>
          <w:rFonts w:ascii="Times New Roman" w:hAnsi="Times New Roman"/>
          <w:bCs/>
          <w:sz w:val="28"/>
          <w:szCs w:val="28"/>
          <w:lang w:val="uk-UA"/>
        </w:rPr>
        <w:t>акож її громадське обговорення;</w:t>
      </w:r>
    </w:p>
    <w:p w:rsidR="00C54ACA" w:rsidRDefault="0055303E" w:rsidP="00CD53E1">
      <w:pPr>
        <w:pStyle w:val="a5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Підготовку та надання на сесію Гайсинської міської ради пропозиції та проекту рішення про надання згоди на організаці</w:t>
      </w:r>
      <w:r w:rsidR="0076609F">
        <w:rPr>
          <w:rFonts w:ascii="Times New Roman" w:hAnsi="Times New Roman"/>
          <w:bCs/>
          <w:sz w:val="28"/>
          <w:szCs w:val="28"/>
          <w:lang w:val="uk-UA"/>
        </w:rPr>
        <w:t>ю співробітництва чи відмову</w:t>
      </w:r>
      <w:r w:rsidR="006D587B">
        <w:rPr>
          <w:rFonts w:ascii="Times New Roman" w:hAnsi="Times New Roman"/>
          <w:bCs/>
          <w:sz w:val="28"/>
          <w:szCs w:val="28"/>
          <w:lang w:val="uk-UA"/>
        </w:rPr>
        <w:t>, забезпечивши відповідні заходи та процедури, що передують прийняттю рішення.</w:t>
      </w:r>
    </w:p>
    <w:p w:rsidR="00C54ACA" w:rsidRDefault="0055303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CD53E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</w:t>
      </w:r>
      <w:r w:rsidR="0076609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міськвиконком та постійну комісію міської ради 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>з питань фінансів, бюджету, планування, соціально-економічного розвитку, інвестицій та міжнародного співробітництва (Гукало А.І.)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C54ACA" w:rsidRDefault="00C54AC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61740" w:rsidRPr="00861740" w:rsidRDefault="00861740" w:rsidP="00861740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n56"/>
      <w:bookmarkStart w:id="1" w:name="n60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bookmarkStart w:id="2" w:name="_GoBack"/>
      <w:bookmarkEnd w:id="2"/>
    </w:p>
    <w:p w:rsidR="00861740" w:rsidRPr="00861740" w:rsidRDefault="00861740" w:rsidP="00861740">
      <w:pPr>
        <w:shd w:val="clear" w:color="auto" w:fill="FFFFFF"/>
        <w:tabs>
          <w:tab w:val="left" w:pos="5098"/>
        </w:tabs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17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       </w:t>
      </w:r>
    </w:p>
    <w:p w:rsidR="00C54ACA" w:rsidRPr="00861740" w:rsidRDefault="00C54ACA" w:rsidP="00861740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lang w:val="uk-UA"/>
        </w:rPr>
      </w:pPr>
    </w:p>
    <w:sectPr w:rsidR="00C54ACA" w:rsidRPr="00861740" w:rsidSect="00861740">
      <w:pgSz w:w="11906" w:h="16838"/>
      <w:pgMar w:top="709" w:right="707" w:bottom="70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E1BCE" w:rsidRDefault="007E1BCE">
      <w:pPr>
        <w:spacing w:line="240" w:lineRule="auto"/>
      </w:pPr>
      <w:r>
        <w:separator/>
      </w:r>
    </w:p>
  </w:endnote>
  <w:endnote w:type="continuationSeparator" w:id="0">
    <w:p w:rsidR="007E1BCE" w:rsidRDefault="007E1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E1BCE" w:rsidRDefault="007E1BCE">
      <w:pPr>
        <w:spacing w:after="0"/>
      </w:pPr>
      <w:r>
        <w:separator/>
      </w:r>
    </w:p>
  </w:footnote>
  <w:footnote w:type="continuationSeparator" w:id="0">
    <w:p w:rsidR="007E1BCE" w:rsidRDefault="007E1B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AF2C30"/>
    <w:multiLevelType w:val="multilevel"/>
    <w:tmpl w:val="70AF2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890"/>
    <w:rsid w:val="00092055"/>
    <w:rsid w:val="000A7917"/>
    <w:rsid w:val="000D3749"/>
    <w:rsid w:val="001122EE"/>
    <w:rsid w:val="001151CB"/>
    <w:rsid w:val="00120942"/>
    <w:rsid w:val="001451AA"/>
    <w:rsid w:val="001A2CE3"/>
    <w:rsid w:val="001F3985"/>
    <w:rsid w:val="00332F7E"/>
    <w:rsid w:val="003E1044"/>
    <w:rsid w:val="003E1492"/>
    <w:rsid w:val="00406FD1"/>
    <w:rsid w:val="00415993"/>
    <w:rsid w:val="004A3E1A"/>
    <w:rsid w:val="004C463A"/>
    <w:rsid w:val="004C4C8E"/>
    <w:rsid w:val="0055303E"/>
    <w:rsid w:val="005678A0"/>
    <w:rsid w:val="00592D9E"/>
    <w:rsid w:val="00595B1F"/>
    <w:rsid w:val="005B6890"/>
    <w:rsid w:val="005C6FE3"/>
    <w:rsid w:val="0062656C"/>
    <w:rsid w:val="00665010"/>
    <w:rsid w:val="00676AD4"/>
    <w:rsid w:val="006D587B"/>
    <w:rsid w:val="0072541C"/>
    <w:rsid w:val="0076609F"/>
    <w:rsid w:val="007A2462"/>
    <w:rsid w:val="007A4C12"/>
    <w:rsid w:val="007A7AB0"/>
    <w:rsid w:val="007B45D0"/>
    <w:rsid w:val="007E1BCE"/>
    <w:rsid w:val="00861740"/>
    <w:rsid w:val="008B08F4"/>
    <w:rsid w:val="008F0D4D"/>
    <w:rsid w:val="0092154C"/>
    <w:rsid w:val="00996146"/>
    <w:rsid w:val="009D6EB1"/>
    <w:rsid w:val="00A02173"/>
    <w:rsid w:val="00B10BD4"/>
    <w:rsid w:val="00B86A64"/>
    <w:rsid w:val="00B97A6D"/>
    <w:rsid w:val="00BE441A"/>
    <w:rsid w:val="00C54ACA"/>
    <w:rsid w:val="00C55C7D"/>
    <w:rsid w:val="00C74A62"/>
    <w:rsid w:val="00CB32CC"/>
    <w:rsid w:val="00CD53E1"/>
    <w:rsid w:val="00CE4B4A"/>
    <w:rsid w:val="00CF0688"/>
    <w:rsid w:val="00D608DA"/>
    <w:rsid w:val="00D85799"/>
    <w:rsid w:val="00E66C83"/>
    <w:rsid w:val="00EC70F2"/>
    <w:rsid w:val="00F86050"/>
    <w:rsid w:val="00FC4520"/>
    <w:rsid w:val="00FF5722"/>
    <w:rsid w:val="66955B76"/>
    <w:rsid w:val="6A516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3921"/>
  <w15:docId w15:val="{D2A14D9A-C695-4A92-BFFD-8F94B773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A6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9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97A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7A6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E1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E1044"/>
    <w:rPr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E1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E1044"/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MR-0204URIST</dc:creator>
  <cp:lastModifiedBy>Grudz</cp:lastModifiedBy>
  <cp:revision>4</cp:revision>
  <cp:lastPrinted>2026-09-21T11:22:00Z</cp:lastPrinted>
  <dcterms:created xsi:type="dcterms:W3CDTF">2026-09-10T10:20:00Z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89EF4390C1E84E7AB64EBBE0CE9DB6CD_12</vt:lpwstr>
  </property>
</Properties>
</file>