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459" w:rsidRDefault="00793459" w:rsidP="00793459">
      <w:pPr>
        <w:tabs>
          <w:tab w:val="left" w:pos="-2410"/>
          <w:tab w:val="left" w:pos="-1985"/>
          <w:tab w:val="left" w:pos="-1843"/>
        </w:tabs>
        <w:autoSpaceDE w:val="0"/>
        <w:autoSpaceDN w:val="0"/>
        <w:rPr>
          <w:sz w:val="20"/>
          <w:szCs w:val="20"/>
        </w:rPr>
      </w:pPr>
    </w:p>
    <w:p w:rsidR="00793459" w:rsidRDefault="00793459" w:rsidP="00793459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sz w:val="20"/>
          <w:szCs w:val="20"/>
          <w:lang w:val="uk-UA"/>
        </w:rPr>
      </w:pPr>
    </w:p>
    <w:p w:rsidR="00793459" w:rsidRDefault="00793459" w:rsidP="00793459">
      <w:pPr>
        <w:tabs>
          <w:tab w:val="left" w:pos="-2410"/>
          <w:tab w:val="left" w:pos="-1985"/>
          <w:tab w:val="left" w:pos="-1843"/>
        </w:tabs>
        <w:autoSpaceDE w:val="0"/>
        <w:autoSpaceDN w:val="0"/>
        <w:jc w:val="center"/>
        <w:rPr>
          <w:rFonts w:ascii="Petersburg" w:hAnsi="Petersburg"/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2048FB3F" wp14:editId="2ADB65B9">
            <wp:extent cx="434340" cy="601980"/>
            <wp:effectExtent l="0" t="0" r="3810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3459" w:rsidRDefault="00793459" w:rsidP="00793459">
      <w:pPr>
        <w:jc w:val="center"/>
        <w:rPr>
          <w:b/>
          <w:sz w:val="32"/>
          <w:szCs w:val="32"/>
          <w:lang w:eastAsia="en-US"/>
        </w:rPr>
      </w:pPr>
      <w:r>
        <w:rPr>
          <w:b/>
          <w:sz w:val="32"/>
          <w:szCs w:val="32"/>
          <w:lang w:eastAsia="en-US"/>
        </w:rPr>
        <w:t>УКРАЇНА</w:t>
      </w:r>
    </w:p>
    <w:p w:rsidR="00793459" w:rsidRDefault="00793459" w:rsidP="00793459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 xml:space="preserve">ГАЙСИНСЬКА МІСЬКА РАДА </w:t>
      </w:r>
      <w:r>
        <w:rPr>
          <w:b/>
          <w:sz w:val="28"/>
          <w:szCs w:val="28"/>
          <w:lang w:eastAsia="en-US"/>
        </w:rPr>
        <w:br/>
      </w:r>
      <w:proofErr w:type="spellStart"/>
      <w:r>
        <w:rPr>
          <w:b/>
          <w:sz w:val="28"/>
          <w:szCs w:val="28"/>
          <w:lang w:eastAsia="en-US"/>
        </w:rPr>
        <w:t>Гайсинського</w:t>
      </w:r>
      <w:proofErr w:type="spellEnd"/>
      <w:r>
        <w:rPr>
          <w:b/>
          <w:sz w:val="28"/>
          <w:szCs w:val="28"/>
          <w:lang w:eastAsia="en-US"/>
        </w:rPr>
        <w:t xml:space="preserve"> району </w:t>
      </w:r>
      <w:proofErr w:type="spellStart"/>
      <w:r>
        <w:rPr>
          <w:b/>
          <w:sz w:val="28"/>
          <w:szCs w:val="28"/>
          <w:lang w:eastAsia="en-US"/>
        </w:rPr>
        <w:t>Вінницької</w:t>
      </w:r>
      <w:proofErr w:type="spellEnd"/>
      <w:r>
        <w:rPr>
          <w:b/>
          <w:sz w:val="28"/>
          <w:szCs w:val="28"/>
          <w:lang w:eastAsia="en-US"/>
        </w:rPr>
        <w:t xml:space="preserve"> </w:t>
      </w:r>
      <w:proofErr w:type="spellStart"/>
      <w:r>
        <w:rPr>
          <w:b/>
          <w:sz w:val="28"/>
          <w:szCs w:val="28"/>
          <w:lang w:eastAsia="en-US"/>
        </w:rPr>
        <w:t>області</w:t>
      </w:r>
      <w:proofErr w:type="spellEnd"/>
    </w:p>
    <w:p w:rsidR="00793459" w:rsidRDefault="00793459" w:rsidP="00793459">
      <w:pPr>
        <w:jc w:val="center"/>
        <w:rPr>
          <w:b/>
          <w:sz w:val="28"/>
          <w:szCs w:val="28"/>
          <w:lang w:eastAsia="en-US"/>
        </w:rPr>
      </w:pPr>
    </w:p>
    <w:p w:rsidR="00793459" w:rsidRPr="00793459" w:rsidRDefault="00793459" w:rsidP="00793459">
      <w:pPr>
        <w:spacing w:after="200" w:line="276" w:lineRule="auto"/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eastAsia="en-US"/>
        </w:rPr>
        <w:t>РІШЕННЯ №</w:t>
      </w:r>
      <w:r>
        <w:rPr>
          <w:b/>
          <w:sz w:val="28"/>
          <w:szCs w:val="28"/>
          <w:lang w:val="uk-UA" w:eastAsia="en-US"/>
        </w:rPr>
        <w:t>25</w:t>
      </w:r>
      <w:bookmarkStart w:id="0" w:name="_GoBack"/>
      <w:bookmarkEnd w:id="0"/>
    </w:p>
    <w:p w:rsidR="00793459" w:rsidRDefault="00793459" w:rsidP="00793459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eastAsia="en-US"/>
        </w:rPr>
        <w:t xml:space="preserve">  28 </w:t>
      </w:r>
      <w:proofErr w:type="spellStart"/>
      <w:r>
        <w:rPr>
          <w:sz w:val="28"/>
          <w:szCs w:val="28"/>
          <w:lang w:eastAsia="en-US"/>
        </w:rPr>
        <w:t>жовтня</w:t>
      </w:r>
      <w:proofErr w:type="spellEnd"/>
      <w:r>
        <w:rPr>
          <w:sz w:val="28"/>
          <w:szCs w:val="28"/>
          <w:lang w:eastAsia="en-US"/>
        </w:rPr>
        <w:t xml:space="preserve"> 2022 року              м. Гайсин                     39 </w:t>
      </w:r>
      <w:proofErr w:type="spellStart"/>
      <w:r>
        <w:rPr>
          <w:sz w:val="28"/>
          <w:szCs w:val="28"/>
          <w:lang w:eastAsia="en-US"/>
        </w:rPr>
        <w:t>сесія</w:t>
      </w:r>
      <w:proofErr w:type="spellEnd"/>
      <w:r>
        <w:rPr>
          <w:sz w:val="28"/>
          <w:szCs w:val="28"/>
          <w:lang w:eastAsia="en-US"/>
        </w:rPr>
        <w:t xml:space="preserve"> 8 </w:t>
      </w:r>
      <w:proofErr w:type="spellStart"/>
      <w:r>
        <w:rPr>
          <w:sz w:val="28"/>
          <w:szCs w:val="28"/>
          <w:lang w:eastAsia="en-US"/>
        </w:rPr>
        <w:t>скликання</w:t>
      </w:r>
      <w:proofErr w:type="spellEnd"/>
    </w:p>
    <w:p w:rsidR="00183BB3" w:rsidRDefault="00183BB3" w:rsidP="00183BB3">
      <w:pPr>
        <w:spacing w:line="254" w:lineRule="auto"/>
        <w:jc w:val="both"/>
        <w:rPr>
          <w:rFonts w:eastAsia="Calibri"/>
          <w:b/>
          <w:sz w:val="28"/>
          <w:szCs w:val="28"/>
          <w:lang w:val="uk-UA" w:eastAsia="en-US"/>
        </w:rPr>
      </w:pPr>
    </w:p>
    <w:p w:rsidR="005D7E43" w:rsidRDefault="005D7E43" w:rsidP="00183BB3">
      <w:pPr>
        <w:spacing w:line="259" w:lineRule="auto"/>
        <w:jc w:val="center"/>
        <w:rPr>
          <w:rFonts w:eastAsiaTheme="minorHAnsi"/>
          <w:b/>
          <w:sz w:val="28"/>
          <w:szCs w:val="28"/>
          <w:lang w:val="uk-UA" w:eastAsia="en-US"/>
        </w:rPr>
      </w:pPr>
    </w:p>
    <w:p w:rsidR="00183BB3" w:rsidRPr="000F1EDF" w:rsidRDefault="00183BB3" w:rsidP="00183BB3">
      <w:pPr>
        <w:spacing w:line="259" w:lineRule="auto"/>
        <w:jc w:val="center"/>
        <w:rPr>
          <w:rFonts w:eastAsiaTheme="minorHAnsi"/>
          <w:b/>
          <w:sz w:val="28"/>
          <w:szCs w:val="28"/>
          <w:lang w:val="uk-UA" w:eastAsia="en-US"/>
        </w:rPr>
      </w:pPr>
      <w:r>
        <w:rPr>
          <w:rFonts w:eastAsiaTheme="minorHAnsi"/>
          <w:b/>
          <w:sz w:val="28"/>
          <w:szCs w:val="28"/>
          <w:lang w:val="uk-UA" w:eastAsia="en-US"/>
        </w:rPr>
        <w:t xml:space="preserve">Про </w:t>
      </w:r>
      <w:r w:rsidR="005D7E43">
        <w:rPr>
          <w:rFonts w:eastAsiaTheme="minorHAnsi"/>
          <w:b/>
          <w:sz w:val="28"/>
          <w:szCs w:val="28"/>
          <w:lang w:val="uk-UA" w:eastAsia="en-US"/>
        </w:rPr>
        <w:t xml:space="preserve">затвердження технічної документації із землеустрою щодо </w:t>
      </w:r>
      <w:r w:rsidR="00706F2F">
        <w:rPr>
          <w:rFonts w:eastAsiaTheme="minorHAnsi"/>
          <w:b/>
          <w:sz w:val="28"/>
          <w:szCs w:val="28"/>
          <w:lang w:val="uk-UA" w:eastAsia="en-US"/>
        </w:rPr>
        <w:t>інвентаризаці</w:t>
      </w:r>
      <w:r w:rsidR="005D7E43">
        <w:rPr>
          <w:rFonts w:eastAsiaTheme="minorHAnsi"/>
          <w:b/>
          <w:sz w:val="28"/>
          <w:szCs w:val="28"/>
          <w:lang w:val="uk-UA" w:eastAsia="en-US"/>
        </w:rPr>
        <w:t>ї</w:t>
      </w:r>
      <w:r w:rsidR="00213EA8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706F2F">
        <w:rPr>
          <w:rFonts w:eastAsiaTheme="minorHAnsi"/>
          <w:b/>
          <w:sz w:val="28"/>
          <w:szCs w:val="28"/>
          <w:lang w:val="uk-UA" w:eastAsia="en-US"/>
        </w:rPr>
        <w:t xml:space="preserve">земель комунальної власності з метою </w:t>
      </w:r>
      <w:r w:rsidR="00F43216">
        <w:rPr>
          <w:rFonts w:eastAsiaTheme="minorHAnsi"/>
          <w:b/>
          <w:sz w:val="28"/>
          <w:szCs w:val="28"/>
          <w:lang w:val="uk-UA" w:eastAsia="en-US"/>
        </w:rPr>
        <w:t>формування земельн</w:t>
      </w:r>
      <w:r w:rsidR="005D7E43">
        <w:rPr>
          <w:rFonts w:eastAsiaTheme="minorHAnsi"/>
          <w:b/>
          <w:sz w:val="28"/>
          <w:szCs w:val="28"/>
          <w:lang w:val="uk-UA" w:eastAsia="en-US"/>
        </w:rPr>
        <w:t>ої</w:t>
      </w:r>
      <w:r w:rsidR="00F43216">
        <w:rPr>
          <w:rFonts w:eastAsiaTheme="minorHAnsi"/>
          <w:b/>
          <w:sz w:val="28"/>
          <w:szCs w:val="28"/>
          <w:lang w:val="uk-UA" w:eastAsia="en-US"/>
        </w:rPr>
        <w:t xml:space="preserve"> ділянк</w:t>
      </w:r>
      <w:r w:rsidR="005D7E43">
        <w:rPr>
          <w:rFonts w:eastAsiaTheme="minorHAnsi"/>
          <w:b/>
          <w:sz w:val="28"/>
          <w:szCs w:val="28"/>
          <w:lang w:val="uk-UA" w:eastAsia="en-US"/>
        </w:rPr>
        <w:t>и</w:t>
      </w:r>
      <w:r w:rsidR="00F43216">
        <w:rPr>
          <w:rFonts w:eastAsiaTheme="minorHAnsi"/>
          <w:b/>
          <w:sz w:val="28"/>
          <w:szCs w:val="28"/>
          <w:lang w:val="uk-UA" w:eastAsia="en-US"/>
        </w:rPr>
        <w:t xml:space="preserve"> </w:t>
      </w:r>
      <w:r w:rsidR="005D7E43">
        <w:rPr>
          <w:rFonts w:eastAsiaTheme="minorHAnsi"/>
          <w:b/>
          <w:sz w:val="28"/>
          <w:szCs w:val="28"/>
          <w:lang w:val="uk-UA" w:eastAsia="en-US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rFonts w:eastAsiaTheme="minorHAnsi"/>
          <w:b/>
          <w:sz w:val="28"/>
          <w:szCs w:val="28"/>
          <w:lang w:val="uk-UA" w:eastAsia="en-US"/>
        </w:rPr>
        <w:t xml:space="preserve"> </w:t>
      </w:r>
    </w:p>
    <w:p w:rsidR="00183BB3" w:rsidRDefault="00183BB3" w:rsidP="00183BB3">
      <w:pPr>
        <w:jc w:val="both"/>
        <w:rPr>
          <w:lang w:val="uk-UA"/>
        </w:rPr>
      </w:pPr>
    </w:p>
    <w:p w:rsidR="005D7E43" w:rsidRDefault="005D7E43" w:rsidP="00183BB3">
      <w:pPr>
        <w:jc w:val="both"/>
        <w:rPr>
          <w:lang w:val="uk-UA"/>
        </w:rPr>
      </w:pPr>
    </w:p>
    <w:p w:rsidR="00183BB3" w:rsidRDefault="00183BB3" w:rsidP="00987869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</w:t>
      </w:r>
      <w:r w:rsidR="00C739A3">
        <w:rPr>
          <w:bCs/>
          <w:sz w:val="28"/>
          <w:szCs w:val="28"/>
          <w:lang w:val="uk-UA"/>
        </w:rPr>
        <w:tab/>
      </w:r>
      <w:r w:rsidR="002428FB">
        <w:rPr>
          <w:bCs/>
          <w:sz w:val="28"/>
          <w:szCs w:val="28"/>
          <w:lang w:val="uk-UA"/>
        </w:rPr>
        <w:t>Відповідно</w:t>
      </w:r>
      <w:r>
        <w:rPr>
          <w:bCs/>
          <w:sz w:val="28"/>
          <w:szCs w:val="28"/>
          <w:lang w:val="uk-UA"/>
        </w:rPr>
        <w:t xml:space="preserve"> </w:t>
      </w:r>
      <w:r w:rsidR="002428FB">
        <w:rPr>
          <w:bCs/>
          <w:sz w:val="28"/>
          <w:szCs w:val="28"/>
          <w:lang w:val="uk-UA"/>
        </w:rPr>
        <w:t xml:space="preserve">до </w:t>
      </w:r>
      <w:r w:rsidR="00B7007A" w:rsidRPr="00B7007A">
        <w:rPr>
          <w:sz w:val="28"/>
          <w:szCs w:val="28"/>
          <w:lang w:val="uk-UA"/>
        </w:rPr>
        <w:t>Закону України «Про місцеве самоврядування в Україні»</w:t>
      </w:r>
      <w:r w:rsidR="00B7007A">
        <w:rPr>
          <w:sz w:val="28"/>
          <w:szCs w:val="28"/>
          <w:lang w:val="uk-UA"/>
        </w:rPr>
        <w:t xml:space="preserve">, ст. 79-1 </w:t>
      </w:r>
      <w:r w:rsidR="00B7007A" w:rsidRPr="00B7007A">
        <w:rPr>
          <w:sz w:val="28"/>
          <w:szCs w:val="28"/>
          <w:lang w:val="uk-UA"/>
        </w:rPr>
        <w:t>Земельного Кодексу України</w:t>
      </w:r>
      <w:r w:rsidR="00B7007A">
        <w:rPr>
          <w:sz w:val="28"/>
          <w:szCs w:val="28"/>
          <w:lang w:val="uk-UA"/>
        </w:rPr>
        <w:t>, ст.</w:t>
      </w:r>
      <w:r w:rsidR="005D7E43">
        <w:rPr>
          <w:sz w:val="28"/>
          <w:szCs w:val="28"/>
          <w:lang w:val="uk-UA"/>
        </w:rPr>
        <w:t xml:space="preserve"> </w:t>
      </w:r>
      <w:r w:rsidR="00213EA8">
        <w:rPr>
          <w:sz w:val="28"/>
          <w:szCs w:val="28"/>
          <w:lang w:val="uk-UA"/>
        </w:rPr>
        <w:t>35,</w:t>
      </w:r>
      <w:r w:rsidR="00B7007A">
        <w:rPr>
          <w:sz w:val="28"/>
          <w:szCs w:val="28"/>
          <w:lang w:val="uk-UA"/>
        </w:rPr>
        <w:t xml:space="preserve"> 57 Закону України «Про землеустрій»</w:t>
      </w:r>
      <w:r w:rsidR="00186631" w:rsidRPr="00B7007A">
        <w:rPr>
          <w:bCs/>
          <w:sz w:val="28"/>
          <w:szCs w:val="28"/>
          <w:lang w:val="uk-UA"/>
        </w:rPr>
        <w:t xml:space="preserve">, </w:t>
      </w:r>
      <w:r w:rsidRPr="00B7007A">
        <w:rPr>
          <w:bCs/>
          <w:sz w:val="28"/>
          <w:szCs w:val="28"/>
          <w:lang w:val="uk-UA"/>
        </w:rPr>
        <w:t xml:space="preserve">міська рада </w:t>
      </w:r>
      <w:r w:rsidRPr="00B7007A">
        <w:rPr>
          <w:b/>
          <w:bCs/>
          <w:sz w:val="28"/>
          <w:szCs w:val="28"/>
          <w:lang w:val="uk-UA"/>
        </w:rPr>
        <w:t>ВИРІШИЛА</w:t>
      </w:r>
      <w:r>
        <w:rPr>
          <w:b/>
          <w:bCs/>
          <w:sz w:val="28"/>
          <w:szCs w:val="28"/>
          <w:lang w:val="uk-UA"/>
        </w:rPr>
        <w:t>:</w:t>
      </w:r>
      <w:r>
        <w:rPr>
          <w:bCs/>
          <w:sz w:val="28"/>
          <w:szCs w:val="28"/>
          <w:lang w:val="uk-UA"/>
        </w:rPr>
        <w:t xml:space="preserve"> </w:t>
      </w:r>
    </w:p>
    <w:p w:rsidR="00186631" w:rsidRDefault="00186631" w:rsidP="00183BB3">
      <w:pPr>
        <w:jc w:val="both"/>
        <w:rPr>
          <w:bCs/>
          <w:sz w:val="28"/>
          <w:szCs w:val="28"/>
          <w:lang w:val="uk-UA"/>
        </w:rPr>
      </w:pPr>
    </w:p>
    <w:p w:rsidR="00186631" w:rsidRDefault="004C035B" w:rsidP="005D7E43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</w:t>
      </w:r>
      <w:r w:rsidR="00C739A3">
        <w:rPr>
          <w:bCs/>
          <w:sz w:val="28"/>
          <w:szCs w:val="28"/>
          <w:lang w:val="uk-UA"/>
        </w:rPr>
        <w:tab/>
      </w:r>
      <w:r w:rsidR="00186631">
        <w:rPr>
          <w:bCs/>
          <w:sz w:val="28"/>
          <w:szCs w:val="28"/>
          <w:lang w:val="uk-UA"/>
        </w:rPr>
        <w:t>1.</w:t>
      </w:r>
      <w:r w:rsidR="00B7007A">
        <w:rPr>
          <w:bCs/>
          <w:sz w:val="28"/>
          <w:szCs w:val="28"/>
          <w:lang w:val="uk-UA"/>
        </w:rPr>
        <w:t xml:space="preserve"> </w:t>
      </w:r>
      <w:r w:rsidR="005D7E43">
        <w:rPr>
          <w:bCs/>
          <w:sz w:val="28"/>
          <w:szCs w:val="28"/>
          <w:lang w:val="uk-UA"/>
        </w:rPr>
        <w:t>З</w:t>
      </w:r>
      <w:r w:rsidR="005D7E43" w:rsidRPr="005D7E43">
        <w:rPr>
          <w:rFonts w:eastAsiaTheme="minorHAnsi"/>
          <w:sz w:val="28"/>
          <w:szCs w:val="28"/>
          <w:lang w:val="uk-UA" w:eastAsia="en-US"/>
        </w:rPr>
        <w:t>атверд</w:t>
      </w:r>
      <w:r w:rsidR="005D7E43">
        <w:rPr>
          <w:rFonts w:eastAsiaTheme="minorHAnsi"/>
          <w:sz w:val="28"/>
          <w:szCs w:val="28"/>
          <w:lang w:val="uk-UA" w:eastAsia="en-US"/>
        </w:rPr>
        <w:t>ити</w:t>
      </w:r>
      <w:r w:rsidR="005D7E43" w:rsidRPr="005D7E43">
        <w:rPr>
          <w:rFonts w:eastAsiaTheme="minorHAnsi"/>
          <w:sz w:val="28"/>
          <w:szCs w:val="28"/>
          <w:lang w:val="uk-UA" w:eastAsia="en-US"/>
        </w:rPr>
        <w:t xml:space="preserve"> технічн</w:t>
      </w:r>
      <w:r w:rsidR="005D7E43">
        <w:rPr>
          <w:rFonts w:eastAsiaTheme="minorHAnsi"/>
          <w:sz w:val="28"/>
          <w:szCs w:val="28"/>
          <w:lang w:val="uk-UA" w:eastAsia="en-US"/>
        </w:rPr>
        <w:t xml:space="preserve">у </w:t>
      </w:r>
      <w:r w:rsidR="005D7E43" w:rsidRPr="005D7E43">
        <w:rPr>
          <w:rFonts w:eastAsiaTheme="minorHAnsi"/>
          <w:sz w:val="28"/>
          <w:szCs w:val="28"/>
          <w:lang w:val="uk-UA" w:eastAsia="en-US"/>
        </w:rPr>
        <w:t>документаці</w:t>
      </w:r>
      <w:r w:rsidR="005D7E43">
        <w:rPr>
          <w:rFonts w:eastAsiaTheme="minorHAnsi"/>
          <w:sz w:val="28"/>
          <w:szCs w:val="28"/>
          <w:lang w:val="uk-UA" w:eastAsia="en-US"/>
        </w:rPr>
        <w:t>ю</w:t>
      </w:r>
      <w:r w:rsidR="005D7E43" w:rsidRPr="005D7E43">
        <w:rPr>
          <w:rFonts w:eastAsiaTheme="minorHAnsi"/>
          <w:sz w:val="28"/>
          <w:szCs w:val="28"/>
          <w:lang w:val="uk-UA" w:eastAsia="en-US"/>
        </w:rPr>
        <w:t xml:space="preserve"> із землеустрою щодо інвентаризації земель</w:t>
      </w:r>
      <w:r w:rsidR="003973BA">
        <w:rPr>
          <w:rFonts w:eastAsiaTheme="minorHAnsi"/>
          <w:sz w:val="28"/>
          <w:szCs w:val="28"/>
          <w:lang w:val="uk-UA" w:eastAsia="en-US"/>
        </w:rPr>
        <w:t>ної ділянки</w:t>
      </w:r>
      <w:r w:rsidR="005D7E43" w:rsidRPr="005D7E43">
        <w:rPr>
          <w:rFonts w:eastAsiaTheme="minorHAnsi"/>
          <w:sz w:val="28"/>
          <w:szCs w:val="28"/>
          <w:lang w:val="uk-UA" w:eastAsia="en-US"/>
        </w:rPr>
        <w:t xml:space="preserve"> </w:t>
      </w:r>
      <w:r w:rsidR="003973BA" w:rsidRPr="005D7E43">
        <w:rPr>
          <w:rFonts w:eastAsiaTheme="minorHAnsi"/>
          <w:sz w:val="28"/>
          <w:szCs w:val="28"/>
          <w:lang w:val="uk-UA" w:eastAsia="en-US"/>
        </w:rPr>
        <w:t>комунальної власності</w:t>
      </w:r>
      <w:r w:rsidR="003973BA">
        <w:rPr>
          <w:rFonts w:eastAsiaTheme="minorHAnsi"/>
          <w:sz w:val="28"/>
          <w:szCs w:val="28"/>
          <w:lang w:val="uk-UA" w:eastAsia="en-US"/>
        </w:rPr>
        <w:t xml:space="preserve"> площею 0,5480 га, кадастровий номер 0520810100:12:002:0229, </w:t>
      </w:r>
      <w:r w:rsidR="005D7E43" w:rsidRPr="005D7E43">
        <w:rPr>
          <w:rFonts w:eastAsiaTheme="minorHAnsi"/>
          <w:sz w:val="28"/>
          <w:szCs w:val="28"/>
          <w:lang w:val="uk-UA" w:eastAsia="en-US"/>
        </w:rPr>
        <w:t xml:space="preserve">з метою </w:t>
      </w:r>
      <w:r w:rsidR="003973BA">
        <w:rPr>
          <w:rFonts w:eastAsiaTheme="minorHAnsi"/>
          <w:sz w:val="28"/>
          <w:szCs w:val="28"/>
          <w:lang w:val="uk-UA" w:eastAsia="en-US"/>
        </w:rPr>
        <w:t xml:space="preserve">її </w:t>
      </w:r>
      <w:r w:rsidR="005D7E43" w:rsidRPr="005D7E43">
        <w:rPr>
          <w:rFonts w:eastAsiaTheme="minorHAnsi"/>
          <w:sz w:val="28"/>
          <w:szCs w:val="28"/>
          <w:lang w:val="uk-UA" w:eastAsia="en-US"/>
        </w:rPr>
        <w:t>формування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2F7B4F" w:rsidRPr="00BB56D2">
        <w:rPr>
          <w:rFonts w:eastAsiaTheme="minorHAnsi"/>
          <w:sz w:val="28"/>
          <w:szCs w:val="28"/>
          <w:lang w:val="uk-UA" w:eastAsia="en-US"/>
        </w:rPr>
        <w:t xml:space="preserve"> </w:t>
      </w:r>
      <w:r w:rsidR="00225E14" w:rsidRPr="00BB56D2">
        <w:rPr>
          <w:rFonts w:eastAsiaTheme="minorHAnsi"/>
          <w:sz w:val="28"/>
          <w:szCs w:val="28"/>
          <w:lang w:val="uk-UA" w:eastAsia="en-US"/>
        </w:rPr>
        <w:t>(</w:t>
      </w:r>
      <w:r w:rsidR="00225E14" w:rsidRPr="00BB56D2">
        <w:rPr>
          <w:sz w:val="28"/>
          <w:szCs w:val="28"/>
          <w:shd w:val="clear" w:color="auto" w:fill="FFFFFF"/>
          <w:lang w:val="uk-UA"/>
        </w:rPr>
        <w:t xml:space="preserve">КВЦПЗ </w:t>
      </w:r>
      <w:r w:rsidR="005D7E43">
        <w:rPr>
          <w:sz w:val="28"/>
          <w:szCs w:val="28"/>
          <w:shd w:val="clear" w:color="auto" w:fill="FFFFFF"/>
          <w:lang w:val="uk-UA"/>
        </w:rPr>
        <w:t>11</w:t>
      </w:r>
      <w:r w:rsidR="004A441D" w:rsidRPr="00BB56D2">
        <w:rPr>
          <w:rFonts w:eastAsiaTheme="minorHAnsi"/>
          <w:sz w:val="28"/>
          <w:szCs w:val="28"/>
          <w:lang w:val="uk-UA" w:eastAsia="en-US"/>
        </w:rPr>
        <w:t>.</w:t>
      </w:r>
      <w:r w:rsidR="005D7E43">
        <w:rPr>
          <w:rFonts w:eastAsiaTheme="minorHAnsi"/>
          <w:sz w:val="28"/>
          <w:szCs w:val="28"/>
          <w:lang w:val="uk-UA" w:eastAsia="en-US"/>
        </w:rPr>
        <w:t>02</w:t>
      </w:r>
      <w:r w:rsidR="00225E14" w:rsidRPr="00BB56D2">
        <w:rPr>
          <w:rFonts w:eastAsiaTheme="minorHAnsi"/>
          <w:sz w:val="28"/>
          <w:szCs w:val="28"/>
          <w:lang w:val="uk-UA" w:eastAsia="en-US"/>
        </w:rPr>
        <w:t>)</w:t>
      </w:r>
      <w:r w:rsidR="003973BA">
        <w:rPr>
          <w:rFonts w:eastAsiaTheme="minorHAnsi"/>
          <w:sz w:val="28"/>
          <w:szCs w:val="28"/>
          <w:lang w:val="uk-UA" w:eastAsia="en-US"/>
        </w:rPr>
        <w:t>, що знаходиться</w:t>
      </w:r>
      <w:r w:rsidR="003973BA">
        <w:rPr>
          <w:bCs/>
          <w:sz w:val="28"/>
          <w:szCs w:val="28"/>
          <w:lang w:val="uk-UA"/>
        </w:rPr>
        <w:t xml:space="preserve"> </w:t>
      </w:r>
      <w:r w:rsidR="00F5513F">
        <w:rPr>
          <w:bCs/>
          <w:sz w:val="28"/>
          <w:szCs w:val="28"/>
          <w:lang w:val="uk-UA"/>
        </w:rPr>
        <w:t xml:space="preserve">за </w:t>
      </w:r>
      <w:proofErr w:type="spellStart"/>
      <w:r w:rsidR="00F5513F">
        <w:rPr>
          <w:bCs/>
          <w:sz w:val="28"/>
          <w:szCs w:val="28"/>
          <w:lang w:val="uk-UA"/>
        </w:rPr>
        <w:t>адресою</w:t>
      </w:r>
      <w:proofErr w:type="spellEnd"/>
      <w:r w:rsidR="00F5513F">
        <w:rPr>
          <w:bCs/>
          <w:sz w:val="28"/>
          <w:szCs w:val="28"/>
          <w:lang w:val="uk-UA"/>
        </w:rPr>
        <w:t>:</w:t>
      </w:r>
      <w:r w:rsidR="00186631">
        <w:rPr>
          <w:bCs/>
          <w:sz w:val="28"/>
          <w:szCs w:val="28"/>
          <w:lang w:val="uk-UA"/>
        </w:rPr>
        <w:t xml:space="preserve"> м.</w:t>
      </w:r>
      <w:r w:rsidR="007C7A5C">
        <w:rPr>
          <w:bCs/>
          <w:sz w:val="28"/>
          <w:szCs w:val="28"/>
          <w:lang w:val="uk-UA"/>
        </w:rPr>
        <w:t xml:space="preserve"> </w:t>
      </w:r>
      <w:r w:rsidR="00041288">
        <w:rPr>
          <w:bCs/>
          <w:sz w:val="28"/>
          <w:szCs w:val="28"/>
          <w:lang w:val="uk-UA"/>
        </w:rPr>
        <w:t>Гайсин</w:t>
      </w:r>
      <w:r w:rsidR="00B7007A">
        <w:rPr>
          <w:bCs/>
          <w:sz w:val="28"/>
          <w:szCs w:val="28"/>
          <w:lang w:val="uk-UA"/>
        </w:rPr>
        <w:t xml:space="preserve">, </w:t>
      </w:r>
      <w:r w:rsidR="00B7007A" w:rsidRPr="002A1196">
        <w:rPr>
          <w:bCs/>
          <w:sz w:val="28"/>
          <w:szCs w:val="28"/>
          <w:lang w:val="uk-UA"/>
        </w:rPr>
        <w:t>вул.</w:t>
      </w:r>
      <w:r w:rsidR="00B7007A">
        <w:rPr>
          <w:bCs/>
          <w:sz w:val="28"/>
          <w:szCs w:val="28"/>
          <w:lang w:val="uk-UA"/>
        </w:rPr>
        <w:t xml:space="preserve"> </w:t>
      </w:r>
      <w:r w:rsidR="005D7E43">
        <w:rPr>
          <w:bCs/>
          <w:sz w:val="28"/>
          <w:szCs w:val="28"/>
          <w:lang w:val="uk-UA"/>
        </w:rPr>
        <w:t>Заводська, 131 А</w:t>
      </w:r>
      <w:r w:rsidR="003973BA">
        <w:rPr>
          <w:bCs/>
          <w:sz w:val="28"/>
          <w:szCs w:val="28"/>
          <w:lang w:val="uk-UA"/>
        </w:rPr>
        <w:t>.</w:t>
      </w:r>
      <w:r w:rsidR="003C3D3D">
        <w:rPr>
          <w:bCs/>
          <w:sz w:val="28"/>
          <w:szCs w:val="28"/>
          <w:lang w:val="uk-UA"/>
        </w:rPr>
        <w:t xml:space="preserve"> </w:t>
      </w:r>
    </w:p>
    <w:p w:rsidR="00C739A3" w:rsidRDefault="00C739A3" w:rsidP="005D7E43">
      <w:pPr>
        <w:jc w:val="both"/>
        <w:rPr>
          <w:bCs/>
          <w:sz w:val="28"/>
          <w:szCs w:val="28"/>
          <w:lang w:val="uk-UA"/>
        </w:rPr>
      </w:pPr>
    </w:p>
    <w:p w:rsidR="004C035B" w:rsidRPr="005D7E43" w:rsidRDefault="004C035B" w:rsidP="00C739A3">
      <w:pPr>
        <w:ind w:right="-360" w:firstLine="708"/>
        <w:jc w:val="both"/>
        <w:rPr>
          <w:sz w:val="28"/>
          <w:szCs w:val="28"/>
          <w:lang w:val="uk-UA"/>
        </w:rPr>
      </w:pPr>
      <w:r w:rsidRPr="00793DC3">
        <w:rPr>
          <w:sz w:val="28"/>
          <w:szCs w:val="28"/>
          <w:lang w:val="uk-UA"/>
        </w:rPr>
        <w:t>2.</w:t>
      </w:r>
      <w:r w:rsidR="00B7007A">
        <w:rPr>
          <w:sz w:val="28"/>
          <w:szCs w:val="28"/>
          <w:lang w:val="uk-UA"/>
        </w:rPr>
        <w:t xml:space="preserve"> </w:t>
      </w:r>
      <w:r w:rsidRPr="00C92B66">
        <w:rPr>
          <w:spacing w:val="-6"/>
          <w:sz w:val="28"/>
          <w:lang w:val="uk-UA"/>
        </w:rPr>
        <w:t xml:space="preserve">Контроль за виконанням даного рішення покласти на постійну комісію з </w:t>
      </w:r>
      <w:r w:rsidRPr="00C92B66">
        <w:rPr>
          <w:spacing w:val="-6"/>
          <w:sz w:val="28"/>
          <w:szCs w:val="28"/>
          <w:lang w:val="uk-UA"/>
        </w:rPr>
        <w:t>питань земельних відносин</w:t>
      </w:r>
      <w:r>
        <w:rPr>
          <w:spacing w:val="-6"/>
          <w:sz w:val="28"/>
          <w:szCs w:val="28"/>
          <w:lang w:val="uk-UA"/>
        </w:rPr>
        <w:t xml:space="preserve">, екології, планування територій, містобудування, будівництва та архітектури </w:t>
      </w:r>
      <w:r w:rsidRPr="00DB29B9">
        <w:rPr>
          <w:spacing w:val="-6"/>
          <w:sz w:val="28"/>
          <w:szCs w:val="28"/>
          <w:lang w:val="uk-UA"/>
        </w:rPr>
        <w:t>(</w:t>
      </w:r>
      <w:r>
        <w:rPr>
          <w:spacing w:val="-6"/>
          <w:sz w:val="28"/>
          <w:szCs w:val="28"/>
          <w:lang w:val="uk-UA"/>
        </w:rPr>
        <w:t>А. ШУЛЬГА</w:t>
      </w:r>
      <w:r w:rsidRPr="00DB29B9">
        <w:rPr>
          <w:spacing w:val="-6"/>
          <w:sz w:val="28"/>
          <w:szCs w:val="28"/>
          <w:lang w:val="uk-UA"/>
        </w:rPr>
        <w:t>)</w:t>
      </w:r>
      <w:r w:rsidRPr="00C92B66">
        <w:rPr>
          <w:spacing w:val="-6"/>
          <w:sz w:val="28"/>
          <w:lang w:val="uk-UA"/>
        </w:rPr>
        <w:t>.</w:t>
      </w:r>
    </w:p>
    <w:p w:rsidR="004C035B" w:rsidRDefault="004C035B" w:rsidP="004C035B">
      <w:pPr>
        <w:pStyle w:val="2"/>
        <w:tabs>
          <w:tab w:val="left" w:pos="1290"/>
        </w:tabs>
        <w:ind w:firstLine="709"/>
        <w:rPr>
          <w:b/>
        </w:rPr>
      </w:pPr>
      <w:r>
        <w:rPr>
          <w:b/>
        </w:rPr>
        <w:t xml:space="preserve">      </w:t>
      </w:r>
    </w:p>
    <w:p w:rsidR="00405493" w:rsidRDefault="00405493" w:rsidP="00C739A3">
      <w:pPr>
        <w:pStyle w:val="3"/>
        <w:ind w:left="0" w:right="-360" w:firstLine="0"/>
        <w:rPr>
          <w:b/>
          <w:bCs/>
        </w:rPr>
      </w:pPr>
    </w:p>
    <w:p w:rsidR="004C035B" w:rsidRPr="007D1050" w:rsidRDefault="00BC08E3" w:rsidP="00C739A3">
      <w:pPr>
        <w:pStyle w:val="3"/>
        <w:ind w:left="0" w:right="-360" w:firstLine="0"/>
        <w:rPr>
          <w:b/>
          <w:bCs/>
        </w:rPr>
      </w:pPr>
      <w:r>
        <w:rPr>
          <w:b/>
          <w:bCs/>
        </w:rPr>
        <w:t>М</w:t>
      </w:r>
      <w:r w:rsidR="004C035B">
        <w:rPr>
          <w:b/>
          <w:bCs/>
        </w:rPr>
        <w:t>іськ</w:t>
      </w:r>
      <w:r>
        <w:rPr>
          <w:b/>
          <w:bCs/>
        </w:rPr>
        <w:t>ий голова</w:t>
      </w:r>
      <w:r w:rsidR="004C035B">
        <w:rPr>
          <w:b/>
          <w:bCs/>
        </w:rPr>
        <w:t xml:space="preserve">                                                    </w:t>
      </w:r>
      <w:proofErr w:type="spellStart"/>
      <w:r w:rsidR="004C035B">
        <w:rPr>
          <w:b/>
          <w:bCs/>
          <w:lang w:val="ru-RU"/>
        </w:rPr>
        <w:t>Анатолій</w:t>
      </w:r>
      <w:proofErr w:type="spellEnd"/>
      <w:r w:rsidR="004C035B">
        <w:rPr>
          <w:b/>
          <w:bCs/>
          <w:lang w:val="ru-RU"/>
        </w:rPr>
        <w:t xml:space="preserve"> ГУК</w:t>
      </w:r>
    </w:p>
    <w:p w:rsidR="00186631" w:rsidRDefault="00186631" w:rsidP="004C035B">
      <w:pPr>
        <w:ind w:left="-426"/>
        <w:jc w:val="both"/>
        <w:rPr>
          <w:b/>
          <w:bCs/>
          <w:sz w:val="28"/>
          <w:szCs w:val="28"/>
          <w:lang w:val="uk-UA"/>
        </w:rPr>
      </w:pPr>
    </w:p>
    <w:p w:rsidR="00186631" w:rsidRPr="00186631" w:rsidRDefault="00186631" w:rsidP="00183BB3">
      <w:pPr>
        <w:jc w:val="both"/>
        <w:rPr>
          <w:bCs/>
          <w:sz w:val="28"/>
          <w:szCs w:val="28"/>
          <w:lang w:val="uk-UA"/>
        </w:rPr>
      </w:pPr>
    </w:p>
    <w:p w:rsidR="00A672D0" w:rsidRPr="00186631" w:rsidRDefault="00A672D0">
      <w:pPr>
        <w:rPr>
          <w:b/>
          <w:lang w:val="uk-UA"/>
        </w:rPr>
      </w:pPr>
    </w:p>
    <w:sectPr w:rsidR="00A672D0" w:rsidRPr="00186631" w:rsidSect="00D959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etersburg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4090"/>
    <w:rsid w:val="00041288"/>
    <w:rsid w:val="001743F8"/>
    <w:rsid w:val="00183BB3"/>
    <w:rsid w:val="00186631"/>
    <w:rsid w:val="00213EA8"/>
    <w:rsid w:val="00225E14"/>
    <w:rsid w:val="002428FB"/>
    <w:rsid w:val="00254090"/>
    <w:rsid w:val="00257BB8"/>
    <w:rsid w:val="002F7B4F"/>
    <w:rsid w:val="003970F0"/>
    <w:rsid w:val="003973BA"/>
    <w:rsid w:val="003C3D3D"/>
    <w:rsid w:val="00405493"/>
    <w:rsid w:val="00474EDA"/>
    <w:rsid w:val="004A441D"/>
    <w:rsid w:val="004C035B"/>
    <w:rsid w:val="005D7E43"/>
    <w:rsid w:val="00617255"/>
    <w:rsid w:val="0067677E"/>
    <w:rsid w:val="007010C8"/>
    <w:rsid w:val="00706F2F"/>
    <w:rsid w:val="00793459"/>
    <w:rsid w:val="007C7A5C"/>
    <w:rsid w:val="008D03A7"/>
    <w:rsid w:val="00965853"/>
    <w:rsid w:val="00987869"/>
    <w:rsid w:val="00A672D0"/>
    <w:rsid w:val="00AA6641"/>
    <w:rsid w:val="00B5774A"/>
    <w:rsid w:val="00B7007A"/>
    <w:rsid w:val="00BB56D2"/>
    <w:rsid w:val="00BC08E3"/>
    <w:rsid w:val="00C5468C"/>
    <w:rsid w:val="00C670BF"/>
    <w:rsid w:val="00C739A3"/>
    <w:rsid w:val="00D959FE"/>
    <w:rsid w:val="00DA20C8"/>
    <w:rsid w:val="00DC7F8F"/>
    <w:rsid w:val="00DD2024"/>
    <w:rsid w:val="00E528F2"/>
    <w:rsid w:val="00F1713A"/>
    <w:rsid w:val="00F43216"/>
    <w:rsid w:val="00F5513F"/>
    <w:rsid w:val="00FE6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64618"/>
  <w15:docId w15:val="{32B397BF-455A-4C36-8131-813AC5C51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B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C035B"/>
    <w:pPr>
      <w:ind w:firstLine="405"/>
      <w:jc w:val="both"/>
    </w:pPr>
    <w:rPr>
      <w:sz w:val="28"/>
      <w:lang w:val="uk-UA"/>
    </w:rPr>
  </w:style>
  <w:style w:type="character" w:customStyle="1" w:styleId="20">
    <w:name w:val="Основной текст с отступом 2 Знак"/>
    <w:basedOn w:val="a0"/>
    <w:link w:val="2"/>
    <w:rsid w:val="004C035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">
    <w:name w:val="Body Text Indent 3"/>
    <w:basedOn w:val="a"/>
    <w:link w:val="30"/>
    <w:rsid w:val="004C035B"/>
    <w:pPr>
      <w:ind w:left="-540" w:firstLine="1440"/>
      <w:jc w:val="both"/>
    </w:pPr>
    <w:rPr>
      <w:sz w:val="28"/>
      <w:lang w:val="uk-UA"/>
    </w:rPr>
  </w:style>
  <w:style w:type="character" w:customStyle="1" w:styleId="30">
    <w:name w:val="Основной текст с отступом 3 Знак"/>
    <w:basedOn w:val="a0"/>
    <w:link w:val="3"/>
    <w:rsid w:val="004C035B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C739A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739A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739A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MR0202ZEMSERVER</dc:creator>
  <cp:keywords/>
  <dc:description/>
  <cp:lastModifiedBy>MR-SEKRETAR</cp:lastModifiedBy>
  <cp:revision>44</cp:revision>
  <cp:lastPrinted>2022-10-17T06:57:00Z</cp:lastPrinted>
  <dcterms:created xsi:type="dcterms:W3CDTF">2022-04-08T06:47:00Z</dcterms:created>
  <dcterms:modified xsi:type="dcterms:W3CDTF">2022-11-01T06:53:00Z</dcterms:modified>
</cp:coreProperties>
</file>