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66C23" w:rsidRPr="00666C23" w:rsidRDefault="00666C23" w:rsidP="00666C23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  <w:lang w:val="uk-UA"/>
        </w:rPr>
      </w:pPr>
      <w:r w:rsidRPr="00FE324A">
        <w:rPr>
          <w:color w:val="000000"/>
          <w:sz w:val="28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5pt;height:47.45pt" o:ole="" fillcolor="window">
            <v:imagedata r:id="rId4" o:title=""/>
          </v:shape>
          <o:OLEObject Type="Embed" ProgID="Word.Picture.8" ShapeID="_x0000_i1025" DrawAspect="Content" ObjectID="_1737182193" r:id="rId5"/>
        </w:object>
      </w:r>
    </w:p>
    <w:p w:rsidR="00666C23" w:rsidRDefault="00666C23" w:rsidP="00666C23">
      <w:pPr>
        <w:pStyle w:val="1"/>
        <w:spacing w:line="240" w:lineRule="auto"/>
        <w:ind w:firstLine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                                                        </w:t>
      </w:r>
      <w:r>
        <w:rPr>
          <w:b/>
          <w:bCs/>
          <w:color w:val="000000"/>
          <w:sz w:val="28"/>
          <w:szCs w:val="28"/>
        </w:rPr>
        <w:t xml:space="preserve">У К Р А Ї Н А  </w:t>
      </w:r>
    </w:p>
    <w:p w:rsidR="00666C23" w:rsidRDefault="00666C23" w:rsidP="00666C23">
      <w:pPr>
        <w:pStyle w:val="21"/>
        <w:jc w:val="left"/>
        <w:outlineLvl w:val="1"/>
        <w:rPr>
          <w:color w:val="000000"/>
          <w:sz w:val="28"/>
          <w:szCs w:val="28"/>
        </w:rPr>
      </w:pPr>
      <w:r>
        <w:rPr>
          <w:color w:val="000000"/>
          <w:sz w:val="32"/>
        </w:rPr>
        <w:t xml:space="preserve">             </w:t>
      </w:r>
      <w:r>
        <w:rPr>
          <w:color w:val="000000"/>
          <w:sz w:val="32"/>
          <w:lang w:val="ru-RU"/>
        </w:rPr>
        <w:t xml:space="preserve">            </w:t>
      </w:r>
      <w:r>
        <w:rPr>
          <w:color w:val="000000"/>
          <w:sz w:val="28"/>
          <w:szCs w:val="28"/>
        </w:rPr>
        <w:t>Г А Й С И Н С Ь К А   М І С Ь К А   Р А Д А</w:t>
      </w:r>
    </w:p>
    <w:p w:rsidR="00666C23" w:rsidRDefault="00666C23" w:rsidP="00666C23">
      <w:pPr>
        <w:pStyle w:val="1"/>
        <w:spacing w:line="240" w:lineRule="auto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</w:t>
      </w:r>
      <w:r>
        <w:rPr>
          <w:color w:val="000000"/>
          <w:sz w:val="28"/>
          <w:lang w:val="ru-RU"/>
        </w:rPr>
        <w:t xml:space="preserve">       </w:t>
      </w:r>
      <w:r>
        <w:rPr>
          <w:color w:val="000000"/>
          <w:sz w:val="28"/>
        </w:rPr>
        <w:t>Гайсинського району     Вінницької області</w:t>
      </w:r>
    </w:p>
    <w:p w:rsidR="00666C23" w:rsidRDefault="00666C23" w:rsidP="00666C23">
      <w:pPr>
        <w:pStyle w:val="1"/>
        <w:spacing w:line="240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28"/>
        </w:rPr>
        <w:t xml:space="preserve">                            </w:t>
      </w:r>
      <w:r>
        <w:rPr>
          <w:b/>
          <w:color w:val="000000"/>
          <w:sz w:val="28"/>
          <w:lang w:val="ru-RU"/>
        </w:rPr>
        <w:t xml:space="preserve">        </w:t>
      </w:r>
      <w:r>
        <w:rPr>
          <w:b/>
          <w:color w:val="000000"/>
          <w:sz w:val="32"/>
          <w:szCs w:val="32"/>
        </w:rPr>
        <w:t>ВИКОНАВЧИЙ  КОМІТЕТ</w:t>
      </w:r>
    </w:p>
    <w:p w:rsidR="00666C23" w:rsidRPr="00666C23" w:rsidRDefault="00666C23" w:rsidP="00666C23">
      <w:pPr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666C23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                                       </w:t>
      </w:r>
      <w:r w:rsidRPr="00666C23"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  <w:t xml:space="preserve">     </w:t>
      </w:r>
      <w:r w:rsidRPr="00666C23">
        <w:rPr>
          <w:rFonts w:ascii="Times New Roman" w:hAnsi="Times New Roman" w:cs="Times New Roman"/>
          <w:b/>
          <w:color w:val="000000"/>
          <w:sz w:val="36"/>
          <w:szCs w:val="36"/>
        </w:rPr>
        <w:t>Р І Ш Е Н Н Я</w:t>
      </w:r>
    </w:p>
    <w:p w:rsidR="0081715E" w:rsidRPr="0081715E" w:rsidRDefault="00666C23" w:rsidP="0081715E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  <w:lang w:val="uk-UA"/>
        </w:rPr>
        <w:t>20</w:t>
      </w:r>
      <w:r w:rsidR="0081715E" w:rsidRPr="0081715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81715E">
        <w:rPr>
          <w:rFonts w:ascii="Times New Roman" w:hAnsi="Times New Roman" w:cs="Times New Roman"/>
          <w:sz w:val="26"/>
          <w:szCs w:val="26"/>
          <w:u w:val="single"/>
          <w:lang w:val="uk-UA"/>
        </w:rPr>
        <w:t>жовтня</w:t>
      </w:r>
      <w:r w:rsidR="0081715E" w:rsidRPr="0081715E">
        <w:rPr>
          <w:rFonts w:ascii="Times New Roman" w:hAnsi="Times New Roman" w:cs="Times New Roman"/>
          <w:sz w:val="26"/>
          <w:szCs w:val="26"/>
          <w:u w:val="single"/>
        </w:rPr>
        <w:t xml:space="preserve"> 2022</w:t>
      </w:r>
      <w:r w:rsidR="00F5424A">
        <w:rPr>
          <w:rFonts w:ascii="Times New Roman" w:hAnsi="Times New Roman" w:cs="Times New Roman"/>
          <w:sz w:val="26"/>
          <w:szCs w:val="26"/>
          <w:u w:val="single"/>
          <w:lang w:val="uk-UA"/>
        </w:rPr>
        <w:t xml:space="preserve"> р.</w:t>
      </w:r>
      <w:r w:rsidR="0081715E" w:rsidRPr="0081715E">
        <w:rPr>
          <w:rFonts w:ascii="Times New Roman" w:hAnsi="Times New Roman" w:cs="Times New Roman"/>
          <w:sz w:val="26"/>
          <w:szCs w:val="26"/>
          <w:u w:val="single"/>
        </w:rPr>
        <w:t xml:space="preserve"> №</w:t>
      </w:r>
      <w:r w:rsidR="007D32B0">
        <w:rPr>
          <w:rFonts w:ascii="Times New Roman" w:hAnsi="Times New Roman" w:cs="Times New Roman"/>
          <w:sz w:val="26"/>
          <w:szCs w:val="26"/>
          <w:u w:val="single"/>
          <w:lang w:val="uk-UA"/>
        </w:rPr>
        <w:t>236.</w:t>
      </w:r>
      <w:r w:rsidR="0081715E" w:rsidRPr="0081715E">
        <w:rPr>
          <w:rFonts w:ascii="Times New Roman" w:hAnsi="Times New Roman" w:cs="Times New Roman"/>
          <w:sz w:val="26"/>
          <w:szCs w:val="26"/>
          <w:u w:val="single"/>
        </w:rPr>
        <w:t xml:space="preserve">            </w:t>
      </w:r>
    </w:p>
    <w:p w:rsidR="0081715E" w:rsidRPr="0081715E" w:rsidRDefault="0081715E" w:rsidP="008171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715E">
        <w:rPr>
          <w:rFonts w:ascii="Times New Roman" w:hAnsi="Times New Roman" w:cs="Times New Roman"/>
          <w:b/>
          <w:sz w:val="28"/>
          <w:szCs w:val="28"/>
        </w:rPr>
        <w:t>Про надання дозволу на укладення договору</w:t>
      </w:r>
    </w:p>
    <w:p w:rsidR="0081715E" w:rsidRPr="0081715E" w:rsidRDefault="0081715E" w:rsidP="008171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715E">
        <w:rPr>
          <w:rFonts w:ascii="Times New Roman" w:hAnsi="Times New Roman" w:cs="Times New Roman"/>
          <w:b/>
          <w:sz w:val="28"/>
          <w:szCs w:val="28"/>
        </w:rPr>
        <w:t>оренди земельної ділянки сільськогосподарського</w:t>
      </w:r>
    </w:p>
    <w:p w:rsidR="0081715E" w:rsidRPr="0081715E" w:rsidRDefault="0081715E" w:rsidP="008171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715E">
        <w:rPr>
          <w:rFonts w:ascii="Times New Roman" w:hAnsi="Times New Roman" w:cs="Times New Roman"/>
          <w:b/>
          <w:sz w:val="28"/>
          <w:szCs w:val="28"/>
        </w:rPr>
        <w:t>призначення, власником якої є малолітня особа</w:t>
      </w:r>
    </w:p>
    <w:p w:rsidR="00B16864" w:rsidRPr="00B16864" w:rsidRDefault="00127B43" w:rsidP="00B16864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>*******</w:t>
      </w:r>
    </w:p>
    <w:p w:rsidR="0081715E" w:rsidRPr="00666C23" w:rsidRDefault="007D32B0" w:rsidP="00666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81715E" w:rsidRPr="0081715E">
        <w:rPr>
          <w:rFonts w:ascii="Times New Roman" w:hAnsi="Times New Roman" w:cs="Times New Roman"/>
          <w:sz w:val="28"/>
          <w:szCs w:val="28"/>
        </w:rPr>
        <w:t xml:space="preserve">Розглянувши заяву </w:t>
      </w:r>
      <w:r w:rsidR="00127B43">
        <w:rPr>
          <w:sz w:val="28"/>
          <w:szCs w:val="28"/>
        </w:rPr>
        <w:t>*******</w:t>
      </w:r>
      <w:r w:rsidR="0081715E" w:rsidRPr="0081715E">
        <w:rPr>
          <w:rFonts w:ascii="Times New Roman" w:hAnsi="Times New Roman" w:cs="Times New Roman"/>
          <w:sz w:val="28"/>
          <w:szCs w:val="28"/>
        </w:rPr>
        <w:t>, яка мешкає за адресою: Гайсинський район, с.</w:t>
      </w:r>
      <w:r w:rsidR="00C61800">
        <w:rPr>
          <w:rFonts w:ascii="Times New Roman" w:hAnsi="Times New Roman" w:cs="Times New Roman"/>
          <w:sz w:val="28"/>
          <w:szCs w:val="28"/>
          <w:lang w:val="uk-UA"/>
        </w:rPr>
        <w:t xml:space="preserve"> Мар’янівка, вул. Робоча, </w:t>
      </w:r>
      <w:r w:rsidR="00127B43" w:rsidRPr="00127B43">
        <w:rPr>
          <w:sz w:val="28"/>
          <w:szCs w:val="28"/>
          <w:lang w:val="uk-UA"/>
        </w:rPr>
        <w:t>*******</w:t>
      </w:r>
      <w:r w:rsidR="00C6180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1715E" w:rsidRPr="00C61800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</w:t>
      </w:r>
      <w:r w:rsidR="00127B43" w:rsidRPr="00127B43">
        <w:rPr>
          <w:sz w:val="28"/>
          <w:szCs w:val="28"/>
          <w:lang w:val="uk-UA"/>
        </w:rPr>
        <w:t>*******</w:t>
      </w:r>
      <w:r w:rsidR="00AA79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1800">
        <w:rPr>
          <w:rFonts w:ascii="Times New Roman" w:hAnsi="Times New Roman" w:cs="Times New Roman"/>
          <w:sz w:val="28"/>
          <w:szCs w:val="28"/>
          <w:lang w:val="uk-UA"/>
        </w:rPr>
        <w:t xml:space="preserve">на укладення договору оренди </w:t>
      </w:r>
      <w:r w:rsidR="0081715E" w:rsidRPr="00C61800">
        <w:rPr>
          <w:rFonts w:ascii="Times New Roman" w:hAnsi="Times New Roman" w:cs="Times New Roman"/>
          <w:sz w:val="28"/>
          <w:szCs w:val="28"/>
          <w:lang w:val="uk-UA"/>
        </w:rPr>
        <w:t xml:space="preserve">земельної ділянки, яка належить її </w:t>
      </w:r>
      <w:r w:rsidR="00C61800">
        <w:rPr>
          <w:rFonts w:ascii="Times New Roman" w:hAnsi="Times New Roman" w:cs="Times New Roman"/>
          <w:sz w:val="28"/>
          <w:szCs w:val="28"/>
          <w:lang w:val="uk-UA"/>
        </w:rPr>
        <w:t>неповнолітньому сину</w:t>
      </w:r>
      <w:r w:rsidR="0081715E" w:rsidRPr="00C618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7B43" w:rsidRPr="00127B43">
        <w:rPr>
          <w:sz w:val="28"/>
          <w:szCs w:val="28"/>
          <w:lang w:val="uk-UA"/>
        </w:rPr>
        <w:t>*******</w:t>
      </w:r>
      <w:r w:rsidR="0081715E" w:rsidRPr="00C6180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61800">
        <w:rPr>
          <w:rFonts w:ascii="Times New Roman" w:hAnsi="Times New Roman" w:cs="Times New Roman"/>
          <w:sz w:val="28"/>
          <w:szCs w:val="28"/>
          <w:lang w:val="uk-UA"/>
        </w:rPr>
        <w:t xml:space="preserve">29.10.2005 р.н., </w:t>
      </w:r>
      <w:r w:rsidR="0081715E" w:rsidRPr="00C61800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враховуючи, що права </w:t>
      </w:r>
      <w:r w:rsidR="00C61800">
        <w:rPr>
          <w:rFonts w:ascii="Times New Roman" w:hAnsi="Times New Roman" w:cs="Times New Roman"/>
          <w:sz w:val="28"/>
          <w:szCs w:val="28"/>
          <w:lang w:val="uk-UA"/>
        </w:rPr>
        <w:t>неповнолітнього сина</w:t>
      </w:r>
      <w:r w:rsidR="0081715E" w:rsidRPr="00C618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7B43" w:rsidRPr="00127B43">
        <w:rPr>
          <w:sz w:val="28"/>
          <w:szCs w:val="28"/>
          <w:lang w:val="uk-UA"/>
        </w:rPr>
        <w:t>*******</w:t>
      </w:r>
      <w:r w:rsidR="00C6180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1715E" w:rsidRPr="00C6180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61800">
        <w:rPr>
          <w:rFonts w:ascii="Times New Roman" w:hAnsi="Times New Roman" w:cs="Times New Roman"/>
          <w:sz w:val="28"/>
          <w:szCs w:val="28"/>
          <w:lang w:val="uk-UA"/>
        </w:rPr>
        <w:t xml:space="preserve">29.10.2005 р.н в зв’язку з </w:t>
      </w:r>
      <w:r w:rsidR="0081715E" w:rsidRPr="00C61800">
        <w:rPr>
          <w:rFonts w:ascii="Times New Roman" w:hAnsi="Times New Roman" w:cs="Times New Roman"/>
          <w:sz w:val="28"/>
          <w:szCs w:val="28"/>
          <w:lang w:val="uk-UA"/>
        </w:rPr>
        <w:t>укладенням договору оренди земельної діл</w:t>
      </w:r>
      <w:r w:rsidR="00C61800">
        <w:rPr>
          <w:rFonts w:ascii="Times New Roman" w:hAnsi="Times New Roman" w:cs="Times New Roman"/>
          <w:sz w:val="28"/>
          <w:szCs w:val="28"/>
          <w:lang w:val="uk-UA"/>
        </w:rPr>
        <w:t xml:space="preserve">янки не погіршуються, керуючись </w:t>
      </w:r>
      <w:r w:rsidR="0081715E" w:rsidRPr="00C61800">
        <w:rPr>
          <w:rFonts w:ascii="Times New Roman" w:hAnsi="Times New Roman" w:cs="Times New Roman"/>
          <w:sz w:val="28"/>
          <w:szCs w:val="28"/>
          <w:lang w:val="uk-UA"/>
        </w:rPr>
        <w:t>п.67 постанови Кабінету Міністрів Украї</w:t>
      </w:r>
      <w:r w:rsidR="00C61800">
        <w:rPr>
          <w:rFonts w:ascii="Times New Roman" w:hAnsi="Times New Roman" w:cs="Times New Roman"/>
          <w:sz w:val="28"/>
          <w:szCs w:val="28"/>
          <w:lang w:val="uk-UA"/>
        </w:rPr>
        <w:t xml:space="preserve">ни №866 від 24.09.2008 «Питання </w:t>
      </w:r>
      <w:r w:rsidR="0081715E" w:rsidRPr="00C61800">
        <w:rPr>
          <w:rFonts w:ascii="Times New Roman" w:hAnsi="Times New Roman" w:cs="Times New Roman"/>
          <w:sz w:val="28"/>
          <w:szCs w:val="28"/>
          <w:lang w:val="uk-UA"/>
        </w:rPr>
        <w:t>діяльності органів опіки та піклування», ст</w:t>
      </w:r>
      <w:r w:rsidR="00C61800">
        <w:rPr>
          <w:rFonts w:ascii="Times New Roman" w:hAnsi="Times New Roman" w:cs="Times New Roman"/>
          <w:sz w:val="28"/>
          <w:szCs w:val="28"/>
          <w:lang w:val="uk-UA"/>
        </w:rPr>
        <w:t xml:space="preserve">.17 Закону України «Про охорону </w:t>
      </w:r>
      <w:r w:rsidR="0081715E" w:rsidRPr="00C61800">
        <w:rPr>
          <w:rFonts w:ascii="Times New Roman" w:hAnsi="Times New Roman" w:cs="Times New Roman"/>
          <w:sz w:val="28"/>
          <w:szCs w:val="28"/>
          <w:lang w:val="uk-UA"/>
        </w:rPr>
        <w:t>дитинства», ст.12 Закону України «Про основ</w:t>
      </w:r>
      <w:r w:rsidR="00C61800">
        <w:rPr>
          <w:rFonts w:ascii="Times New Roman" w:hAnsi="Times New Roman" w:cs="Times New Roman"/>
          <w:sz w:val="28"/>
          <w:szCs w:val="28"/>
          <w:lang w:val="uk-UA"/>
        </w:rPr>
        <w:t xml:space="preserve">и соціального захисту бездомних </w:t>
      </w:r>
      <w:r w:rsidR="0081715E" w:rsidRPr="00C61800">
        <w:rPr>
          <w:rFonts w:ascii="Times New Roman" w:hAnsi="Times New Roman" w:cs="Times New Roman"/>
          <w:sz w:val="28"/>
          <w:szCs w:val="28"/>
          <w:lang w:val="uk-UA"/>
        </w:rPr>
        <w:t>осіб і безпритульних дітей», ч.ч.2,4 с.177 Сімей</w:t>
      </w:r>
      <w:r w:rsidR="00C61800">
        <w:rPr>
          <w:rFonts w:ascii="Times New Roman" w:hAnsi="Times New Roman" w:cs="Times New Roman"/>
          <w:sz w:val="28"/>
          <w:szCs w:val="28"/>
          <w:lang w:val="uk-UA"/>
        </w:rPr>
        <w:t xml:space="preserve">ного кодексу України пов’язаної </w:t>
      </w:r>
      <w:r w:rsidR="0081715E" w:rsidRPr="00C61800">
        <w:rPr>
          <w:rFonts w:ascii="Times New Roman" w:hAnsi="Times New Roman" w:cs="Times New Roman"/>
          <w:sz w:val="28"/>
          <w:szCs w:val="28"/>
          <w:lang w:val="uk-UA"/>
        </w:rPr>
        <w:t>із захистом прав дитини», ст.34 Закону України «Про</w:t>
      </w:r>
      <w:r w:rsidR="00C61800">
        <w:rPr>
          <w:rFonts w:ascii="Times New Roman" w:hAnsi="Times New Roman" w:cs="Times New Roman"/>
          <w:sz w:val="28"/>
          <w:szCs w:val="28"/>
          <w:lang w:val="uk-UA"/>
        </w:rPr>
        <w:t xml:space="preserve"> місцеве самоврядування в </w:t>
      </w:r>
      <w:r w:rsidR="0081715E" w:rsidRPr="00C61800">
        <w:rPr>
          <w:rFonts w:ascii="Times New Roman" w:hAnsi="Times New Roman" w:cs="Times New Roman"/>
          <w:sz w:val="28"/>
          <w:szCs w:val="28"/>
          <w:lang w:val="uk-UA"/>
        </w:rPr>
        <w:t xml:space="preserve">Україні», захищаючи житлові та майнові </w:t>
      </w:r>
      <w:r w:rsidR="00C61800">
        <w:rPr>
          <w:rFonts w:ascii="Times New Roman" w:hAnsi="Times New Roman" w:cs="Times New Roman"/>
          <w:sz w:val="28"/>
          <w:szCs w:val="28"/>
          <w:lang w:val="uk-UA"/>
        </w:rPr>
        <w:t xml:space="preserve">інтереси неповнолітньої дитини, </w:t>
      </w:r>
      <w:r w:rsidR="0081715E" w:rsidRPr="00C61800">
        <w:rPr>
          <w:rFonts w:ascii="Times New Roman" w:hAnsi="Times New Roman" w:cs="Times New Roman"/>
          <w:sz w:val="28"/>
          <w:szCs w:val="28"/>
          <w:lang w:val="uk-UA"/>
        </w:rPr>
        <w:t xml:space="preserve">виконком Гайсинської міської ради </w:t>
      </w:r>
      <w:r w:rsidR="0081715E" w:rsidRPr="00666C23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F04B0C" w:rsidRDefault="0081715E" w:rsidP="00666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15E">
        <w:rPr>
          <w:rFonts w:ascii="Times New Roman" w:hAnsi="Times New Roman" w:cs="Times New Roman"/>
          <w:sz w:val="28"/>
          <w:szCs w:val="28"/>
        </w:rPr>
        <w:t xml:space="preserve">1.Надати дозвіл </w:t>
      </w:r>
      <w:r w:rsidR="00127B43">
        <w:rPr>
          <w:sz w:val="28"/>
          <w:szCs w:val="28"/>
        </w:rPr>
        <w:t>*******</w:t>
      </w:r>
      <w:r w:rsidR="00AA79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715E">
        <w:rPr>
          <w:rFonts w:ascii="Times New Roman" w:hAnsi="Times New Roman" w:cs="Times New Roman"/>
          <w:sz w:val="28"/>
          <w:szCs w:val="28"/>
        </w:rPr>
        <w:t xml:space="preserve">на укладення договору </w:t>
      </w:r>
      <w:r w:rsidR="00E92A82">
        <w:rPr>
          <w:rFonts w:ascii="Times New Roman" w:hAnsi="Times New Roman" w:cs="Times New Roman"/>
          <w:sz w:val="28"/>
          <w:szCs w:val="28"/>
        </w:rPr>
        <w:t>оренди земельної ділянки площею</w:t>
      </w:r>
      <w:r w:rsidR="00E92A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6DA0">
        <w:rPr>
          <w:rFonts w:ascii="Times New Roman" w:hAnsi="Times New Roman" w:cs="Times New Roman"/>
          <w:sz w:val="28"/>
          <w:szCs w:val="28"/>
          <w:lang w:val="uk-UA"/>
        </w:rPr>
        <w:t>1,9723</w:t>
      </w:r>
      <w:r w:rsidRPr="001A6DA0">
        <w:rPr>
          <w:rFonts w:ascii="Times New Roman" w:hAnsi="Times New Roman" w:cs="Times New Roman"/>
          <w:sz w:val="28"/>
          <w:szCs w:val="28"/>
          <w:lang w:val="uk-UA"/>
        </w:rPr>
        <w:t xml:space="preserve"> га, кадастровий номер </w:t>
      </w:r>
      <w:r w:rsidR="001A6DA0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127B43" w:rsidRPr="00127B43">
        <w:rPr>
          <w:sz w:val="28"/>
          <w:szCs w:val="28"/>
          <w:lang w:val="uk-UA"/>
        </w:rPr>
        <w:t>*******</w:t>
      </w:r>
      <w:r w:rsidRPr="001A6DA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66C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6DA0">
        <w:rPr>
          <w:rFonts w:ascii="Times New Roman" w:hAnsi="Times New Roman" w:cs="Times New Roman"/>
          <w:sz w:val="28"/>
          <w:szCs w:val="28"/>
          <w:lang w:val="uk-UA"/>
        </w:rPr>
        <w:t>місце розташування земельної ділянки на території Кунянського старостинського округу Гайсинської міської ради (колишня Кунянська сільська рада)</w:t>
      </w:r>
      <w:r w:rsidRPr="001A6DA0">
        <w:rPr>
          <w:rFonts w:ascii="Times New Roman" w:hAnsi="Times New Roman" w:cs="Times New Roman"/>
          <w:sz w:val="28"/>
          <w:szCs w:val="28"/>
          <w:lang w:val="uk-UA"/>
        </w:rPr>
        <w:t xml:space="preserve"> та згідно витягу з Державного реєстру речових прав</w:t>
      </w:r>
      <w:r w:rsidR="001A6D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6DA0">
        <w:rPr>
          <w:rFonts w:ascii="Times New Roman" w:hAnsi="Times New Roman" w:cs="Times New Roman"/>
          <w:sz w:val="28"/>
          <w:szCs w:val="28"/>
          <w:lang w:val="uk-UA"/>
        </w:rPr>
        <w:t>на нерухоме майно про реєстрацію</w:t>
      </w:r>
      <w:r w:rsidR="001A6DA0">
        <w:rPr>
          <w:rFonts w:ascii="Times New Roman" w:hAnsi="Times New Roman" w:cs="Times New Roman"/>
          <w:sz w:val="28"/>
          <w:szCs w:val="28"/>
          <w:lang w:val="uk-UA"/>
        </w:rPr>
        <w:t xml:space="preserve"> права власності №</w:t>
      </w:r>
      <w:r w:rsidR="00127B43" w:rsidRPr="00127B43">
        <w:rPr>
          <w:sz w:val="28"/>
          <w:szCs w:val="28"/>
          <w:lang w:val="uk-UA"/>
        </w:rPr>
        <w:t>*******</w:t>
      </w:r>
      <w:r w:rsidR="001A6DA0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AA79D4">
        <w:rPr>
          <w:rFonts w:ascii="Times New Roman" w:hAnsi="Times New Roman" w:cs="Times New Roman"/>
          <w:sz w:val="28"/>
          <w:szCs w:val="28"/>
          <w:lang w:val="uk-UA"/>
        </w:rPr>
        <w:t>31.12.2020</w:t>
      </w:r>
      <w:r w:rsidR="001A6DA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A6DA0">
        <w:rPr>
          <w:rFonts w:ascii="Times New Roman" w:hAnsi="Times New Roman" w:cs="Times New Roman"/>
          <w:sz w:val="28"/>
          <w:szCs w:val="28"/>
          <w:lang w:val="uk-UA"/>
        </w:rPr>
        <w:t xml:space="preserve">належить на праві </w:t>
      </w:r>
      <w:r w:rsidR="00AA79D4">
        <w:rPr>
          <w:rFonts w:ascii="Times New Roman" w:hAnsi="Times New Roman" w:cs="Times New Roman"/>
          <w:sz w:val="28"/>
          <w:szCs w:val="28"/>
          <w:lang w:val="uk-UA"/>
        </w:rPr>
        <w:t xml:space="preserve">спільної часткової </w:t>
      </w:r>
      <w:r w:rsidRPr="001A6DA0">
        <w:rPr>
          <w:rFonts w:ascii="Times New Roman" w:hAnsi="Times New Roman" w:cs="Times New Roman"/>
          <w:sz w:val="28"/>
          <w:szCs w:val="28"/>
          <w:lang w:val="uk-UA"/>
        </w:rPr>
        <w:t xml:space="preserve">власності </w:t>
      </w:r>
      <w:r w:rsidR="00AA79D4">
        <w:rPr>
          <w:rFonts w:ascii="Times New Roman" w:hAnsi="Times New Roman" w:cs="Times New Roman"/>
          <w:sz w:val="28"/>
          <w:szCs w:val="28"/>
          <w:lang w:val="uk-UA"/>
        </w:rPr>
        <w:t xml:space="preserve">(розмір частки ½) </w:t>
      </w:r>
      <w:r w:rsidRPr="001A6DA0"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r w:rsidR="00AA79D4">
        <w:rPr>
          <w:rFonts w:ascii="Times New Roman" w:hAnsi="Times New Roman" w:cs="Times New Roman"/>
          <w:sz w:val="28"/>
          <w:szCs w:val="28"/>
          <w:lang w:val="uk-UA"/>
        </w:rPr>
        <w:t>неповнолітньому сину</w:t>
      </w:r>
      <w:r w:rsidR="001A6D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7B43" w:rsidRPr="00127B43">
        <w:rPr>
          <w:sz w:val="28"/>
          <w:szCs w:val="28"/>
          <w:lang w:val="uk-UA"/>
        </w:rPr>
        <w:t>*******</w:t>
      </w:r>
      <w:r w:rsidRPr="001A6DA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04B0C">
        <w:rPr>
          <w:rFonts w:ascii="Times New Roman" w:hAnsi="Times New Roman" w:cs="Times New Roman"/>
          <w:sz w:val="28"/>
          <w:szCs w:val="28"/>
          <w:lang w:val="uk-UA"/>
        </w:rPr>
        <w:t>29.10.2005 р.н.</w:t>
      </w:r>
      <w:r w:rsidR="00B16864">
        <w:rPr>
          <w:rFonts w:ascii="Times New Roman" w:hAnsi="Times New Roman" w:cs="Times New Roman"/>
          <w:sz w:val="28"/>
          <w:szCs w:val="28"/>
          <w:lang w:val="uk-UA"/>
        </w:rPr>
        <w:t xml:space="preserve"> та земельної ділянки площею 0,0859 га, кадастровий номер – </w:t>
      </w:r>
      <w:r w:rsidR="00127B43" w:rsidRPr="00127B43">
        <w:rPr>
          <w:sz w:val="28"/>
          <w:szCs w:val="28"/>
          <w:lang w:val="uk-UA"/>
        </w:rPr>
        <w:t>*******</w:t>
      </w:r>
      <w:r w:rsidR="00B16864">
        <w:rPr>
          <w:rFonts w:ascii="Times New Roman" w:hAnsi="Times New Roman" w:cs="Times New Roman"/>
          <w:sz w:val="28"/>
          <w:szCs w:val="28"/>
          <w:lang w:val="uk-UA"/>
        </w:rPr>
        <w:t>:03:003:0188, місце розташування земельних ділянок на території Кунянського старостинського округу Гайсинської міської ради (колишня Кунянська сільська рада), згідно В</w:t>
      </w:r>
      <w:r w:rsidR="00B16864" w:rsidRPr="001A6DA0">
        <w:rPr>
          <w:rFonts w:ascii="Times New Roman" w:hAnsi="Times New Roman" w:cs="Times New Roman"/>
          <w:sz w:val="28"/>
          <w:szCs w:val="28"/>
          <w:lang w:val="uk-UA"/>
        </w:rPr>
        <w:t>итягу з Державного реєстру речових прав</w:t>
      </w:r>
      <w:r w:rsidR="00B168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6864" w:rsidRPr="001A6DA0">
        <w:rPr>
          <w:rFonts w:ascii="Times New Roman" w:hAnsi="Times New Roman" w:cs="Times New Roman"/>
          <w:sz w:val="28"/>
          <w:szCs w:val="28"/>
          <w:lang w:val="uk-UA"/>
        </w:rPr>
        <w:t>на нерухоме майно про реєстрацію</w:t>
      </w:r>
      <w:r w:rsidR="00B16864">
        <w:rPr>
          <w:rFonts w:ascii="Times New Roman" w:hAnsi="Times New Roman" w:cs="Times New Roman"/>
          <w:sz w:val="28"/>
          <w:szCs w:val="28"/>
          <w:lang w:val="uk-UA"/>
        </w:rPr>
        <w:t xml:space="preserve"> права власності №239593684 від 31.12.2020, </w:t>
      </w:r>
      <w:r w:rsidR="00B16864" w:rsidRPr="001A6DA0">
        <w:rPr>
          <w:rFonts w:ascii="Times New Roman" w:hAnsi="Times New Roman" w:cs="Times New Roman"/>
          <w:sz w:val="28"/>
          <w:szCs w:val="28"/>
          <w:lang w:val="uk-UA"/>
        </w:rPr>
        <w:t xml:space="preserve">належить на праві </w:t>
      </w:r>
      <w:r w:rsidR="00B16864">
        <w:rPr>
          <w:rFonts w:ascii="Times New Roman" w:hAnsi="Times New Roman" w:cs="Times New Roman"/>
          <w:sz w:val="28"/>
          <w:szCs w:val="28"/>
          <w:lang w:val="uk-UA"/>
        </w:rPr>
        <w:t xml:space="preserve">спільної часткової </w:t>
      </w:r>
      <w:r w:rsidR="00B16864" w:rsidRPr="001A6DA0">
        <w:rPr>
          <w:rFonts w:ascii="Times New Roman" w:hAnsi="Times New Roman" w:cs="Times New Roman"/>
          <w:sz w:val="28"/>
          <w:szCs w:val="28"/>
          <w:lang w:val="uk-UA"/>
        </w:rPr>
        <w:t xml:space="preserve">власності </w:t>
      </w:r>
      <w:r w:rsidR="00B16864">
        <w:rPr>
          <w:rFonts w:ascii="Times New Roman" w:hAnsi="Times New Roman" w:cs="Times New Roman"/>
          <w:sz w:val="28"/>
          <w:szCs w:val="28"/>
          <w:lang w:val="uk-UA"/>
        </w:rPr>
        <w:t xml:space="preserve">(розмір частки ½) </w:t>
      </w:r>
      <w:r w:rsidR="00B16864" w:rsidRPr="001A6DA0"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r w:rsidR="00B16864">
        <w:rPr>
          <w:rFonts w:ascii="Times New Roman" w:hAnsi="Times New Roman" w:cs="Times New Roman"/>
          <w:sz w:val="28"/>
          <w:szCs w:val="28"/>
          <w:lang w:val="uk-UA"/>
        </w:rPr>
        <w:t xml:space="preserve">неповнолітньому сину </w:t>
      </w:r>
      <w:r w:rsidR="00127B43">
        <w:rPr>
          <w:sz w:val="28"/>
          <w:szCs w:val="28"/>
        </w:rPr>
        <w:t>*******</w:t>
      </w:r>
      <w:bookmarkStart w:id="0" w:name="_GoBack"/>
      <w:bookmarkEnd w:id="0"/>
      <w:r w:rsidR="00B16864" w:rsidRPr="001A6DA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16864">
        <w:rPr>
          <w:rFonts w:ascii="Times New Roman" w:hAnsi="Times New Roman" w:cs="Times New Roman"/>
          <w:sz w:val="28"/>
          <w:szCs w:val="28"/>
          <w:lang w:val="uk-UA"/>
        </w:rPr>
        <w:t>29.10.2005 р.н.</w:t>
      </w:r>
    </w:p>
    <w:p w:rsidR="001A6DA0" w:rsidRPr="00F04B0C" w:rsidRDefault="0081715E" w:rsidP="00666C2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4B0C">
        <w:rPr>
          <w:rFonts w:ascii="Times New Roman" w:hAnsi="Times New Roman" w:cs="Times New Roman"/>
          <w:sz w:val="28"/>
          <w:szCs w:val="28"/>
          <w:lang w:val="uk-UA"/>
        </w:rPr>
        <w:t>2.Контроль за виконанням даного рішення покласти на голову опікунської ради</w:t>
      </w:r>
      <w:r w:rsidR="001A6D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4B0C">
        <w:rPr>
          <w:rFonts w:ascii="Times New Roman" w:hAnsi="Times New Roman" w:cs="Times New Roman"/>
          <w:sz w:val="28"/>
          <w:szCs w:val="28"/>
          <w:lang w:val="uk-UA"/>
        </w:rPr>
        <w:t>Філімонова А.П.</w:t>
      </w:r>
      <w:r w:rsidR="001A6DA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7C714A" w:rsidRPr="001A6DA0" w:rsidRDefault="001A6DA0" w:rsidP="0081715E">
      <w:pPr>
        <w:rPr>
          <w:rFonts w:ascii="Times New Roman" w:hAnsi="Times New Roman" w:cs="Times New Roman"/>
          <w:b/>
          <w:sz w:val="28"/>
          <w:szCs w:val="28"/>
        </w:rPr>
      </w:pPr>
      <w:r w:rsidRPr="00F04B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1715E" w:rsidRPr="001A6DA0">
        <w:rPr>
          <w:rFonts w:ascii="Times New Roman" w:hAnsi="Times New Roman" w:cs="Times New Roman"/>
          <w:b/>
          <w:sz w:val="28"/>
          <w:szCs w:val="28"/>
        </w:rPr>
        <w:t xml:space="preserve">Міський голова </w:t>
      </w:r>
      <w:r w:rsidRPr="001A6D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</w:t>
      </w:r>
      <w:r w:rsidR="0066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81715E" w:rsidRPr="001A6DA0">
        <w:rPr>
          <w:rFonts w:ascii="Times New Roman" w:hAnsi="Times New Roman" w:cs="Times New Roman"/>
          <w:b/>
          <w:sz w:val="28"/>
          <w:szCs w:val="28"/>
        </w:rPr>
        <w:t>А.І.Гук</w:t>
      </w:r>
    </w:p>
    <w:sectPr w:rsidR="007C714A" w:rsidRPr="001A6DA0" w:rsidSect="003B44CB">
      <w:pgSz w:w="11906" w:h="16838"/>
      <w:pgMar w:top="289" w:right="567" w:bottom="29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s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7EDE"/>
    <w:rsid w:val="00127B43"/>
    <w:rsid w:val="00181182"/>
    <w:rsid w:val="001A6DA0"/>
    <w:rsid w:val="0021759F"/>
    <w:rsid w:val="003B44CB"/>
    <w:rsid w:val="00666C23"/>
    <w:rsid w:val="006F7DCC"/>
    <w:rsid w:val="007C714A"/>
    <w:rsid w:val="007D32B0"/>
    <w:rsid w:val="0081715E"/>
    <w:rsid w:val="00AA79D4"/>
    <w:rsid w:val="00B16864"/>
    <w:rsid w:val="00C61800"/>
    <w:rsid w:val="00C95D47"/>
    <w:rsid w:val="00DA7EDE"/>
    <w:rsid w:val="00E92A82"/>
    <w:rsid w:val="00E92D6F"/>
    <w:rsid w:val="00F04B0C"/>
    <w:rsid w:val="00F5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877A9A5-EA6C-4FB8-919A-FBF93294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04B0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rsid w:val="00666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666C23"/>
    <w:pPr>
      <w:widowControl w:val="0"/>
      <w:spacing w:after="0" w:line="280" w:lineRule="auto"/>
      <w:ind w:left="40" w:firstLine="340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customStyle="1" w:styleId="21">
    <w:name w:val="Заголовок 21"/>
    <w:basedOn w:val="1"/>
    <w:next w:val="1"/>
    <w:uiPriority w:val="99"/>
    <w:rsid w:val="00666C23"/>
    <w:pPr>
      <w:keepNext/>
      <w:widowControl/>
      <w:spacing w:line="240" w:lineRule="auto"/>
      <w:ind w:left="0" w:firstLine="0"/>
      <w:jc w:val="center"/>
    </w:pPr>
    <w:rPr>
      <w:b/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1</Pages>
  <Words>1638</Words>
  <Characters>935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MR-0204URIST</dc:creator>
  <cp:keywords/>
  <dc:description/>
  <cp:lastModifiedBy>Dima Hodz</cp:lastModifiedBy>
  <cp:revision>12</cp:revision>
  <cp:lastPrinted>2022-10-24T10:28:00Z</cp:lastPrinted>
  <dcterms:created xsi:type="dcterms:W3CDTF">2022-10-10T06:00:00Z</dcterms:created>
  <dcterms:modified xsi:type="dcterms:W3CDTF">2023-02-06T07:50:00Z</dcterms:modified>
</cp:coreProperties>
</file>