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5311" w:rsidRPr="00175B45" w:rsidRDefault="00A05311" w:rsidP="00A05311">
      <w:pPr>
        <w:jc w:val="center"/>
        <w:rPr>
          <w:b/>
          <w:bCs/>
          <w:sz w:val="26"/>
          <w:szCs w:val="26"/>
        </w:rPr>
      </w:pPr>
      <w:r>
        <w:rPr>
          <w:b/>
          <w:bCs/>
          <w:noProof/>
          <w:sz w:val="26"/>
          <w:szCs w:val="26"/>
          <w:lang w:val="ru-RU" w:eastAsia="ru-RU"/>
        </w:rPr>
        <w:drawing>
          <wp:inline distT="0" distB="0" distL="0" distR="0">
            <wp:extent cx="411480" cy="5638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 cy="563880"/>
                    </a:xfrm>
                    <a:prstGeom prst="rect">
                      <a:avLst/>
                    </a:prstGeom>
                    <a:noFill/>
                    <a:ln>
                      <a:noFill/>
                    </a:ln>
                  </pic:spPr>
                </pic:pic>
              </a:graphicData>
            </a:graphic>
          </wp:inline>
        </w:drawing>
      </w:r>
    </w:p>
    <w:p w:rsidR="00A05311" w:rsidRPr="00B34B23" w:rsidRDefault="00A05311" w:rsidP="00A05311">
      <w:pPr>
        <w:jc w:val="center"/>
        <w:rPr>
          <w:b/>
          <w:bCs/>
          <w:sz w:val="28"/>
          <w:szCs w:val="28"/>
        </w:rPr>
      </w:pPr>
      <w:r w:rsidRPr="00B34B23">
        <w:rPr>
          <w:b/>
          <w:bCs/>
          <w:sz w:val="28"/>
          <w:szCs w:val="28"/>
        </w:rPr>
        <w:t>УКРАЇНА</w:t>
      </w:r>
    </w:p>
    <w:p w:rsidR="00A05311" w:rsidRPr="00B34B23" w:rsidRDefault="00025C15" w:rsidP="00A05311">
      <w:pPr>
        <w:jc w:val="center"/>
        <w:rPr>
          <w:bCs/>
          <w:sz w:val="28"/>
          <w:szCs w:val="28"/>
        </w:rPr>
      </w:pPr>
      <w:r w:rsidRPr="00B34B23">
        <w:rPr>
          <w:b/>
          <w:bCs/>
          <w:sz w:val="28"/>
          <w:szCs w:val="28"/>
        </w:rPr>
        <w:t>ГАЙСИНСЬКА МІСЬКА РАДА</w:t>
      </w:r>
    </w:p>
    <w:p w:rsidR="00A05311" w:rsidRPr="00175B45" w:rsidRDefault="00B34B23" w:rsidP="00A05311">
      <w:pPr>
        <w:jc w:val="center"/>
        <w:rPr>
          <w:b/>
          <w:bCs/>
          <w:sz w:val="26"/>
          <w:szCs w:val="26"/>
        </w:rPr>
      </w:pPr>
      <w:r>
        <w:rPr>
          <w:b/>
          <w:bCs/>
          <w:sz w:val="26"/>
          <w:szCs w:val="26"/>
        </w:rPr>
        <w:t>Гайсинського району Вінницької області</w:t>
      </w:r>
    </w:p>
    <w:p w:rsidR="00A05311" w:rsidRDefault="00A05311" w:rsidP="00A05311">
      <w:pPr>
        <w:jc w:val="center"/>
        <w:rPr>
          <w:b/>
          <w:bCs/>
          <w:sz w:val="26"/>
          <w:szCs w:val="26"/>
        </w:rPr>
      </w:pPr>
    </w:p>
    <w:p w:rsidR="00B34B23" w:rsidRPr="00056C17" w:rsidRDefault="00B34B23" w:rsidP="009C3920">
      <w:pPr>
        <w:jc w:val="center"/>
        <w:rPr>
          <w:sz w:val="28"/>
          <w:szCs w:val="28"/>
        </w:rPr>
      </w:pPr>
    </w:p>
    <w:p w:rsidR="00056C17" w:rsidRDefault="00056C17" w:rsidP="00056C17">
      <w:pPr>
        <w:jc w:val="center"/>
        <w:rPr>
          <w:b/>
          <w:sz w:val="28"/>
          <w:szCs w:val="28"/>
        </w:rPr>
      </w:pPr>
      <w:r>
        <w:rPr>
          <w:b/>
          <w:sz w:val="28"/>
          <w:szCs w:val="28"/>
        </w:rPr>
        <w:t>РІШЕННЯ №</w:t>
      </w:r>
      <w:r w:rsidR="00767A69">
        <w:rPr>
          <w:b/>
          <w:sz w:val="28"/>
          <w:szCs w:val="28"/>
        </w:rPr>
        <w:t>7</w:t>
      </w:r>
      <w:bookmarkStart w:id="0" w:name="_GoBack"/>
      <w:bookmarkEnd w:id="0"/>
    </w:p>
    <w:p w:rsidR="00056C17" w:rsidRPr="001E2F79" w:rsidRDefault="00056C17" w:rsidP="00056C17">
      <w:pPr>
        <w:jc w:val="center"/>
        <w:rPr>
          <w:b/>
          <w:color w:val="FF0000"/>
          <w:sz w:val="28"/>
          <w:szCs w:val="28"/>
        </w:rPr>
      </w:pPr>
    </w:p>
    <w:p w:rsidR="00056C17" w:rsidRPr="001C1DCE" w:rsidRDefault="00056C17" w:rsidP="00056C17">
      <w:pPr>
        <w:jc w:val="both"/>
        <w:rPr>
          <w:sz w:val="28"/>
          <w:szCs w:val="28"/>
        </w:rPr>
      </w:pPr>
      <w:r>
        <w:rPr>
          <w:sz w:val="28"/>
          <w:szCs w:val="28"/>
        </w:rPr>
        <w:t xml:space="preserve">23 травня 2023 року </w:t>
      </w:r>
      <w:r w:rsidRPr="001C1DCE">
        <w:rPr>
          <w:sz w:val="28"/>
          <w:szCs w:val="28"/>
        </w:rPr>
        <w:t xml:space="preserve">        </w:t>
      </w:r>
      <w:r>
        <w:rPr>
          <w:sz w:val="28"/>
          <w:szCs w:val="28"/>
        </w:rPr>
        <w:t xml:space="preserve">   </w:t>
      </w:r>
      <w:r w:rsidRPr="001C1DCE">
        <w:rPr>
          <w:sz w:val="28"/>
          <w:szCs w:val="28"/>
        </w:rPr>
        <w:t xml:space="preserve">   м. Гайсин          </w:t>
      </w:r>
      <w:r>
        <w:rPr>
          <w:sz w:val="28"/>
          <w:szCs w:val="28"/>
        </w:rPr>
        <w:t>48 позачергова сесія 8 скликання</w:t>
      </w:r>
    </w:p>
    <w:p w:rsidR="00A05311" w:rsidRPr="00056C17" w:rsidRDefault="00A05311" w:rsidP="00A13FC6">
      <w:pPr>
        <w:rPr>
          <w:sz w:val="28"/>
          <w:szCs w:val="28"/>
        </w:rPr>
      </w:pPr>
    </w:p>
    <w:p w:rsidR="00865041" w:rsidRPr="00056C17" w:rsidRDefault="003F7C54" w:rsidP="00D30F62">
      <w:pPr>
        <w:ind w:right="-1"/>
        <w:jc w:val="center"/>
        <w:rPr>
          <w:b/>
          <w:sz w:val="28"/>
          <w:szCs w:val="28"/>
        </w:rPr>
      </w:pPr>
      <w:r w:rsidRPr="00056C17">
        <w:rPr>
          <w:b/>
          <w:sz w:val="28"/>
          <w:szCs w:val="28"/>
        </w:rPr>
        <w:t>Про</w:t>
      </w:r>
      <w:r w:rsidR="00D30F62" w:rsidRPr="00056C17">
        <w:rPr>
          <w:b/>
          <w:sz w:val="28"/>
          <w:szCs w:val="28"/>
        </w:rPr>
        <w:t xml:space="preserve"> </w:t>
      </w:r>
      <w:r w:rsidR="00C97035" w:rsidRPr="00056C17">
        <w:rPr>
          <w:b/>
          <w:sz w:val="28"/>
          <w:szCs w:val="28"/>
        </w:rPr>
        <w:t xml:space="preserve">створення </w:t>
      </w:r>
      <w:r w:rsidR="00056C17">
        <w:rPr>
          <w:b/>
          <w:sz w:val="28"/>
          <w:szCs w:val="28"/>
        </w:rPr>
        <w:t>с</w:t>
      </w:r>
      <w:r w:rsidR="00C97035" w:rsidRPr="00056C17">
        <w:rPr>
          <w:b/>
          <w:sz w:val="28"/>
          <w:szCs w:val="28"/>
        </w:rPr>
        <w:t>ектору державної реєстрації загального відділу</w:t>
      </w:r>
      <w:r w:rsidR="00D30F62" w:rsidRPr="00056C17">
        <w:rPr>
          <w:b/>
          <w:sz w:val="28"/>
          <w:szCs w:val="28"/>
        </w:rPr>
        <w:t xml:space="preserve"> виконавчого комітету Гайсинської міської ради</w:t>
      </w:r>
    </w:p>
    <w:p w:rsidR="00D30F62" w:rsidRPr="00056C17" w:rsidRDefault="00D30F62" w:rsidP="004A3995">
      <w:pPr>
        <w:ind w:right="-1" w:firstLine="708"/>
        <w:jc w:val="both"/>
        <w:rPr>
          <w:sz w:val="28"/>
          <w:szCs w:val="28"/>
        </w:rPr>
      </w:pPr>
    </w:p>
    <w:p w:rsidR="003F54CB" w:rsidRPr="00056C17" w:rsidRDefault="00D30F62" w:rsidP="00056C17">
      <w:pPr>
        <w:ind w:right="-1" w:firstLine="708"/>
        <w:jc w:val="both"/>
        <w:rPr>
          <w:sz w:val="28"/>
          <w:szCs w:val="28"/>
        </w:rPr>
      </w:pPr>
      <w:r w:rsidRPr="00056C17">
        <w:rPr>
          <w:sz w:val="28"/>
          <w:szCs w:val="28"/>
        </w:rPr>
        <w:t>У зв’</w:t>
      </w:r>
      <w:r w:rsidR="00C97035" w:rsidRPr="00056C17">
        <w:rPr>
          <w:sz w:val="28"/>
          <w:szCs w:val="28"/>
        </w:rPr>
        <w:t>язку з виробничою необхідністю</w:t>
      </w:r>
      <w:r w:rsidRPr="00056C17">
        <w:rPr>
          <w:sz w:val="28"/>
          <w:szCs w:val="28"/>
        </w:rPr>
        <w:t>,</w:t>
      </w:r>
      <w:r w:rsidR="00C97035" w:rsidRPr="00056C17">
        <w:rPr>
          <w:sz w:val="28"/>
          <w:szCs w:val="28"/>
        </w:rPr>
        <w:t xml:space="preserve"> з метою забезпечення населення громади якісними адміністративними послугами,</w:t>
      </w:r>
      <w:r w:rsidRPr="00056C17">
        <w:rPr>
          <w:sz w:val="28"/>
          <w:szCs w:val="28"/>
        </w:rPr>
        <w:t xml:space="preserve"> керуючись ст. 26 Закону України </w:t>
      </w:r>
      <w:r w:rsidR="00D274A0" w:rsidRPr="00056C17">
        <w:rPr>
          <w:sz w:val="28"/>
          <w:szCs w:val="28"/>
        </w:rPr>
        <w:t>«</w:t>
      </w:r>
      <w:r w:rsidRPr="00056C17">
        <w:rPr>
          <w:sz w:val="28"/>
          <w:szCs w:val="28"/>
        </w:rPr>
        <w:t>Про місцеве самоврядування в Україні», Постановою Кабінету Міністрів України від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міська рада</w:t>
      </w:r>
      <w:r w:rsidR="00056C17">
        <w:rPr>
          <w:sz w:val="28"/>
          <w:szCs w:val="28"/>
        </w:rPr>
        <w:t xml:space="preserve"> </w:t>
      </w:r>
      <w:r w:rsidR="003F54CB" w:rsidRPr="00056C17">
        <w:rPr>
          <w:b/>
          <w:bCs/>
          <w:sz w:val="28"/>
          <w:szCs w:val="28"/>
        </w:rPr>
        <w:t>ВИРІШИЛА</w:t>
      </w:r>
      <w:r w:rsidR="003F54CB" w:rsidRPr="00056C17">
        <w:rPr>
          <w:sz w:val="28"/>
          <w:szCs w:val="28"/>
        </w:rPr>
        <w:t>:</w:t>
      </w:r>
    </w:p>
    <w:p w:rsidR="00D30F62" w:rsidRPr="00056C17" w:rsidRDefault="00D30F62" w:rsidP="00C97035">
      <w:pPr>
        <w:pStyle w:val="a5"/>
        <w:jc w:val="both"/>
        <w:rPr>
          <w:szCs w:val="28"/>
        </w:rPr>
      </w:pPr>
    </w:p>
    <w:p w:rsidR="00D30F62" w:rsidRPr="00056C17" w:rsidRDefault="00DB73CD" w:rsidP="00DB73CD">
      <w:pPr>
        <w:ind w:right="-1" w:firstLine="708"/>
        <w:jc w:val="both"/>
        <w:rPr>
          <w:sz w:val="28"/>
          <w:szCs w:val="28"/>
        </w:rPr>
      </w:pPr>
      <w:r w:rsidRPr="00056C17">
        <w:rPr>
          <w:sz w:val="28"/>
          <w:szCs w:val="28"/>
        </w:rPr>
        <w:t xml:space="preserve">1. Створити </w:t>
      </w:r>
      <w:r w:rsidR="00056C17">
        <w:rPr>
          <w:sz w:val="28"/>
          <w:szCs w:val="28"/>
        </w:rPr>
        <w:t>с</w:t>
      </w:r>
      <w:r w:rsidR="00D30F62" w:rsidRPr="00056C17">
        <w:rPr>
          <w:sz w:val="28"/>
          <w:szCs w:val="28"/>
        </w:rPr>
        <w:t xml:space="preserve">ектор </w:t>
      </w:r>
      <w:r w:rsidR="00C97035" w:rsidRPr="00056C17">
        <w:rPr>
          <w:sz w:val="28"/>
          <w:szCs w:val="28"/>
        </w:rPr>
        <w:t>державної реєстрації загального відділу виконавчого комітету Гайсинської міської ради</w:t>
      </w:r>
      <w:r w:rsidRPr="00056C17">
        <w:rPr>
          <w:sz w:val="28"/>
          <w:szCs w:val="28"/>
        </w:rPr>
        <w:t>.</w:t>
      </w:r>
    </w:p>
    <w:p w:rsidR="00DB73CD" w:rsidRPr="00056C17" w:rsidRDefault="00DB73CD" w:rsidP="00DB73CD">
      <w:pPr>
        <w:ind w:firstLine="708"/>
        <w:rPr>
          <w:sz w:val="28"/>
          <w:szCs w:val="28"/>
        </w:rPr>
      </w:pPr>
    </w:p>
    <w:p w:rsidR="00DB73CD" w:rsidRPr="00056C17" w:rsidRDefault="00DB73CD" w:rsidP="00DB73CD">
      <w:pPr>
        <w:ind w:firstLine="708"/>
        <w:jc w:val="both"/>
        <w:rPr>
          <w:sz w:val="28"/>
          <w:szCs w:val="28"/>
        </w:rPr>
      </w:pPr>
      <w:r w:rsidRPr="00056C17">
        <w:rPr>
          <w:sz w:val="28"/>
          <w:szCs w:val="28"/>
        </w:rPr>
        <w:t>2. Затвердити Положення про сектор державної реєстрації загального відділу виконавчого комітету Гайсинської міської ради (додаток №1).</w:t>
      </w:r>
    </w:p>
    <w:p w:rsidR="00C97035" w:rsidRPr="00056C17" w:rsidRDefault="00C97035" w:rsidP="00DB73CD">
      <w:pPr>
        <w:ind w:right="-1" w:firstLine="708"/>
        <w:jc w:val="both"/>
        <w:rPr>
          <w:sz w:val="28"/>
          <w:szCs w:val="28"/>
        </w:rPr>
      </w:pPr>
    </w:p>
    <w:p w:rsidR="00DB73CD" w:rsidRPr="00056C17" w:rsidRDefault="00DB73CD" w:rsidP="00DB73CD">
      <w:pPr>
        <w:ind w:right="-1" w:firstLine="708"/>
        <w:jc w:val="both"/>
        <w:rPr>
          <w:sz w:val="28"/>
          <w:szCs w:val="28"/>
        </w:rPr>
      </w:pPr>
      <w:r w:rsidRPr="00056C17">
        <w:rPr>
          <w:sz w:val="28"/>
          <w:szCs w:val="28"/>
        </w:rPr>
        <w:t xml:space="preserve">3. Визначити структуру та штатну чисельність </w:t>
      </w:r>
      <w:r w:rsidR="00056C17">
        <w:rPr>
          <w:sz w:val="28"/>
          <w:szCs w:val="28"/>
        </w:rPr>
        <w:t>с</w:t>
      </w:r>
      <w:r w:rsidRPr="00056C17">
        <w:rPr>
          <w:sz w:val="28"/>
          <w:szCs w:val="28"/>
        </w:rPr>
        <w:t>ектору державної реєстрації загального відділу виконавчого комітету Гайсинської міської ради із наступними штатними одиницями:</w:t>
      </w:r>
    </w:p>
    <w:p w:rsidR="00DB73CD" w:rsidRPr="00056C17" w:rsidRDefault="0046484F" w:rsidP="00DB73CD">
      <w:pPr>
        <w:ind w:right="-1" w:firstLine="708"/>
        <w:jc w:val="both"/>
        <w:rPr>
          <w:sz w:val="28"/>
          <w:szCs w:val="28"/>
        </w:rPr>
      </w:pPr>
      <w:r w:rsidRPr="00056C17">
        <w:rPr>
          <w:sz w:val="28"/>
          <w:szCs w:val="28"/>
        </w:rPr>
        <w:t>-завідувач сектору-</w:t>
      </w:r>
      <w:r w:rsidR="00DB73CD" w:rsidRPr="00056C17">
        <w:rPr>
          <w:sz w:val="28"/>
          <w:szCs w:val="28"/>
        </w:rPr>
        <w:t>державний реєстратор – одна штатна одиниця;</w:t>
      </w:r>
    </w:p>
    <w:p w:rsidR="00DB73CD" w:rsidRPr="00056C17" w:rsidRDefault="00DB73CD" w:rsidP="00DB73CD">
      <w:pPr>
        <w:ind w:right="-1" w:firstLine="708"/>
        <w:jc w:val="both"/>
        <w:rPr>
          <w:sz w:val="28"/>
          <w:szCs w:val="28"/>
        </w:rPr>
      </w:pPr>
      <w:r w:rsidRPr="00056C17">
        <w:rPr>
          <w:sz w:val="28"/>
          <w:szCs w:val="28"/>
        </w:rPr>
        <w:t xml:space="preserve">- державний реєстратор – </w:t>
      </w:r>
      <w:r w:rsidR="00176500" w:rsidRPr="00056C17">
        <w:rPr>
          <w:sz w:val="28"/>
          <w:szCs w:val="28"/>
        </w:rPr>
        <w:t>три</w:t>
      </w:r>
      <w:r w:rsidRPr="00056C17">
        <w:rPr>
          <w:sz w:val="28"/>
          <w:szCs w:val="28"/>
        </w:rPr>
        <w:t xml:space="preserve"> штатні одиниці.</w:t>
      </w:r>
    </w:p>
    <w:p w:rsidR="00DB73CD" w:rsidRPr="00056C17" w:rsidRDefault="00DB73CD" w:rsidP="00DB73CD">
      <w:pPr>
        <w:ind w:right="-1" w:firstLine="708"/>
        <w:jc w:val="both"/>
        <w:rPr>
          <w:sz w:val="28"/>
          <w:szCs w:val="28"/>
        </w:rPr>
      </w:pPr>
    </w:p>
    <w:p w:rsidR="00D30F62" w:rsidRPr="00056C17" w:rsidRDefault="00DB73CD" w:rsidP="00D30F62">
      <w:pPr>
        <w:ind w:right="-1" w:firstLine="708"/>
        <w:jc w:val="both"/>
        <w:rPr>
          <w:sz w:val="28"/>
          <w:szCs w:val="28"/>
        </w:rPr>
      </w:pPr>
      <w:r w:rsidRPr="00056C17">
        <w:rPr>
          <w:sz w:val="28"/>
          <w:szCs w:val="28"/>
        </w:rPr>
        <w:t>4. Внести зміни та з</w:t>
      </w:r>
      <w:r w:rsidR="00D30F62" w:rsidRPr="00056C17">
        <w:rPr>
          <w:sz w:val="28"/>
          <w:szCs w:val="28"/>
        </w:rPr>
        <w:t xml:space="preserve">атвердити </w:t>
      </w:r>
      <w:r w:rsidR="00A85370" w:rsidRPr="00056C17">
        <w:rPr>
          <w:sz w:val="28"/>
          <w:szCs w:val="28"/>
        </w:rPr>
        <w:t>структуру та штатної</w:t>
      </w:r>
      <w:r w:rsidR="00D30F62" w:rsidRPr="00056C17">
        <w:rPr>
          <w:sz w:val="28"/>
          <w:szCs w:val="28"/>
        </w:rPr>
        <w:t xml:space="preserve"> </w:t>
      </w:r>
      <w:r w:rsidR="00DB1311" w:rsidRPr="00056C17">
        <w:rPr>
          <w:sz w:val="28"/>
          <w:szCs w:val="28"/>
        </w:rPr>
        <w:t>чисельно</w:t>
      </w:r>
      <w:r w:rsidR="00A85370" w:rsidRPr="00056C17">
        <w:rPr>
          <w:sz w:val="28"/>
          <w:szCs w:val="28"/>
        </w:rPr>
        <w:t>сті</w:t>
      </w:r>
      <w:r w:rsidR="00D30F62" w:rsidRPr="00056C17">
        <w:rPr>
          <w:sz w:val="28"/>
          <w:szCs w:val="28"/>
        </w:rPr>
        <w:t xml:space="preserve"> апарату виконавчого комітету Гайсинської міської ради</w:t>
      </w:r>
      <w:r w:rsidRPr="00056C17">
        <w:rPr>
          <w:sz w:val="28"/>
          <w:szCs w:val="28"/>
        </w:rPr>
        <w:t xml:space="preserve"> на 2023 рік</w:t>
      </w:r>
      <w:r w:rsidR="00D30F62" w:rsidRPr="00056C17">
        <w:rPr>
          <w:sz w:val="28"/>
          <w:szCs w:val="28"/>
        </w:rPr>
        <w:t xml:space="preserve"> із вне</w:t>
      </w:r>
      <w:r w:rsidRPr="00056C17">
        <w:rPr>
          <w:sz w:val="28"/>
          <w:szCs w:val="28"/>
        </w:rPr>
        <w:t>сеними змінами</w:t>
      </w:r>
      <w:r w:rsidR="00056C17">
        <w:rPr>
          <w:sz w:val="28"/>
          <w:szCs w:val="28"/>
        </w:rPr>
        <w:t>,</w:t>
      </w:r>
      <w:r w:rsidRPr="00056C17">
        <w:rPr>
          <w:sz w:val="28"/>
          <w:szCs w:val="28"/>
        </w:rPr>
        <w:t xml:space="preserve"> згідно додатку №2</w:t>
      </w:r>
      <w:r w:rsidR="00D30F62" w:rsidRPr="00056C17">
        <w:rPr>
          <w:sz w:val="28"/>
          <w:szCs w:val="28"/>
        </w:rPr>
        <w:t>.</w:t>
      </w:r>
    </w:p>
    <w:p w:rsidR="009D14C9" w:rsidRPr="00056C17" w:rsidRDefault="009D14C9" w:rsidP="00D30F62">
      <w:pPr>
        <w:ind w:right="-1" w:firstLine="708"/>
        <w:jc w:val="both"/>
        <w:rPr>
          <w:sz w:val="28"/>
          <w:szCs w:val="28"/>
        </w:rPr>
      </w:pPr>
    </w:p>
    <w:p w:rsidR="009D14C9" w:rsidRPr="00056C17" w:rsidRDefault="009D14C9" w:rsidP="00D30F62">
      <w:pPr>
        <w:ind w:right="-1" w:firstLine="708"/>
        <w:jc w:val="both"/>
        <w:rPr>
          <w:sz w:val="28"/>
          <w:szCs w:val="28"/>
        </w:rPr>
      </w:pPr>
      <w:r w:rsidRPr="00056C17">
        <w:rPr>
          <w:sz w:val="28"/>
          <w:szCs w:val="28"/>
        </w:rPr>
        <w:t xml:space="preserve">5. </w:t>
      </w:r>
      <w:r w:rsidR="009B4ED5" w:rsidRPr="00056C17">
        <w:rPr>
          <w:sz w:val="28"/>
          <w:szCs w:val="28"/>
        </w:rPr>
        <w:t>Надати сектору державної реєстрації загального відділу виконавчого комітету Гайсинської міської ради повноваження суб’єкта державної реєстрації прав, передбачених Законами України «Про державну реєстрацію речових прав на нерухоме майно та їх обтяжень» та «Про державну реєстрацію юридичних осіб та фізичних осіб-підприємців та громадських формувань» з 01.06.2023 року.</w:t>
      </w:r>
    </w:p>
    <w:p w:rsidR="009B4ED5" w:rsidRPr="00056C17" w:rsidRDefault="009B4ED5" w:rsidP="00D30F62">
      <w:pPr>
        <w:ind w:right="-1" w:firstLine="708"/>
        <w:jc w:val="both"/>
        <w:rPr>
          <w:sz w:val="28"/>
          <w:szCs w:val="28"/>
        </w:rPr>
      </w:pPr>
    </w:p>
    <w:p w:rsidR="009B4ED5" w:rsidRPr="00056C17" w:rsidRDefault="009B4ED5" w:rsidP="009B4ED5">
      <w:pPr>
        <w:ind w:right="-1" w:firstLine="708"/>
        <w:jc w:val="both"/>
        <w:rPr>
          <w:sz w:val="28"/>
          <w:szCs w:val="28"/>
        </w:rPr>
      </w:pPr>
      <w:r w:rsidRPr="00056C17">
        <w:rPr>
          <w:sz w:val="28"/>
          <w:szCs w:val="28"/>
        </w:rPr>
        <w:lastRenderedPageBreak/>
        <w:t>6. Доручити завідуючому сектором державної реєстрації загального відділу виконавчого комітету Гайсинської міської ради, відповідно до Законів України «Про державну реєстрацію речових прав на нерухоме майно та їх обтяжень» та «Про державну реєстрацію юридичних осіб та фізичних осіб-підприємців та громадських формувань» здійснити необхідні організаційно</w:t>
      </w:r>
      <w:r w:rsidR="00D93A96" w:rsidRPr="00056C17">
        <w:rPr>
          <w:sz w:val="28"/>
          <w:szCs w:val="28"/>
        </w:rPr>
        <w:t>-</w:t>
      </w:r>
      <w:r w:rsidRPr="00056C17">
        <w:rPr>
          <w:sz w:val="28"/>
          <w:szCs w:val="28"/>
        </w:rPr>
        <w:t xml:space="preserve"> правові</w:t>
      </w:r>
      <w:r w:rsidR="00D93A96" w:rsidRPr="00056C17">
        <w:rPr>
          <w:sz w:val="28"/>
          <w:szCs w:val="28"/>
        </w:rPr>
        <w:t xml:space="preserve"> засоби з підключення до Державного реєстру речових прав на нерухоме майно та Єдиного державного реєстру юридичних осіб та фізичних осіб-підприємців та громадських формувань – сектор державної реєстрації загального відділу виконавчого комітету Гайсинської міської ради.</w:t>
      </w:r>
    </w:p>
    <w:p w:rsidR="00C97035" w:rsidRPr="00056C17" w:rsidRDefault="00C97035" w:rsidP="007B3297">
      <w:pPr>
        <w:ind w:firstLine="708"/>
        <w:jc w:val="both"/>
        <w:rPr>
          <w:sz w:val="28"/>
          <w:szCs w:val="28"/>
        </w:rPr>
      </w:pPr>
    </w:p>
    <w:p w:rsidR="007B3297" w:rsidRPr="00056C17" w:rsidRDefault="00D93A96" w:rsidP="007B3297">
      <w:pPr>
        <w:ind w:firstLine="708"/>
        <w:jc w:val="both"/>
        <w:rPr>
          <w:sz w:val="28"/>
          <w:szCs w:val="28"/>
        </w:rPr>
      </w:pPr>
      <w:r w:rsidRPr="00056C17">
        <w:rPr>
          <w:sz w:val="28"/>
          <w:szCs w:val="28"/>
        </w:rPr>
        <w:t>7</w:t>
      </w:r>
      <w:r w:rsidR="00652F30" w:rsidRPr="00056C17">
        <w:rPr>
          <w:sz w:val="28"/>
          <w:szCs w:val="28"/>
        </w:rPr>
        <w:t>.</w:t>
      </w:r>
      <w:r w:rsidR="00103A5D" w:rsidRPr="00056C17">
        <w:rPr>
          <w:sz w:val="28"/>
          <w:szCs w:val="28"/>
        </w:rPr>
        <w:t xml:space="preserve"> </w:t>
      </w:r>
      <w:r w:rsidR="007B3297" w:rsidRPr="00056C17">
        <w:rPr>
          <w:sz w:val="28"/>
          <w:szCs w:val="28"/>
        </w:rPr>
        <w:t xml:space="preserve">Контроль за виконанням цього рішення покласти на </w:t>
      </w:r>
      <w:r w:rsidR="003F7C54" w:rsidRPr="00056C17">
        <w:rPr>
          <w:sz w:val="28"/>
          <w:szCs w:val="28"/>
        </w:rPr>
        <w:t xml:space="preserve">постійну комісію </w:t>
      </w:r>
      <w:r w:rsidR="003F7C54" w:rsidRPr="00056C17">
        <w:rPr>
          <w:rStyle w:val="eop"/>
          <w:sz w:val="28"/>
          <w:szCs w:val="28"/>
        </w:rPr>
        <w:t>з питань фінансів, бюджету, планування, соціально-економічного розвитку, інвестицій та міжнародного співробітництва</w:t>
      </w:r>
      <w:r w:rsidR="00056C17">
        <w:rPr>
          <w:rStyle w:val="eop"/>
          <w:sz w:val="28"/>
          <w:szCs w:val="28"/>
        </w:rPr>
        <w:t xml:space="preserve"> (Гукало А.І.)</w:t>
      </w:r>
    </w:p>
    <w:p w:rsidR="00534B24" w:rsidRPr="00056C17" w:rsidRDefault="00534B24" w:rsidP="00652F30">
      <w:pPr>
        <w:ind w:firstLine="708"/>
        <w:jc w:val="both"/>
        <w:rPr>
          <w:sz w:val="28"/>
          <w:szCs w:val="28"/>
        </w:rPr>
      </w:pPr>
      <w:r w:rsidRPr="00056C17">
        <w:rPr>
          <w:sz w:val="28"/>
          <w:szCs w:val="28"/>
        </w:rPr>
        <w:tab/>
      </w:r>
    </w:p>
    <w:p w:rsidR="003F54CB" w:rsidRPr="00056C17" w:rsidRDefault="003F54CB" w:rsidP="003F54CB">
      <w:pPr>
        <w:rPr>
          <w:sz w:val="28"/>
          <w:szCs w:val="28"/>
        </w:rPr>
      </w:pPr>
    </w:p>
    <w:p w:rsidR="003F54CB" w:rsidRPr="00056C17" w:rsidRDefault="003F54CB" w:rsidP="003F54CB">
      <w:pPr>
        <w:rPr>
          <w:sz w:val="28"/>
          <w:szCs w:val="28"/>
        </w:rPr>
      </w:pPr>
    </w:p>
    <w:p w:rsidR="00747C31" w:rsidRPr="00B663FE" w:rsidRDefault="00D571D2" w:rsidP="00B663FE">
      <w:pPr>
        <w:jc w:val="center"/>
        <w:rPr>
          <w:b/>
          <w:sz w:val="28"/>
          <w:szCs w:val="28"/>
          <w:lang w:val="ru-RU"/>
        </w:rPr>
      </w:pPr>
      <w:r w:rsidRPr="00056C17">
        <w:rPr>
          <w:b/>
          <w:sz w:val="28"/>
          <w:szCs w:val="28"/>
          <w:lang w:val="ru-RU"/>
        </w:rPr>
        <w:t>Міський</w:t>
      </w:r>
      <w:r w:rsidR="003F54CB" w:rsidRPr="00056C17">
        <w:rPr>
          <w:b/>
          <w:sz w:val="28"/>
          <w:szCs w:val="28"/>
          <w:lang w:val="ru-RU"/>
        </w:rPr>
        <w:t xml:space="preserve"> голова   </w:t>
      </w:r>
      <w:r w:rsidR="004A730B" w:rsidRPr="00056C17">
        <w:rPr>
          <w:b/>
          <w:sz w:val="28"/>
          <w:szCs w:val="28"/>
          <w:lang w:val="ru-RU"/>
        </w:rPr>
        <w:t xml:space="preserve">                              </w:t>
      </w:r>
      <w:r w:rsidR="007741D4" w:rsidRPr="00056C17">
        <w:rPr>
          <w:b/>
          <w:sz w:val="28"/>
          <w:szCs w:val="28"/>
          <w:lang w:val="ru-RU"/>
        </w:rPr>
        <w:t xml:space="preserve">         </w:t>
      </w:r>
      <w:r w:rsidR="004A730B" w:rsidRPr="00056C17">
        <w:rPr>
          <w:b/>
          <w:sz w:val="28"/>
          <w:szCs w:val="28"/>
          <w:lang w:val="ru-RU"/>
        </w:rPr>
        <w:t xml:space="preserve">                              </w:t>
      </w:r>
      <w:r w:rsidR="003F54CB" w:rsidRPr="00056C17">
        <w:rPr>
          <w:b/>
          <w:sz w:val="28"/>
          <w:szCs w:val="28"/>
          <w:lang w:val="ru-RU"/>
        </w:rPr>
        <w:t xml:space="preserve"> </w:t>
      </w:r>
      <w:r w:rsidR="001C4656" w:rsidRPr="00056C17">
        <w:rPr>
          <w:b/>
          <w:sz w:val="28"/>
          <w:szCs w:val="28"/>
          <w:lang w:val="ru-RU"/>
        </w:rPr>
        <w:t>А</w:t>
      </w:r>
      <w:r w:rsidR="001C4656">
        <w:rPr>
          <w:b/>
          <w:sz w:val="28"/>
          <w:szCs w:val="28"/>
          <w:lang w:val="ru-RU"/>
        </w:rPr>
        <w:t xml:space="preserve">натолій </w:t>
      </w:r>
      <w:r w:rsidR="007741D4">
        <w:rPr>
          <w:b/>
          <w:sz w:val="28"/>
          <w:szCs w:val="28"/>
          <w:lang w:val="ru-RU"/>
        </w:rPr>
        <w:t xml:space="preserve"> </w:t>
      </w:r>
      <w:r w:rsidR="00A4148A">
        <w:rPr>
          <w:b/>
          <w:sz w:val="28"/>
          <w:szCs w:val="28"/>
          <w:lang w:val="ru-RU"/>
        </w:rPr>
        <w:t>ГУК</w:t>
      </w:r>
    </w:p>
    <w:sectPr w:rsidR="00747C31" w:rsidRPr="00B663FE" w:rsidSect="00056C17">
      <w:pgSz w:w="11906" w:h="16838"/>
      <w:pgMar w:top="1276"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7ED6"/>
    <w:multiLevelType w:val="hybridMultilevel"/>
    <w:tmpl w:val="4FB668AE"/>
    <w:lvl w:ilvl="0" w:tplc="8186545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A3562E2"/>
    <w:multiLevelType w:val="hybridMultilevel"/>
    <w:tmpl w:val="164A8B94"/>
    <w:lvl w:ilvl="0" w:tplc="B3DEBAA6">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F896A14"/>
    <w:multiLevelType w:val="hybridMultilevel"/>
    <w:tmpl w:val="F27ABC9A"/>
    <w:lvl w:ilvl="0" w:tplc="D0C6F95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2977758"/>
    <w:multiLevelType w:val="hybridMultilevel"/>
    <w:tmpl w:val="C652D87E"/>
    <w:lvl w:ilvl="0" w:tplc="E5ACB0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2A7E02"/>
    <w:multiLevelType w:val="hybridMultilevel"/>
    <w:tmpl w:val="660C3544"/>
    <w:lvl w:ilvl="0" w:tplc="6BDC66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264B25"/>
    <w:multiLevelType w:val="hybridMultilevel"/>
    <w:tmpl w:val="31EA6F04"/>
    <w:lvl w:ilvl="0" w:tplc="69BCD2D0">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A6E7F9D"/>
    <w:multiLevelType w:val="hybridMultilevel"/>
    <w:tmpl w:val="E6028058"/>
    <w:lvl w:ilvl="0" w:tplc="C8084ED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73F421D9"/>
    <w:multiLevelType w:val="hybridMultilevel"/>
    <w:tmpl w:val="E4288D80"/>
    <w:lvl w:ilvl="0" w:tplc="0926556E">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3"/>
  </w:num>
  <w:num w:numId="2">
    <w:abstractNumId w:val="6"/>
  </w:num>
  <w:num w:numId="3">
    <w:abstractNumId w:val="1"/>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DC"/>
    <w:rsid w:val="00025C15"/>
    <w:rsid w:val="0003451E"/>
    <w:rsid w:val="000354AD"/>
    <w:rsid w:val="000448DC"/>
    <w:rsid w:val="00056C17"/>
    <w:rsid w:val="00070817"/>
    <w:rsid w:val="0007576C"/>
    <w:rsid w:val="000A6EFF"/>
    <w:rsid w:val="00103A5D"/>
    <w:rsid w:val="001333CA"/>
    <w:rsid w:val="00135E0B"/>
    <w:rsid w:val="00176500"/>
    <w:rsid w:val="0019481D"/>
    <w:rsid w:val="001C4656"/>
    <w:rsid w:val="002015E0"/>
    <w:rsid w:val="002116F4"/>
    <w:rsid w:val="002239D5"/>
    <w:rsid w:val="00235343"/>
    <w:rsid w:val="00250C61"/>
    <w:rsid w:val="00251B5E"/>
    <w:rsid w:val="00284AE0"/>
    <w:rsid w:val="00336EB0"/>
    <w:rsid w:val="00380496"/>
    <w:rsid w:val="003A5E6B"/>
    <w:rsid w:val="003C2528"/>
    <w:rsid w:val="003E1E38"/>
    <w:rsid w:val="003F4CEB"/>
    <w:rsid w:val="003F54CB"/>
    <w:rsid w:val="003F7C54"/>
    <w:rsid w:val="0046484F"/>
    <w:rsid w:val="004754BF"/>
    <w:rsid w:val="0048375A"/>
    <w:rsid w:val="004A3995"/>
    <w:rsid w:val="004A730B"/>
    <w:rsid w:val="004B33AE"/>
    <w:rsid w:val="004C6361"/>
    <w:rsid w:val="00534B24"/>
    <w:rsid w:val="0062468A"/>
    <w:rsid w:val="006248D8"/>
    <w:rsid w:val="00652F30"/>
    <w:rsid w:val="00670C9D"/>
    <w:rsid w:val="006C3EEF"/>
    <w:rsid w:val="006C4590"/>
    <w:rsid w:val="00717536"/>
    <w:rsid w:val="00725084"/>
    <w:rsid w:val="00747C31"/>
    <w:rsid w:val="00764876"/>
    <w:rsid w:val="00767A69"/>
    <w:rsid w:val="007741D4"/>
    <w:rsid w:val="00794B8A"/>
    <w:rsid w:val="007B3297"/>
    <w:rsid w:val="007C19A3"/>
    <w:rsid w:val="00811877"/>
    <w:rsid w:val="00865041"/>
    <w:rsid w:val="008B5468"/>
    <w:rsid w:val="008C6256"/>
    <w:rsid w:val="009122EE"/>
    <w:rsid w:val="009511AD"/>
    <w:rsid w:val="009537C7"/>
    <w:rsid w:val="00955C96"/>
    <w:rsid w:val="009560A9"/>
    <w:rsid w:val="0096150E"/>
    <w:rsid w:val="00973B6C"/>
    <w:rsid w:val="009A137E"/>
    <w:rsid w:val="009B4ED5"/>
    <w:rsid w:val="009C3920"/>
    <w:rsid w:val="009C7507"/>
    <w:rsid w:val="009D14C9"/>
    <w:rsid w:val="009E60ED"/>
    <w:rsid w:val="00A05311"/>
    <w:rsid w:val="00A12E5F"/>
    <w:rsid w:val="00A13FC6"/>
    <w:rsid w:val="00A4148A"/>
    <w:rsid w:val="00A56F2F"/>
    <w:rsid w:val="00A85370"/>
    <w:rsid w:val="00AE567E"/>
    <w:rsid w:val="00AF1410"/>
    <w:rsid w:val="00B3023C"/>
    <w:rsid w:val="00B34B23"/>
    <w:rsid w:val="00B375C4"/>
    <w:rsid w:val="00B62C97"/>
    <w:rsid w:val="00B663FE"/>
    <w:rsid w:val="00BB38C1"/>
    <w:rsid w:val="00BF4F5A"/>
    <w:rsid w:val="00BF53FE"/>
    <w:rsid w:val="00C13697"/>
    <w:rsid w:val="00C455FE"/>
    <w:rsid w:val="00C47435"/>
    <w:rsid w:val="00C94915"/>
    <w:rsid w:val="00C97035"/>
    <w:rsid w:val="00CC50E8"/>
    <w:rsid w:val="00CE1C98"/>
    <w:rsid w:val="00D16C16"/>
    <w:rsid w:val="00D274A0"/>
    <w:rsid w:val="00D30F62"/>
    <w:rsid w:val="00D445FA"/>
    <w:rsid w:val="00D571D2"/>
    <w:rsid w:val="00D8665B"/>
    <w:rsid w:val="00D93A96"/>
    <w:rsid w:val="00DA2FFA"/>
    <w:rsid w:val="00DB1311"/>
    <w:rsid w:val="00DB73CD"/>
    <w:rsid w:val="00E400D6"/>
    <w:rsid w:val="00E407FE"/>
    <w:rsid w:val="00F60BC8"/>
    <w:rsid w:val="00F738C2"/>
    <w:rsid w:val="00F83417"/>
    <w:rsid w:val="00FF01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79D3"/>
  <w15:docId w15:val="{CA30D0E3-C555-455B-824D-C1563F2B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4C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256"/>
    <w:rPr>
      <w:rFonts w:ascii="Segoe UI" w:hAnsi="Segoe UI" w:cs="Segoe UI"/>
      <w:sz w:val="18"/>
      <w:szCs w:val="18"/>
    </w:rPr>
  </w:style>
  <w:style w:type="character" w:customStyle="1" w:styleId="a4">
    <w:name w:val="Текст у виносці Знак"/>
    <w:basedOn w:val="a0"/>
    <w:link w:val="a3"/>
    <w:uiPriority w:val="99"/>
    <w:semiHidden/>
    <w:rsid w:val="008C6256"/>
    <w:rPr>
      <w:rFonts w:ascii="Segoe UI" w:eastAsia="Times New Roman" w:hAnsi="Segoe UI" w:cs="Segoe UI"/>
      <w:sz w:val="18"/>
      <w:szCs w:val="18"/>
      <w:lang w:eastAsia="uk-UA"/>
    </w:rPr>
  </w:style>
  <w:style w:type="paragraph" w:styleId="a5">
    <w:name w:val="Body Text"/>
    <w:basedOn w:val="a"/>
    <w:link w:val="a6"/>
    <w:rsid w:val="00B3023C"/>
    <w:rPr>
      <w:sz w:val="28"/>
      <w:lang w:eastAsia="ru-RU"/>
    </w:rPr>
  </w:style>
  <w:style w:type="character" w:customStyle="1" w:styleId="a6">
    <w:name w:val="Основний текст Знак"/>
    <w:basedOn w:val="a0"/>
    <w:link w:val="a5"/>
    <w:rsid w:val="00B3023C"/>
    <w:rPr>
      <w:rFonts w:ascii="Times New Roman" w:eastAsia="Times New Roman" w:hAnsi="Times New Roman" w:cs="Times New Roman"/>
      <w:sz w:val="28"/>
      <w:szCs w:val="24"/>
      <w:lang w:eastAsia="ru-RU"/>
    </w:rPr>
  </w:style>
  <w:style w:type="paragraph" w:styleId="a7">
    <w:name w:val="List Paragraph"/>
    <w:basedOn w:val="a"/>
    <w:uiPriority w:val="34"/>
    <w:qFormat/>
    <w:rsid w:val="002239D5"/>
    <w:pPr>
      <w:ind w:left="720"/>
      <w:contextualSpacing/>
    </w:pPr>
  </w:style>
  <w:style w:type="character" w:customStyle="1" w:styleId="eop">
    <w:name w:val="eop"/>
    <w:basedOn w:val="a0"/>
    <w:rsid w:val="00747C31"/>
  </w:style>
  <w:style w:type="paragraph" w:customStyle="1" w:styleId="Standard">
    <w:name w:val="Standard"/>
    <w:rsid w:val="00747C3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8">
    <w:name w:val="Emphasis"/>
    <w:basedOn w:val="a0"/>
    <w:uiPriority w:val="20"/>
    <w:qFormat/>
    <w:rsid w:val="00A12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8C03-6D9D-4FA6-BC26-B4C45D91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983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Grudz</cp:lastModifiedBy>
  <cp:revision>8</cp:revision>
  <cp:lastPrinted>2023-05-19T09:14:00Z</cp:lastPrinted>
  <dcterms:created xsi:type="dcterms:W3CDTF">2023-05-19T09:08:00Z</dcterms:created>
  <dcterms:modified xsi:type="dcterms:W3CDTF">2023-05-22T10:19:00Z</dcterms:modified>
</cp:coreProperties>
</file>