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04E5" w:rsidRPr="00D74028" w:rsidRDefault="00B704E5" w:rsidP="0076168E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к №5</w:t>
      </w:r>
    </w:p>
    <w:p w:rsidR="0076168E" w:rsidRDefault="0076168E" w:rsidP="0076168E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до рішення 48 позачергової  сесії Гайсинської  міської ради 8 скликання</w:t>
      </w:r>
    </w:p>
    <w:p w:rsidR="0076168E" w:rsidRDefault="0076168E" w:rsidP="0076168E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B704E5" w:rsidRPr="005909B6" w:rsidRDefault="00B704E5" w:rsidP="0076168E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B704E5" w:rsidRDefault="00B704E5" w:rsidP="00B704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704E5" w:rsidRDefault="00B704E5" w:rsidP="00B704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704E5" w:rsidRPr="005909B6" w:rsidRDefault="00B704E5" w:rsidP="00B704E5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B704E5" w:rsidRPr="005909B6" w:rsidRDefault="00B704E5" w:rsidP="00B704E5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B704E5" w:rsidRPr="005909B6" w:rsidRDefault="00B704E5" w:rsidP="00B704E5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Жерденівка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B704E5" w:rsidRPr="005909B6" w:rsidRDefault="00B704E5" w:rsidP="00B704E5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Жерденівської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4E5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B704E5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B704E5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B704E5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B704E5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B704E5" w:rsidRPr="00655E47" w:rsidRDefault="00B704E5" w:rsidP="00B704E5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Кучерука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М.М.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Жерденівського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B704E5" w:rsidRPr="009675B9" w:rsidRDefault="00B704E5" w:rsidP="00B704E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04E5" w:rsidRPr="009675B9" w:rsidRDefault="00B704E5" w:rsidP="00B704E5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Жерденівської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04330094)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вул.Сонячна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30, с. Жерденівка,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Жерденівської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B704E5" w:rsidRPr="009675B9" w:rsidRDefault="00B704E5" w:rsidP="00B704E5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B704E5" w:rsidRPr="009675B9" w:rsidRDefault="00B704E5" w:rsidP="00B70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>1177324,00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1101955,00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>
        <w:rPr>
          <w:i/>
          <w:sz w:val="28"/>
          <w:szCs w:val="28"/>
        </w:rPr>
        <w:t xml:space="preserve">75369,00 </w:t>
      </w:r>
      <w:r w:rsidRPr="009675B9">
        <w:rPr>
          <w:sz w:val="28"/>
          <w:szCs w:val="28"/>
        </w:rPr>
        <w:t>грн.;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1.2. Виробничі запаси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B704E5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1.3. Грошових коштів  – </w:t>
      </w:r>
      <w:r>
        <w:rPr>
          <w:i/>
          <w:sz w:val="28"/>
          <w:szCs w:val="28"/>
        </w:rPr>
        <w:t xml:space="preserve">_____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1.4.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B704E5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B704E5" w:rsidRPr="009675B9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1.5.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B704E5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B704E5" w:rsidRDefault="00B704E5" w:rsidP="00B704E5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B704E5" w:rsidRDefault="00B704E5" w:rsidP="00B704E5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704E5" w:rsidRPr="009675B9" w:rsidRDefault="00B704E5" w:rsidP="00B704E5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Жерденівської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B704E5" w:rsidRPr="009675B9" w:rsidRDefault="00B704E5" w:rsidP="00B704E5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Додатки до передавального акту: </w:t>
      </w:r>
      <w:r>
        <w:rPr>
          <w:rFonts w:ascii="Times New Roman" w:hAnsi="Times New Roman"/>
          <w:sz w:val="28"/>
          <w:szCs w:val="28"/>
          <w:lang w:val="uk-UA"/>
        </w:rPr>
        <w:t>на 2 аркушах.</w:t>
      </w: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Усього: 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аркушів.</w:t>
      </w:r>
    </w:p>
    <w:p w:rsidR="00B704E5" w:rsidRPr="009675B9" w:rsidRDefault="00B704E5" w:rsidP="00B704E5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Жерденівської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B704E5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B704E5" w:rsidRPr="00761CCA" w:rsidRDefault="00B704E5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B704E5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B704E5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B704E5" w:rsidRPr="00761CCA" w:rsidRDefault="00B704E5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B704E5" w:rsidRPr="00761CCA" w:rsidRDefault="00B704E5" w:rsidP="00B704E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B704E5" w:rsidRPr="00761CCA" w:rsidTr="00D1108D">
        <w:tc>
          <w:tcPr>
            <w:tcW w:w="3716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B704E5" w:rsidRPr="00761CCA" w:rsidTr="00D1108D">
        <w:tc>
          <w:tcPr>
            <w:tcW w:w="3716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B704E5" w:rsidRPr="00761CCA" w:rsidTr="00D1108D">
        <w:tc>
          <w:tcPr>
            <w:tcW w:w="3716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B704E5" w:rsidRPr="00761CCA" w:rsidTr="00D1108D">
        <w:tc>
          <w:tcPr>
            <w:tcW w:w="3716" w:type="dxa"/>
            <w:shd w:val="clear" w:color="auto" w:fill="auto"/>
          </w:tcPr>
          <w:p w:rsidR="00B704E5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B704E5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B704E5" w:rsidRPr="007232BB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>
              <w:t xml:space="preserve"> </w:t>
            </w:r>
            <w:proofErr w:type="spellStart"/>
            <w:r w:rsidRPr="00B704E5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Кучерук</w:t>
            </w:r>
            <w:proofErr w:type="spellEnd"/>
            <w:r w:rsidRPr="00B704E5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М.М.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B704E5" w:rsidRPr="00761CCA" w:rsidRDefault="00B704E5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B704E5" w:rsidRPr="009675B9" w:rsidRDefault="00B704E5" w:rsidP="00B704E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B704E5" w:rsidRPr="009675B9" w:rsidRDefault="00B704E5" w:rsidP="00B704E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704E5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B704E5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B704E5" w:rsidRPr="00761CCA" w:rsidRDefault="00B704E5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B704E5" w:rsidRPr="00761CCA" w:rsidTr="00D1108D">
              <w:tc>
                <w:tcPr>
                  <w:tcW w:w="3716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B704E5" w:rsidRPr="00761CCA" w:rsidTr="00D1108D">
              <w:tc>
                <w:tcPr>
                  <w:tcW w:w="3716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B704E5" w:rsidRPr="00761CCA" w:rsidTr="00D1108D">
              <w:tc>
                <w:tcPr>
                  <w:tcW w:w="3716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B704E5" w:rsidRPr="00761CCA" w:rsidTr="00D1108D">
              <w:tc>
                <w:tcPr>
                  <w:tcW w:w="3716" w:type="dxa"/>
                  <w:shd w:val="clear" w:color="auto" w:fill="auto"/>
                </w:tcPr>
                <w:p w:rsidR="00B704E5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B704E5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B704E5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</w:t>
                  </w:r>
                  <w:proofErr w:type="spellStart"/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Кучерук</w:t>
                  </w:r>
                  <w:proofErr w:type="spellEnd"/>
                  <w:r w:rsidRPr="00B704E5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М.М.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B704E5" w:rsidRPr="00761CCA" w:rsidRDefault="00B704E5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B704E5" w:rsidRPr="009675B9" w:rsidRDefault="00B704E5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704E5" w:rsidRPr="009675B9" w:rsidTr="00D1108D">
        <w:tc>
          <w:tcPr>
            <w:tcW w:w="2139" w:type="dxa"/>
            <w:shd w:val="clear" w:color="auto" w:fill="auto"/>
          </w:tcPr>
          <w:p w:rsidR="00B704E5" w:rsidRPr="009675B9" w:rsidRDefault="00B704E5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B704E5" w:rsidRPr="009675B9" w:rsidRDefault="00B704E5" w:rsidP="00B704E5">
      <w:pPr>
        <w:rPr>
          <w:rFonts w:ascii="Times New Roman" w:hAnsi="Times New Roman"/>
          <w:sz w:val="28"/>
          <w:szCs w:val="28"/>
          <w:lang w:val="uk-UA"/>
        </w:rPr>
      </w:pPr>
    </w:p>
    <w:p w:rsidR="00C14373" w:rsidRDefault="00C14373"/>
    <w:sectPr w:rsidR="00C1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E5"/>
    <w:rsid w:val="0076168E"/>
    <w:rsid w:val="00B704E5"/>
    <w:rsid w:val="00C1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A74D3-548D-4203-BE0F-BEF373D7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704E5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B70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B70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B704E5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B704E5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2488</Words>
  <Characters>1419</Characters>
  <Application>Microsoft Office Word</Application>
  <DocSecurity>0</DocSecurity>
  <Lines>11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4</cp:revision>
  <dcterms:created xsi:type="dcterms:W3CDTF">2023-05-19T08:45:00Z</dcterms:created>
  <dcterms:modified xsi:type="dcterms:W3CDTF">2023-05-22T10:30:00Z</dcterms:modified>
</cp:coreProperties>
</file>