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ВІННИЦЬКА  ОБЛАСТЬ НЕМИРІВСЬКИЙ  РАЙОН</w:t>
      </w:r>
    </w:p>
    <w:p w:rsidR="00815443" w:rsidRPr="00815443" w:rsidRDefault="001212A0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ЧОТИРНАДЦЯТА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262447" w:rsidRDefault="001336C6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C94EC0">
        <w:rPr>
          <w:rFonts w:ascii="Times New Roman" w:eastAsia="Times New Roman" w:hAnsi="Times New Roman" w:cs="Times New Roman"/>
          <w:sz w:val="26"/>
          <w:szCs w:val="26"/>
          <w:lang w:val="uk-UA"/>
        </w:rPr>
        <w:t>12</w:t>
      </w:r>
      <w:r w:rsidR="002549A8">
        <w:rPr>
          <w:rFonts w:ascii="Times New Roman" w:eastAsia="Times New Roman" w:hAnsi="Times New Roman" w:cs="Times New Roman"/>
          <w:sz w:val="26"/>
          <w:szCs w:val="26"/>
          <w:lang w:val="uk-UA"/>
        </w:rPr>
        <w:t>»</w:t>
      </w:r>
      <w:r w:rsidR="00C94EC0">
        <w:rPr>
          <w:rFonts w:ascii="Times New Roman" w:eastAsia="Times New Roman" w:hAnsi="Times New Roman" w:cs="Times New Roman"/>
          <w:sz w:val="26"/>
          <w:szCs w:val="26"/>
          <w:lang w:val="uk-UA"/>
        </w:rPr>
        <w:t>липня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40DE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62447">
        <w:rPr>
          <w:rFonts w:ascii="Times New Roman" w:eastAsia="Times New Roman" w:hAnsi="Times New Roman" w:cs="Times New Roman"/>
          <w:sz w:val="26"/>
          <w:szCs w:val="26"/>
          <w:lang w:val="uk-UA"/>
        </w:rPr>
        <w:t>515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15443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приватної  власності цільове призначення</w:t>
      </w:r>
    </w:p>
    <w:p w:rsidR="002549A8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якої змінюється з для ведення особистого селянського </w:t>
      </w:r>
    </w:p>
    <w:p w:rsidR="002549A8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господарства на для розміщення та експлуатації будівель</w:t>
      </w:r>
    </w:p>
    <w:p w:rsidR="002549A8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 споруд автомобільного транспорту та дорожнього</w:t>
      </w:r>
    </w:p>
    <w:p w:rsidR="006C748D" w:rsidRPr="005140DE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господарства ТОВ «Бривар»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32523A" w:rsidRPr="0032523A" w:rsidRDefault="006C748D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директора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ТОВ «Бривар»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М.Д.Варфоломеєва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 xml:space="preserve">и </w:t>
      </w:r>
      <w:r w:rsidR="0032523A"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>приватної  власності цільове</w:t>
      </w:r>
      <w:r w:rsid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2523A"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призначення</w:t>
      </w:r>
      <w:r w:rsid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2523A"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якої </w:t>
      </w:r>
      <w:r w:rsid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32523A"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>змінюється з для</w:t>
      </w:r>
      <w:r w:rsid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2523A"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ведення </w:t>
      </w:r>
      <w:r w:rsid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2523A"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>особистого</w:t>
      </w:r>
      <w:r w:rsid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2523A"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селянського </w:t>
      </w:r>
    </w:p>
    <w:p w:rsidR="006C748D" w:rsidRDefault="0032523A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>господарства на для розміщення та експлуатації будівель і споруд автомобільного транспорту та дорожнього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32523A">
        <w:rPr>
          <w:rFonts w:ascii="Times New Roman" w:eastAsia="Times New Roman" w:hAnsi="Times New Roman" w:cs="Times New Roman"/>
          <w:sz w:val="26"/>
          <w:szCs w:val="26"/>
          <w:lang w:val="uk-UA"/>
        </w:rPr>
        <w:t>господарства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Pr="009417AE" w:rsidRDefault="0001358B" w:rsidP="00325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01358B" w:rsidRPr="005140DE" w:rsidRDefault="0001358B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815443" w:rsidRPr="0001358B" w:rsidRDefault="00815443" w:rsidP="0001358B">
      <w:pPr>
        <w:pStyle w:val="a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01358B" w:rsidRPr="0001358B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 щодо відведення земельної  ділянки приватної  власності цільове призначення якої змінюється з для ведення особистого селянського господарства на для розміщення та експлуатації будівель і споруд автомобільного транспорту та дорожнього господарства</w:t>
      </w:r>
      <w:r w:rsidR="0001358B" w:rsidRP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01358B" w:rsidRPr="0001358B">
        <w:rPr>
          <w:rFonts w:ascii="Times New Roman" w:eastAsia="Times New Roman" w:hAnsi="Times New Roman" w:cs="Times New Roman"/>
          <w:sz w:val="26"/>
          <w:szCs w:val="26"/>
          <w:lang w:val="uk-UA"/>
        </w:rPr>
        <w:t>ТОВ «Бривар»</w:t>
      </w: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358B" w:rsidRPr="0001358B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 ради.</w:t>
      </w:r>
    </w:p>
    <w:p w:rsidR="0001358B" w:rsidRPr="0001358B" w:rsidRDefault="0001358B" w:rsidP="0001358B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5443" w:rsidRPr="0001358B" w:rsidRDefault="0001358B" w:rsidP="0001358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01358B">
        <w:rPr>
          <w:rFonts w:ascii="Times New Roman" w:hAnsi="Times New Roman" w:cs="Times New Roman"/>
          <w:sz w:val="26"/>
          <w:szCs w:val="26"/>
        </w:rPr>
        <w:t>Земельн</w:t>
      </w:r>
      <w:r w:rsidR="00166C44" w:rsidRPr="0001358B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01358B">
        <w:rPr>
          <w:rFonts w:ascii="Times New Roman" w:hAnsi="Times New Roman" w:cs="Times New Roman"/>
          <w:sz w:val="26"/>
          <w:szCs w:val="26"/>
        </w:rPr>
        <w:t>ділянк</w:t>
      </w:r>
      <w:r w:rsidR="00166C44" w:rsidRPr="0001358B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01358B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01358B" w:rsidRPr="0001358B" w:rsidRDefault="0001358B" w:rsidP="0001358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1358B" w:rsidRPr="0001358B" w:rsidRDefault="005A0420" w:rsidP="0001358B">
      <w:pPr>
        <w:pStyle w:val="aa"/>
        <w:numPr>
          <w:ilvl w:val="0"/>
          <w:numId w:val="1"/>
        </w:numPr>
        <w:shd w:val="clear" w:color="auto" w:fill="FFFFFF"/>
        <w:jc w:val="both"/>
        <w:rPr>
          <w:sz w:val="27"/>
          <w:szCs w:val="27"/>
          <w:lang w:val="uk-UA" w:eastAsia="uk-UA" w:bidi="uk-UA"/>
        </w:rPr>
      </w:pPr>
      <w:r w:rsidRPr="0001358B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</w:t>
      </w:r>
    </w:p>
    <w:p w:rsidR="00166C44" w:rsidRDefault="005A0420" w:rsidP="0001358B">
      <w:pPr>
        <w:pStyle w:val="aa"/>
        <w:shd w:val="clear" w:color="auto" w:fill="FFFFFF"/>
        <w:jc w:val="both"/>
        <w:rPr>
          <w:sz w:val="27"/>
          <w:szCs w:val="27"/>
          <w:lang w:val="uk-UA"/>
        </w:rPr>
      </w:pPr>
      <w:r w:rsidRPr="0001358B">
        <w:rPr>
          <w:sz w:val="27"/>
          <w:szCs w:val="27"/>
          <w:lang w:val="uk-UA" w:eastAsia="uk-UA" w:bidi="uk-UA"/>
        </w:rPr>
        <w:t xml:space="preserve">питань  земельних відносин, природокористування, планування території, будівництва, архітектури. </w:t>
      </w:r>
      <w:r w:rsidRPr="0001358B">
        <w:rPr>
          <w:sz w:val="27"/>
          <w:szCs w:val="27"/>
          <w:lang w:val="uk-UA"/>
        </w:rPr>
        <w:t>/голова комісії Гусляков В.В./</w:t>
      </w:r>
    </w:p>
    <w:p w:rsidR="0001358B" w:rsidRDefault="0001358B" w:rsidP="0001358B">
      <w:pPr>
        <w:pStyle w:val="aa"/>
        <w:shd w:val="clear" w:color="auto" w:fill="FFFFFF"/>
        <w:jc w:val="both"/>
        <w:rPr>
          <w:sz w:val="27"/>
          <w:szCs w:val="27"/>
          <w:lang w:val="uk-UA"/>
        </w:rPr>
      </w:pPr>
    </w:p>
    <w:p w:rsidR="0001358B" w:rsidRPr="0001358B" w:rsidRDefault="0001358B" w:rsidP="0001358B">
      <w:pPr>
        <w:pStyle w:val="aa"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2A6A" w:rsidRPr="00E970D3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A0420" w:rsidRPr="00E970D3">
        <w:rPr>
          <w:rFonts w:ascii="Times New Roman" w:hAnsi="Times New Roman" w:cs="Times New Roman"/>
          <w:b/>
          <w:sz w:val="26"/>
          <w:szCs w:val="26"/>
          <w:lang w:val="uk-UA"/>
        </w:rPr>
        <w:t>М.М.Кобринчук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70D3" w:rsidRDefault="0092725A" w:rsidP="00E970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Лист погодження до проекту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Брацлавської </w:t>
      </w:r>
      <w:r>
        <w:rPr>
          <w:rFonts w:ascii="Times New Roman" w:hAnsi="Times New Roman" w:cs="Times New Roman"/>
          <w:b/>
          <w:sz w:val="28"/>
          <w:szCs w:val="28"/>
        </w:rPr>
        <w:t>селищної ради</w:t>
      </w:r>
    </w:p>
    <w:p w:rsidR="0001358B" w:rsidRPr="005140DE" w:rsidRDefault="0092725A" w:rsidP="00013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01358B"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0135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01358B"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01358B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1358B" w:rsidRPr="005140DE" w:rsidRDefault="0001358B" w:rsidP="00013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приватної  власності цільове призначенняякої змінюється з для ведення особистого селянського господарства на для розміщення та експлуатації будівель і споруд автомобільного транспорту та дорожньогогосподарства ТОВ «Бривар».»:</w:t>
      </w:r>
    </w:p>
    <w:p w:rsidR="0092725A" w:rsidRDefault="0092725A" w:rsidP="000135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25A" w:rsidRDefault="0092725A" w:rsidP="0092725A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1358B" w:rsidRPr="0001358B" w:rsidRDefault="0001358B" w:rsidP="0001358B">
      <w:pPr>
        <w:pStyle w:val="aa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01358B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 щодо відведення земельної  ділянки приватної  власності цільове призначення якої змінюється з для ведення особистого селянського господарства на для розміщення та експлуатації будівель і споруд автомобільного транспорту та дорожнього господарства</w:t>
      </w:r>
      <w:r w:rsidRPr="0001358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01358B">
        <w:rPr>
          <w:rFonts w:ascii="Times New Roman" w:eastAsia="Times New Roman" w:hAnsi="Times New Roman" w:cs="Times New Roman"/>
          <w:sz w:val="26"/>
          <w:szCs w:val="26"/>
          <w:lang w:val="uk-UA"/>
        </w:rPr>
        <w:t>ТОВ «Бривар»</w:t>
      </w:r>
      <w:r w:rsidRPr="0001358B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ради.</w:t>
      </w:r>
    </w:p>
    <w:p w:rsidR="0092725A" w:rsidRPr="00166C44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25A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25A" w:rsidRDefault="0092725A" w:rsidP="00927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25A" w:rsidRDefault="0092725A" w:rsidP="0092725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36C6" w:rsidRDefault="0092725A" w:rsidP="0092725A">
      <w:pPr>
        <w:pStyle w:val="a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Виконавець: </w:t>
      </w:r>
      <w:r>
        <w:rPr>
          <w:sz w:val="28"/>
          <w:szCs w:val="28"/>
          <w:lang w:val="uk-UA"/>
        </w:rPr>
        <w:tab/>
        <w:t xml:space="preserve">                                                     Спеціаліст </w:t>
      </w:r>
      <w:r w:rsidR="001336C6">
        <w:rPr>
          <w:sz w:val="28"/>
          <w:szCs w:val="28"/>
          <w:lang w:val="uk-UA"/>
        </w:rPr>
        <w:t xml:space="preserve">ІІ категорії </w:t>
      </w:r>
    </w:p>
    <w:p w:rsidR="0092725A" w:rsidRDefault="001336C6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92725A">
        <w:rPr>
          <w:sz w:val="28"/>
          <w:szCs w:val="28"/>
          <w:lang w:val="uk-UA"/>
        </w:rPr>
        <w:t>відділу земельних</w:t>
      </w:r>
    </w:p>
    <w:p w:rsidR="001336C6" w:rsidRDefault="0092725A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відносин</w:t>
      </w:r>
      <w:r w:rsidR="001336C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1336C6">
        <w:rPr>
          <w:sz w:val="28"/>
          <w:szCs w:val="28"/>
          <w:lang w:val="uk-UA"/>
        </w:rPr>
        <w:t xml:space="preserve">                     </w:t>
      </w:r>
    </w:p>
    <w:p w:rsidR="0092725A" w:rsidRDefault="001336C6" w:rsidP="0092725A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92725A">
        <w:rPr>
          <w:sz w:val="28"/>
          <w:szCs w:val="28"/>
          <w:lang w:val="uk-UA"/>
        </w:rPr>
        <w:t xml:space="preserve">Л.С.Мельник </w:t>
      </w:r>
    </w:p>
    <w:p w:rsidR="0092725A" w:rsidRDefault="0092725A" w:rsidP="0092725A">
      <w:pPr>
        <w:pStyle w:val="a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</w:p>
    <w:p w:rsidR="0092725A" w:rsidRDefault="0092725A" w:rsidP="0092725A">
      <w:pPr>
        <w:pStyle w:val="a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725A" w:rsidRDefault="0092725A" w:rsidP="0092725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2725A" w:rsidRDefault="0092725A" w:rsidP="0092725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відділу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юридичної та кадрової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роботи, юрист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О.В. Цимбал</w:t>
      </w:r>
    </w:p>
    <w:p w:rsidR="0092725A" w:rsidRDefault="0092725A" w:rsidP="0092725A">
      <w:pPr>
        <w:spacing w:line="240" w:lineRule="auto"/>
        <w:ind w:left="4958"/>
        <w:rPr>
          <w:rFonts w:ascii="Times New Roman" w:hAnsi="Times New Roman" w:cs="Times New Roman"/>
          <w:sz w:val="28"/>
          <w:szCs w:val="28"/>
          <w:lang w:val="uk-UA"/>
        </w:rPr>
      </w:pP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b/>
          <w:szCs w:val="28"/>
          <w:highlight w:val="yellow"/>
        </w:rPr>
      </w:pPr>
      <w:r>
        <w:rPr>
          <w:rFonts w:ascii="Times New Roman" w:hAnsi="Times New Roman" w:cs="Times New Roman"/>
          <w:u w:val="single"/>
        </w:rPr>
        <w:t xml:space="preserve"> Дата отримання___   ___.20</w:t>
      </w:r>
      <w:r>
        <w:rPr>
          <w:rFonts w:ascii="Times New Roman" w:hAnsi="Times New Roman" w:cs="Times New Roman"/>
          <w:u w:val="single"/>
          <w:lang w:val="uk-UA"/>
        </w:rPr>
        <w:t>21</w:t>
      </w:r>
      <w:r>
        <w:rPr>
          <w:rFonts w:ascii="Times New Roman" w:hAnsi="Times New Roman" w:cs="Times New Roman"/>
          <w:u w:val="single"/>
        </w:rPr>
        <w:t xml:space="preserve"> р. Дата підписання__   ___.20</w:t>
      </w:r>
      <w:bookmarkStart w:id="0" w:name="_GoBack"/>
      <w:bookmarkEnd w:id="0"/>
      <w:r>
        <w:rPr>
          <w:rFonts w:ascii="Times New Roman" w:hAnsi="Times New Roman" w:cs="Times New Roman"/>
          <w:u w:val="single"/>
          <w:lang w:val="uk-UA"/>
        </w:rPr>
        <w:t>21</w:t>
      </w:r>
      <w:r>
        <w:rPr>
          <w:rFonts w:ascii="Times New Roman" w:hAnsi="Times New Roman" w:cs="Times New Roman"/>
          <w:u w:val="single"/>
        </w:rPr>
        <w:t xml:space="preserve"> р. </w:t>
      </w:r>
      <w:r>
        <w:rPr>
          <w:rFonts w:ascii="Times New Roman" w:hAnsi="Times New Roman" w:cs="Times New Roman"/>
        </w:rPr>
        <w:t>_______________________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381" w:rsidRDefault="007E3381" w:rsidP="00815443">
      <w:pPr>
        <w:spacing w:after="0" w:line="240" w:lineRule="auto"/>
      </w:pPr>
      <w:r>
        <w:separator/>
      </w:r>
    </w:p>
  </w:endnote>
  <w:endnote w:type="continuationSeparator" w:id="1">
    <w:p w:rsidR="007E3381" w:rsidRDefault="007E3381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381" w:rsidRDefault="007E3381" w:rsidP="00815443">
      <w:pPr>
        <w:spacing w:after="0" w:line="240" w:lineRule="auto"/>
      </w:pPr>
      <w:r>
        <w:separator/>
      </w:r>
    </w:p>
  </w:footnote>
  <w:footnote w:type="continuationSeparator" w:id="1">
    <w:p w:rsidR="007E3381" w:rsidRDefault="007E3381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</w:t>
    </w:r>
    <w:r w:rsidR="00C94EC0">
      <w:rPr>
        <w:lang w:val="uk-UA"/>
      </w:rPr>
      <w:t xml:space="preserve">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1212A0"/>
    <w:rsid w:val="001336C6"/>
    <w:rsid w:val="00166B7E"/>
    <w:rsid w:val="00166C44"/>
    <w:rsid w:val="001B2AF4"/>
    <w:rsid w:val="001C64C4"/>
    <w:rsid w:val="0023193A"/>
    <w:rsid w:val="002549A8"/>
    <w:rsid w:val="00262447"/>
    <w:rsid w:val="00286951"/>
    <w:rsid w:val="002A1E74"/>
    <w:rsid w:val="002A7E12"/>
    <w:rsid w:val="0032523A"/>
    <w:rsid w:val="00365CAA"/>
    <w:rsid w:val="00373700"/>
    <w:rsid w:val="003B16D3"/>
    <w:rsid w:val="003F06FB"/>
    <w:rsid w:val="00436F2D"/>
    <w:rsid w:val="00482A1D"/>
    <w:rsid w:val="004D5ABF"/>
    <w:rsid w:val="005140DE"/>
    <w:rsid w:val="005277BD"/>
    <w:rsid w:val="0053492A"/>
    <w:rsid w:val="005A0420"/>
    <w:rsid w:val="00661E03"/>
    <w:rsid w:val="00693956"/>
    <w:rsid w:val="006B512E"/>
    <w:rsid w:val="006C748D"/>
    <w:rsid w:val="00727E12"/>
    <w:rsid w:val="00762D0E"/>
    <w:rsid w:val="007B586D"/>
    <w:rsid w:val="007E3381"/>
    <w:rsid w:val="008144CD"/>
    <w:rsid w:val="00815443"/>
    <w:rsid w:val="0086705D"/>
    <w:rsid w:val="00884AC9"/>
    <w:rsid w:val="008F1B39"/>
    <w:rsid w:val="00911E1A"/>
    <w:rsid w:val="00917415"/>
    <w:rsid w:val="0092725A"/>
    <w:rsid w:val="009417AE"/>
    <w:rsid w:val="00975E9E"/>
    <w:rsid w:val="00992E2B"/>
    <w:rsid w:val="009F03C5"/>
    <w:rsid w:val="00A16E65"/>
    <w:rsid w:val="00A21741"/>
    <w:rsid w:val="00A42A6A"/>
    <w:rsid w:val="00A73D36"/>
    <w:rsid w:val="00A959B4"/>
    <w:rsid w:val="00AD6946"/>
    <w:rsid w:val="00B560AA"/>
    <w:rsid w:val="00BA70D4"/>
    <w:rsid w:val="00BE53CB"/>
    <w:rsid w:val="00C80BA2"/>
    <w:rsid w:val="00C94EC0"/>
    <w:rsid w:val="00CA45C2"/>
    <w:rsid w:val="00CE3074"/>
    <w:rsid w:val="00CF19F0"/>
    <w:rsid w:val="00D0440C"/>
    <w:rsid w:val="00D840C5"/>
    <w:rsid w:val="00DE2CF7"/>
    <w:rsid w:val="00E11893"/>
    <w:rsid w:val="00E54F73"/>
    <w:rsid w:val="00E8055F"/>
    <w:rsid w:val="00E970D3"/>
    <w:rsid w:val="00EA56B2"/>
    <w:rsid w:val="00EF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2333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29</cp:revision>
  <cp:lastPrinted>2021-07-16T11:53:00Z</cp:lastPrinted>
  <dcterms:created xsi:type="dcterms:W3CDTF">2019-01-18T08:38:00Z</dcterms:created>
  <dcterms:modified xsi:type="dcterms:W3CDTF">2021-07-16T11:54:00Z</dcterms:modified>
</cp:coreProperties>
</file>