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5E" w:rsidRDefault="00E371F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</w:p>
    <w:p w:rsidR="00CE605E" w:rsidRDefault="00CE605E">
      <w:pPr>
        <w:rPr>
          <w:lang w:val="uk-UA"/>
        </w:rPr>
      </w:pPr>
    </w:p>
    <w:p w:rsidR="00CE605E" w:rsidRDefault="00CE605E">
      <w:pPr>
        <w:rPr>
          <w:lang w:val="uk-UA"/>
        </w:rPr>
      </w:pPr>
    </w:p>
    <w:p w:rsidR="00A55B69" w:rsidRDefault="00CE605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r w:rsidR="00E371F3">
        <w:rPr>
          <w:lang w:val="uk-UA"/>
        </w:rPr>
        <w:t>Додаток 1</w:t>
      </w:r>
    </w:p>
    <w:p w:rsidR="00E371F3" w:rsidRDefault="00E371F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до рішення виконкому</w:t>
      </w:r>
    </w:p>
    <w:p w:rsidR="00E371F3" w:rsidRDefault="00E371F3" w:rsidP="00E371F3">
      <w:pPr>
        <w:tabs>
          <w:tab w:val="left" w:pos="5700"/>
        </w:tabs>
        <w:jc w:val="left"/>
        <w:rPr>
          <w:lang w:val="uk-UA"/>
        </w:rPr>
      </w:pPr>
      <w:r>
        <w:rPr>
          <w:lang w:val="uk-UA"/>
        </w:rPr>
        <w:tab/>
        <w:t xml:space="preserve">       Брацлавської селищної ради</w:t>
      </w:r>
    </w:p>
    <w:p w:rsidR="005031AA" w:rsidRDefault="00E371F3" w:rsidP="00E371F3">
      <w:pPr>
        <w:tabs>
          <w:tab w:val="left" w:pos="5715"/>
        </w:tabs>
        <w:jc w:val="left"/>
        <w:rPr>
          <w:lang w:val="uk-UA"/>
        </w:rPr>
      </w:pPr>
      <w:r>
        <w:rPr>
          <w:lang w:val="uk-UA"/>
        </w:rPr>
        <w:tab/>
        <w:t xml:space="preserve">        </w:t>
      </w:r>
      <w:r w:rsidR="001A2795">
        <w:rPr>
          <w:lang w:val="uk-UA"/>
        </w:rPr>
        <w:t>6</w:t>
      </w:r>
      <w:r>
        <w:rPr>
          <w:lang w:val="uk-UA"/>
        </w:rPr>
        <w:t xml:space="preserve"> липня 2023 р.  № </w:t>
      </w:r>
      <w:r w:rsidR="001A2795">
        <w:rPr>
          <w:lang w:val="uk-UA"/>
        </w:rPr>
        <w:t>47</w:t>
      </w:r>
      <w:bookmarkStart w:id="0" w:name="_GoBack"/>
      <w:bookmarkEnd w:id="0"/>
    </w:p>
    <w:p w:rsidR="005031AA" w:rsidRPr="005031AA" w:rsidRDefault="005031AA" w:rsidP="005031AA">
      <w:pPr>
        <w:rPr>
          <w:lang w:val="uk-UA"/>
        </w:rPr>
      </w:pPr>
    </w:p>
    <w:p w:rsidR="005031AA" w:rsidRPr="005031AA" w:rsidRDefault="005031AA" w:rsidP="005031AA">
      <w:pPr>
        <w:rPr>
          <w:lang w:val="uk-UA"/>
        </w:rPr>
      </w:pPr>
    </w:p>
    <w:p w:rsidR="005031AA" w:rsidRDefault="005031AA" w:rsidP="005031AA">
      <w:pPr>
        <w:rPr>
          <w:lang w:val="uk-UA"/>
        </w:rPr>
      </w:pPr>
    </w:p>
    <w:p w:rsidR="005031AA" w:rsidRPr="005031AA" w:rsidRDefault="005031AA" w:rsidP="005031AA">
      <w:pPr>
        <w:tabs>
          <w:tab w:val="left" w:pos="3000"/>
          <w:tab w:val="center" w:pos="4905"/>
        </w:tabs>
        <w:rPr>
          <w:b/>
          <w:sz w:val="32"/>
          <w:szCs w:val="32"/>
          <w:lang w:val="uk-UA"/>
        </w:rPr>
      </w:pPr>
      <w:r w:rsidRPr="005031AA">
        <w:rPr>
          <w:b/>
          <w:sz w:val="32"/>
          <w:szCs w:val="32"/>
          <w:lang w:val="uk-UA"/>
        </w:rPr>
        <w:t>Персональний склад</w:t>
      </w:r>
    </w:p>
    <w:p w:rsidR="005031AA" w:rsidRDefault="005031AA" w:rsidP="005031AA">
      <w:pPr>
        <w:tabs>
          <w:tab w:val="left" w:pos="3000"/>
          <w:tab w:val="center" w:pos="4905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</w:t>
      </w:r>
      <w:r w:rsidRPr="005031AA">
        <w:rPr>
          <w:b/>
          <w:sz w:val="32"/>
          <w:szCs w:val="32"/>
          <w:lang w:val="uk-UA"/>
        </w:rPr>
        <w:t>озрахунково-аналітичної групи</w:t>
      </w:r>
    </w:p>
    <w:p w:rsidR="005031AA" w:rsidRPr="005031AA" w:rsidRDefault="005031AA" w:rsidP="005031AA">
      <w:pPr>
        <w:rPr>
          <w:sz w:val="32"/>
          <w:szCs w:val="32"/>
          <w:lang w:val="uk-UA"/>
        </w:rPr>
      </w:pPr>
    </w:p>
    <w:p w:rsidR="005031AA" w:rsidRPr="005031AA" w:rsidRDefault="005031AA" w:rsidP="005031AA">
      <w:pPr>
        <w:rPr>
          <w:sz w:val="32"/>
          <w:szCs w:val="32"/>
          <w:lang w:val="uk-UA"/>
        </w:rPr>
      </w:pPr>
    </w:p>
    <w:p w:rsidR="005031AA" w:rsidRDefault="005031AA" w:rsidP="005031AA">
      <w:pPr>
        <w:rPr>
          <w:sz w:val="32"/>
          <w:szCs w:val="32"/>
          <w:lang w:val="uk-UA"/>
        </w:rPr>
      </w:pPr>
    </w:p>
    <w:p w:rsidR="005031AA" w:rsidRPr="005031AA" w:rsidRDefault="005031AA" w:rsidP="00A4293C">
      <w:pPr>
        <w:pStyle w:val="a3"/>
        <w:numPr>
          <w:ilvl w:val="0"/>
          <w:numId w:val="1"/>
        </w:numPr>
        <w:tabs>
          <w:tab w:val="left" w:pos="375"/>
          <w:tab w:val="center" w:pos="4905"/>
        </w:tabs>
        <w:jc w:val="both"/>
        <w:rPr>
          <w:sz w:val="32"/>
          <w:szCs w:val="32"/>
          <w:lang w:val="uk-UA"/>
        </w:rPr>
      </w:pPr>
      <w:r w:rsidRPr="005031AA">
        <w:rPr>
          <w:lang w:val="uk-UA"/>
        </w:rPr>
        <w:t>Марчук А.О.</w:t>
      </w:r>
      <w:r>
        <w:rPr>
          <w:lang w:val="uk-UA"/>
        </w:rPr>
        <w:t xml:space="preserve"> – заступник селищного голови з питань діяльності виконавчих органів Брацлавської селищної ради;</w:t>
      </w:r>
    </w:p>
    <w:p w:rsidR="005031AA" w:rsidRPr="005031AA" w:rsidRDefault="005031AA" w:rsidP="00A4293C">
      <w:pPr>
        <w:pStyle w:val="a3"/>
        <w:numPr>
          <w:ilvl w:val="0"/>
          <w:numId w:val="1"/>
        </w:numPr>
        <w:tabs>
          <w:tab w:val="left" w:pos="375"/>
          <w:tab w:val="center" w:pos="4905"/>
        </w:tabs>
        <w:jc w:val="both"/>
        <w:rPr>
          <w:sz w:val="32"/>
          <w:szCs w:val="32"/>
          <w:lang w:val="uk-UA"/>
        </w:rPr>
      </w:pPr>
      <w:r>
        <w:rPr>
          <w:lang w:val="uk-UA"/>
        </w:rPr>
        <w:t>Мельник С.М. – спеціаліст відділу юридичної та кадрової роти Брацлавської селищної ради;</w:t>
      </w:r>
    </w:p>
    <w:p w:rsidR="00A4293C" w:rsidRPr="00A4293C" w:rsidRDefault="005031AA" w:rsidP="00A4293C">
      <w:pPr>
        <w:pStyle w:val="a3"/>
        <w:numPr>
          <w:ilvl w:val="0"/>
          <w:numId w:val="1"/>
        </w:numPr>
        <w:tabs>
          <w:tab w:val="left" w:pos="375"/>
          <w:tab w:val="center" w:pos="4905"/>
        </w:tabs>
        <w:jc w:val="both"/>
        <w:rPr>
          <w:sz w:val="32"/>
          <w:szCs w:val="32"/>
          <w:lang w:val="uk-UA"/>
        </w:rPr>
      </w:pPr>
      <w:r>
        <w:rPr>
          <w:lang w:val="uk-UA"/>
        </w:rPr>
        <w:t xml:space="preserve">Якимчук А.В. – начальник Брацлавської </w:t>
      </w:r>
      <w:r w:rsidR="00A4293C">
        <w:rPr>
          <w:lang w:val="uk-UA"/>
        </w:rPr>
        <w:t>територіальної місцевої пожежної команди;</w:t>
      </w:r>
    </w:p>
    <w:p w:rsidR="00A4293C" w:rsidRDefault="00A4293C" w:rsidP="00A4293C">
      <w:pPr>
        <w:pStyle w:val="a3"/>
        <w:numPr>
          <w:ilvl w:val="0"/>
          <w:numId w:val="1"/>
        </w:numPr>
        <w:tabs>
          <w:tab w:val="left" w:pos="375"/>
          <w:tab w:val="center" w:pos="4905"/>
        </w:tabs>
        <w:jc w:val="both"/>
        <w:rPr>
          <w:sz w:val="32"/>
          <w:szCs w:val="32"/>
          <w:lang w:val="uk-UA"/>
        </w:rPr>
      </w:pPr>
      <w:r>
        <w:rPr>
          <w:lang w:val="uk-UA"/>
        </w:rPr>
        <w:t>Пристайчук Р.В. – начальник варти Брацлавської територіальної місцевої пожежної команди.</w:t>
      </w:r>
      <w:r w:rsidR="005031AA">
        <w:rPr>
          <w:lang w:val="uk-UA"/>
        </w:rPr>
        <w:t xml:space="preserve"> </w:t>
      </w:r>
      <w:r w:rsidR="005031AA" w:rsidRPr="005031AA">
        <w:rPr>
          <w:sz w:val="32"/>
          <w:szCs w:val="32"/>
          <w:lang w:val="uk-UA"/>
        </w:rPr>
        <w:tab/>
      </w:r>
      <w:r w:rsidR="005031AA" w:rsidRPr="005031AA">
        <w:rPr>
          <w:sz w:val="32"/>
          <w:szCs w:val="32"/>
          <w:lang w:val="uk-UA"/>
        </w:rPr>
        <w:tab/>
      </w:r>
      <w:r w:rsidR="005031AA" w:rsidRPr="005031AA">
        <w:rPr>
          <w:sz w:val="32"/>
          <w:szCs w:val="32"/>
          <w:lang w:val="uk-UA"/>
        </w:rPr>
        <w:tab/>
      </w:r>
    </w:p>
    <w:p w:rsidR="00A4293C" w:rsidRPr="00A4293C" w:rsidRDefault="00A4293C" w:rsidP="00A4293C">
      <w:pPr>
        <w:rPr>
          <w:lang w:val="uk-UA"/>
        </w:rPr>
      </w:pPr>
    </w:p>
    <w:p w:rsidR="00A4293C" w:rsidRPr="00A4293C" w:rsidRDefault="00A4293C" w:rsidP="00A4293C">
      <w:pPr>
        <w:rPr>
          <w:lang w:val="uk-UA"/>
        </w:rPr>
      </w:pPr>
    </w:p>
    <w:p w:rsidR="00A4293C" w:rsidRDefault="00A4293C" w:rsidP="00A4293C">
      <w:pPr>
        <w:rPr>
          <w:lang w:val="uk-UA"/>
        </w:rPr>
      </w:pPr>
    </w:p>
    <w:p w:rsidR="00E371F3" w:rsidRPr="00A4293C" w:rsidRDefault="00A4293C" w:rsidP="00262340">
      <w:pPr>
        <w:tabs>
          <w:tab w:val="left" w:pos="435"/>
          <w:tab w:val="center" w:pos="4905"/>
        </w:tabs>
        <w:jc w:val="both"/>
        <w:rPr>
          <w:lang w:val="uk-UA"/>
        </w:rPr>
      </w:pPr>
      <w:r>
        <w:rPr>
          <w:lang w:val="uk-UA"/>
        </w:rPr>
        <w:tab/>
        <w:t>У разі необхідності до складу розрахунково-аналітичної групи можуть залучатися фахівці, спеціалісти, які мають відповідну кваліфікацію (медики, викладачі математики</w:t>
      </w:r>
      <w:r w:rsidR="00262340">
        <w:rPr>
          <w:lang w:val="uk-UA"/>
        </w:rPr>
        <w:t>, хімії, креслярі оператори електроно-обчислювальних машин тощо).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sectPr w:rsidR="00E371F3" w:rsidRPr="00A4293C" w:rsidSect="0029729D">
      <w:pgSz w:w="11907" w:h="16840" w:code="9"/>
      <w:pgMar w:top="289" w:right="820" w:bottom="295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7DB2"/>
    <w:multiLevelType w:val="hybridMultilevel"/>
    <w:tmpl w:val="E2EE563A"/>
    <w:lvl w:ilvl="0" w:tplc="95EE4EF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F3"/>
    <w:rsid w:val="001A2795"/>
    <w:rsid w:val="00262340"/>
    <w:rsid w:val="0029729D"/>
    <w:rsid w:val="005031AA"/>
    <w:rsid w:val="00A4293C"/>
    <w:rsid w:val="00A55B69"/>
    <w:rsid w:val="00CE605E"/>
    <w:rsid w:val="00E3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2023-07-04T11:13:00Z</dcterms:created>
  <dcterms:modified xsi:type="dcterms:W3CDTF">2023-07-07T07:36:00Z</dcterms:modified>
</cp:coreProperties>
</file>