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55" w:rsidRDefault="00595A55" w:rsidP="00595A55">
      <w:pPr>
        <w:spacing w:after="160" w:line="252" w:lineRule="auto"/>
        <w:jc w:val="center"/>
        <w:rPr>
          <w:lang w:val="en-US"/>
        </w:rPr>
      </w:pPr>
      <w:r>
        <w:rPr>
          <w:lang w:val="uk-UA"/>
        </w:rPr>
        <w:object w:dxaOrig="696" w:dyaOrig="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51183100" r:id="rId7"/>
        </w:object>
      </w:r>
    </w:p>
    <w:p w:rsidR="00595A55" w:rsidRPr="00D54A99" w:rsidRDefault="00595A55" w:rsidP="00595A55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4A99">
        <w:rPr>
          <w:rFonts w:ascii="Times New Roman" w:hAnsi="Times New Roman"/>
          <w:b/>
          <w:sz w:val="28"/>
          <w:szCs w:val="28"/>
          <w:lang w:val="uk-UA"/>
        </w:rPr>
        <w:t>БРАЦЛАВСЬКА СЕЛИЩНА РАДА</w:t>
      </w:r>
    </w:p>
    <w:p w:rsidR="00595A55" w:rsidRPr="00D54A99" w:rsidRDefault="00595A55" w:rsidP="00595A55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4A99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595A55" w:rsidRPr="00D54A99" w:rsidRDefault="00595A55" w:rsidP="00595A55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4A99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95A55" w:rsidRDefault="00552239" w:rsidP="00595A55">
      <w:pPr>
        <w:spacing w:after="160" w:line="252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65C46">
        <w:rPr>
          <w:rFonts w:ascii="Times New Roman" w:hAnsi="Times New Roman"/>
          <w:bCs/>
          <w:sz w:val="28"/>
          <w:szCs w:val="28"/>
          <w:lang w:val="uk-UA"/>
        </w:rPr>
        <w:t>06 липня 2023</w:t>
      </w:r>
      <w:r w:rsidR="00595A55">
        <w:rPr>
          <w:rFonts w:ascii="Times New Roman" w:hAnsi="Times New Roman"/>
          <w:bCs/>
          <w:sz w:val="28"/>
          <w:szCs w:val="28"/>
          <w:lang w:val="uk-UA"/>
        </w:rPr>
        <w:t xml:space="preserve">року               </w:t>
      </w:r>
      <w:r w:rsidR="00D9713A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595A55">
        <w:rPr>
          <w:rFonts w:ascii="Times New Roman" w:hAnsi="Times New Roman"/>
          <w:bCs/>
          <w:sz w:val="28"/>
          <w:szCs w:val="28"/>
          <w:lang w:val="uk-UA"/>
        </w:rPr>
        <w:t xml:space="preserve">  смт Брацлав                     </w:t>
      </w:r>
      <w:r w:rsidR="00D9713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95A55">
        <w:rPr>
          <w:rFonts w:ascii="Times New Roman" w:hAnsi="Times New Roman"/>
          <w:bCs/>
          <w:sz w:val="28"/>
          <w:szCs w:val="28"/>
          <w:lang w:val="uk-UA"/>
        </w:rPr>
        <w:t xml:space="preserve"> № </w:t>
      </w:r>
      <w:r w:rsidR="00865C46">
        <w:rPr>
          <w:rFonts w:ascii="Times New Roman" w:hAnsi="Times New Roman"/>
          <w:bCs/>
          <w:sz w:val="28"/>
          <w:szCs w:val="28"/>
          <w:lang w:val="uk-UA"/>
        </w:rPr>
        <w:t>54</w:t>
      </w:r>
    </w:p>
    <w:p w:rsidR="00D93D21" w:rsidRPr="00143662" w:rsidRDefault="00D93D21" w:rsidP="00B53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</w:p>
    <w:p w:rsidR="004B2B1F" w:rsidRDefault="00A769BA" w:rsidP="00D54A9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</w:pPr>
      <w:bookmarkStart w:id="0" w:name="_Hlk135130607"/>
      <w:r w:rsidRPr="00DD7738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>Про</w:t>
      </w:r>
      <w:r w:rsidR="00B17FE6" w:rsidRPr="00DD7738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DD7738" w:rsidRPr="005C670E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надання дозволу на </w:t>
      </w:r>
    </w:p>
    <w:p w:rsidR="00D54A99" w:rsidRDefault="00DD7738" w:rsidP="00D54A9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5C670E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направлення малолітньої дитини </w:t>
      </w:r>
    </w:p>
    <w:p w:rsidR="00D54A99" w:rsidRDefault="007C28FD" w:rsidP="00D54A9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>Особа 1</w:t>
      </w:r>
      <w:r w:rsidR="00DD7738" w:rsidRPr="005C670E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, </w:t>
      </w:r>
    </w:p>
    <w:p w:rsidR="00D54A99" w:rsidRDefault="007C28FD" w:rsidP="00D54A99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>р</w:t>
      </w:r>
      <w:r w:rsidR="00DD7738" w:rsidRPr="005C670E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>.н</w:t>
      </w:r>
      <w:proofErr w:type="spellEnd"/>
      <w:r w:rsidR="00DD7738" w:rsidRPr="005C670E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., до </w:t>
      </w:r>
      <w:bookmarkStart w:id="1" w:name="_Hlk139381308"/>
      <w:r w:rsidR="00DD7738" w:rsidRPr="005C670E">
        <w:rPr>
          <w:rFonts w:ascii="Times New Roman" w:hAnsi="Times New Roman"/>
          <w:b/>
          <w:i/>
          <w:iCs/>
          <w:sz w:val="28"/>
          <w:szCs w:val="28"/>
          <w:lang w:val="uk-UA"/>
        </w:rPr>
        <w:t>КНП «Вінницьк</w:t>
      </w:r>
      <w:r w:rsidR="00A07F39">
        <w:rPr>
          <w:rFonts w:ascii="Times New Roman" w:hAnsi="Times New Roman"/>
          <w:b/>
          <w:i/>
          <w:iCs/>
          <w:sz w:val="28"/>
          <w:szCs w:val="28"/>
          <w:lang w:val="uk-UA"/>
        </w:rPr>
        <w:t>ої</w:t>
      </w:r>
      <w:r w:rsidR="00DD7738" w:rsidRPr="005C670E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</w:t>
      </w:r>
    </w:p>
    <w:p w:rsidR="00D54A99" w:rsidRDefault="00DD7738" w:rsidP="00D54A99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5C670E">
        <w:rPr>
          <w:rFonts w:ascii="Times New Roman" w:hAnsi="Times New Roman"/>
          <w:b/>
          <w:i/>
          <w:iCs/>
          <w:sz w:val="28"/>
          <w:szCs w:val="28"/>
          <w:lang w:val="uk-UA"/>
        </w:rPr>
        <w:t>обласн</w:t>
      </w:r>
      <w:r w:rsidR="00A07F39">
        <w:rPr>
          <w:rFonts w:ascii="Times New Roman" w:hAnsi="Times New Roman"/>
          <w:b/>
          <w:i/>
          <w:iCs/>
          <w:sz w:val="28"/>
          <w:szCs w:val="28"/>
          <w:lang w:val="uk-UA"/>
        </w:rPr>
        <w:t>ої</w:t>
      </w:r>
      <w:r w:rsidRPr="005C670E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клінічн</w:t>
      </w:r>
      <w:r w:rsidR="00A07F39">
        <w:rPr>
          <w:rFonts w:ascii="Times New Roman" w:hAnsi="Times New Roman"/>
          <w:b/>
          <w:i/>
          <w:iCs/>
          <w:sz w:val="28"/>
          <w:szCs w:val="28"/>
          <w:lang w:val="uk-UA"/>
        </w:rPr>
        <w:t>ої</w:t>
      </w:r>
      <w:r w:rsidRPr="005C670E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психоневрологічн</w:t>
      </w:r>
      <w:r w:rsidR="00A07F39">
        <w:rPr>
          <w:rFonts w:ascii="Times New Roman" w:hAnsi="Times New Roman"/>
          <w:b/>
          <w:i/>
          <w:iCs/>
          <w:sz w:val="28"/>
          <w:szCs w:val="28"/>
          <w:lang w:val="uk-UA"/>
        </w:rPr>
        <w:t>ої</w:t>
      </w:r>
      <w:r w:rsidRPr="005C670E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</w:t>
      </w:r>
    </w:p>
    <w:p w:rsidR="004B0ABA" w:rsidRDefault="00DD7738" w:rsidP="00D54A99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5C670E">
        <w:rPr>
          <w:rFonts w:ascii="Times New Roman" w:hAnsi="Times New Roman"/>
          <w:b/>
          <w:i/>
          <w:iCs/>
          <w:sz w:val="28"/>
          <w:szCs w:val="28"/>
          <w:lang w:val="uk-UA"/>
        </w:rPr>
        <w:t>лікарн</w:t>
      </w:r>
      <w:r w:rsidR="00A07F39">
        <w:rPr>
          <w:rFonts w:ascii="Times New Roman" w:hAnsi="Times New Roman"/>
          <w:b/>
          <w:i/>
          <w:iCs/>
          <w:sz w:val="28"/>
          <w:szCs w:val="28"/>
          <w:lang w:val="uk-UA"/>
        </w:rPr>
        <w:t>і</w:t>
      </w:r>
      <w:r w:rsidRPr="005C670E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ім. акад. О.І. Ющенка ВОР</w:t>
      </w:r>
      <w:r w:rsidR="00B34450">
        <w:rPr>
          <w:rFonts w:ascii="Times New Roman" w:hAnsi="Times New Roman"/>
          <w:b/>
          <w:i/>
          <w:iCs/>
          <w:sz w:val="28"/>
          <w:szCs w:val="28"/>
          <w:lang w:val="uk-UA"/>
        </w:rPr>
        <w:t>»</w:t>
      </w:r>
      <w:r w:rsidR="004B0ABA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на </w:t>
      </w:r>
    </w:p>
    <w:p w:rsidR="004B0ABA" w:rsidRDefault="004B0ABA" w:rsidP="00D54A99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госпіталізаці</w:t>
      </w:r>
      <w:bookmarkEnd w:id="1"/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ю, обстеження, лікування</w:t>
      </w:r>
    </w:p>
    <w:p w:rsidR="003A50F7" w:rsidRPr="005C670E" w:rsidRDefault="004B0ABA" w:rsidP="00D54A99">
      <w:pPr>
        <w:shd w:val="clear" w:color="auto" w:fill="FFFFFF"/>
        <w:spacing w:after="0" w:line="240" w:lineRule="auto"/>
        <w:rPr>
          <w:lang w:val="uk-UA"/>
        </w:rPr>
      </w:pPr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та обробку персональних даних</w:t>
      </w:r>
    </w:p>
    <w:p w:rsidR="006929EA" w:rsidRDefault="006929EA" w:rsidP="006929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3662" w:rsidRPr="00143662" w:rsidRDefault="008E66B0" w:rsidP="004E0D1C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Відповідно до статті 6 Закону України «Про охорону дитинства», </w:t>
      </w:r>
      <w:proofErr w:type="spellStart"/>
      <w:r>
        <w:rPr>
          <w:rFonts w:ascii="Times New Roman" w:eastAsiaTheme="minorHAnsi" w:hAnsi="Times New Roman"/>
          <w:sz w:val="28"/>
          <w:szCs w:val="28"/>
          <w:lang w:val="uk-UA"/>
        </w:rPr>
        <w:t>статтей</w:t>
      </w:r>
      <w:proofErr w:type="spellEnd"/>
      <w:r>
        <w:rPr>
          <w:rFonts w:ascii="Times New Roman" w:eastAsiaTheme="minorHAnsi" w:hAnsi="Times New Roman"/>
          <w:sz w:val="28"/>
          <w:szCs w:val="28"/>
          <w:lang w:val="uk-UA"/>
        </w:rPr>
        <w:t xml:space="preserve"> 6 (ч.6), 11, 12, 13 Закону України «Про психіатричну допомогу», Порядку провадження органами опіки та піклування діяльності, пов’язаної із захистом прав дитини </w:t>
      </w:r>
      <w:r w:rsidRPr="006929EA">
        <w:rPr>
          <w:rFonts w:ascii="Times New Roman" w:eastAsiaTheme="minorHAnsi" w:hAnsi="Times New Roman"/>
          <w:sz w:val="28"/>
          <w:szCs w:val="28"/>
          <w:lang w:val="uk-UA"/>
        </w:rPr>
        <w:t xml:space="preserve">затвердженого постановою Кабінету Міністрів України від 24.09.2008 р. №866, </w:t>
      </w:r>
      <w:r w:rsidR="004B0ABA">
        <w:rPr>
          <w:rFonts w:ascii="Times New Roman" w:eastAsiaTheme="minorHAnsi" w:hAnsi="Times New Roman"/>
          <w:sz w:val="28"/>
          <w:szCs w:val="28"/>
          <w:lang w:val="uk-UA"/>
        </w:rPr>
        <w:t>враховуючи</w:t>
      </w:r>
      <w:r w:rsidRPr="006929EA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uk-UA"/>
        </w:rPr>
        <w:t>клопотання</w:t>
      </w:r>
      <w:r w:rsidRPr="006929EA">
        <w:rPr>
          <w:rFonts w:ascii="Times New Roman" w:eastAsiaTheme="minorHAnsi" w:hAnsi="Times New Roman"/>
          <w:sz w:val="28"/>
          <w:szCs w:val="28"/>
          <w:lang w:val="uk-UA"/>
        </w:rPr>
        <w:t xml:space="preserve"> головного лікаря Тульчинського обласного будинки дитини №</w:t>
      </w:r>
      <w:r>
        <w:rPr>
          <w:rFonts w:ascii="Times New Roman" w:eastAsiaTheme="minorHAnsi" w:hAnsi="Times New Roman"/>
          <w:sz w:val="28"/>
          <w:szCs w:val="28"/>
          <w:lang w:val="uk-UA"/>
        </w:rPr>
        <w:t>398</w:t>
      </w:r>
      <w:r w:rsidRPr="006929EA">
        <w:rPr>
          <w:rFonts w:ascii="Times New Roman" w:eastAsiaTheme="minorHAnsi" w:hAnsi="Times New Roman"/>
          <w:sz w:val="28"/>
          <w:szCs w:val="28"/>
          <w:lang w:val="uk-UA"/>
        </w:rPr>
        <w:t xml:space="preserve"> від 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04.07.2023 </w:t>
      </w:r>
      <w:r w:rsidRPr="006929EA">
        <w:rPr>
          <w:rFonts w:ascii="Times New Roman" w:eastAsiaTheme="minorHAnsi" w:hAnsi="Times New Roman"/>
          <w:sz w:val="28"/>
          <w:szCs w:val="28"/>
          <w:lang w:val="uk-UA"/>
        </w:rPr>
        <w:t>р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. про надання дозволу на направлення на госпіталізацію, обстеження, лікування та обробку персональних даних дитини, </w:t>
      </w:r>
      <w:r w:rsidR="004B0ABA">
        <w:rPr>
          <w:rFonts w:ascii="Times New Roman" w:eastAsiaTheme="minorHAnsi" w:hAnsi="Times New Roman"/>
          <w:sz w:val="28"/>
          <w:szCs w:val="28"/>
          <w:lang w:val="uk-UA"/>
        </w:rPr>
        <w:t>на підставі рішення комісії з питань захисту прав дитини при виконавчому комітеті Брацлавської селищної ради №39 від 05.07.2023р.,</w:t>
      </w:r>
      <w:r w:rsidRPr="006929EA">
        <w:rPr>
          <w:rFonts w:ascii="Times New Roman" w:eastAsiaTheme="minorHAnsi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eastAsiaTheme="minorHAnsi" w:hAnsi="Times New Roman"/>
          <w:sz w:val="28"/>
          <w:szCs w:val="28"/>
          <w:lang w:val="uk-UA"/>
        </w:rPr>
        <w:t>гарантування</w:t>
      </w:r>
      <w:r w:rsidRPr="006929EA">
        <w:rPr>
          <w:rFonts w:ascii="Times New Roman" w:eastAsiaTheme="minorHAnsi" w:hAnsi="Times New Roman"/>
          <w:sz w:val="28"/>
          <w:szCs w:val="28"/>
          <w:lang w:val="uk-UA"/>
        </w:rPr>
        <w:t xml:space="preserve"> малолітнь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ому </w:t>
      </w:r>
      <w:r w:rsidR="007C28FD">
        <w:rPr>
          <w:rFonts w:ascii="Times New Roman" w:eastAsiaTheme="minorHAnsi" w:hAnsi="Times New Roman"/>
          <w:sz w:val="28"/>
          <w:szCs w:val="28"/>
          <w:lang w:val="uk-UA"/>
        </w:rPr>
        <w:t>Особі 1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Theme="minorHAnsi" w:hAnsi="Times New Roman"/>
          <w:sz w:val="28"/>
          <w:szCs w:val="28"/>
          <w:lang w:val="uk-UA"/>
        </w:rPr>
        <w:t>р.н</w:t>
      </w:r>
      <w:proofErr w:type="spellEnd"/>
      <w:r w:rsidRPr="006929EA">
        <w:rPr>
          <w:rFonts w:ascii="Times New Roman" w:eastAsiaTheme="minorHAnsi" w:hAnsi="Times New Roman"/>
          <w:sz w:val="28"/>
          <w:szCs w:val="28"/>
          <w:lang w:val="uk-UA"/>
        </w:rPr>
        <w:t>,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захисту прав та законних інтересів, права на охорону здоров’я, безоплатну кваліфіковану медичну допомогу в державних </w:t>
      </w:r>
      <w:r w:rsidR="004E0D1C">
        <w:rPr>
          <w:rFonts w:ascii="Times New Roman" w:eastAsiaTheme="minorHAnsi" w:hAnsi="Times New Roman"/>
          <w:sz w:val="28"/>
          <w:szCs w:val="28"/>
          <w:lang w:val="uk-UA"/>
        </w:rPr>
        <w:t xml:space="preserve">і комунальних закладах охорони здоров’я, 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забезпечення безпечних умов </w:t>
      </w:r>
      <w:r w:rsidR="004E0D1C">
        <w:rPr>
          <w:rFonts w:ascii="Times New Roman" w:eastAsiaTheme="minorHAnsi" w:hAnsi="Times New Roman"/>
          <w:sz w:val="28"/>
          <w:szCs w:val="28"/>
          <w:lang w:val="uk-UA"/>
        </w:rPr>
        <w:t>для життя і здорового розвитку</w:t>
      </w:r>
      <w:r w:rsidR="00865C46">
        <w:rPr>
          <w:rFonts w:ascii="Times New Roman" w:eastAsiaTheme="minorHAnsi" w:hAnsi="Times New Roman"/>
          <w:sz w:val="28"/>
          <w:szCs w:val="28"/>
          <w:lang w:val="uk-UA"/>
        </w:rPr>
        <w:t>,</w:t>
      </w:r>
      <w:r w:rsidR="004E0D1C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865C46">
        <w:rPr>
          <w:rFonts w:ascii="Times New Roman" w:hAnsi="Times New Roman"/>
          <w:sz w:val="28"/>
          <w:szCs w:val="28"/>
          <w:lang w:val="uk-UA" w:eastAsia="uk-UA"/>
        </w:rPr>
        <w:t>в</w:t>
      </w:r>
      <w:r w:rsidR="00143662" w:rsidRPr="00143662">
        <w:rPr>
          <w:rFonts w:ascii="Times New Roman" w:hAnsi="Times New Roman"/>
          <w:sz w:val="28"/>
          <w:szCs w:val="28"/>
          <w:lang w:val="uk-UA" w:eastAsia="uk-UA"/>
        </w:rPr>
        <w:t>иконавч</w:t>
      </w:r>
      <w:r w:rsidR="00595A55">
        <w:rPr>
          <w:rFonts w:ascii="Times New Roman" w:hAnsi="Times New Roman"/>
          <w:sz w:val="28"/>
          <w:szCs w:val="28"/>
          <w:lang w:val="uk-UA" w:eastAsia="uk-UA"/>
        </w:rPr>
        <w:t xml:space="preserve">ий </w:t>
      </w:r>
      <w:r w:rsidR="00143662" w:rsidRPr="00143662">
        <w:rPr>
          <w:rFonts w:ascii="Times New Roman" w:hAnsi="Times New Roman"/>
          <w:sz w:val="28"/>
          <w:szCs w:val="28"/>
          <w:lang w:val="uk-UA" w:eastAsia="uk-UA"/>
        </w:rPr>
        <w:t>комітет Брацлавської селищної ради</w:t>
      </w:r>
    </w:p>
    <w:p w:rsidR="00143662" w:rsidRPr="00143662" w:rsidRDefault="00143662" w:rsidP="006F031D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143662">
        <w:rPr>
          <w:rFonts w:ascii="Times New Roman" w:hAnsi="Times New Roman"/>
          <w:b/>
          <w:sz w:val="28"/>
          <w:szCs w:val="28"/>
          <w:lang w:val="uk-UA" w:eastAsia="uk-UA"/>
        </w:rPr>
        <w:t>ВИРІШИ</w:t>
      </w:r>
      <w:r w:rsidR="00595A55">
        <w:rPr>
          <w:rFonts w:ascii="Times New Roman" w:hAnsi="Times New Roman"/>
          <w:b/>
          <w:sz w:val="28"/>
          <w:szCs w:val="28"/>
          <w:lang w:val="uk-UA" w:eastAsia="uk-UA"/>
        </w:rPr>
        <w:t>В</w:t>
      </w:r>
      <w:r w:rsidRPr="00143662">
        <w:rPr>
          <w:rFonts w:ascii="Times New Roman" w:hAnsi="Times New Roman"/>
          <w:b/>
          <w:sz w:val="28"/>
          <w:szCs w:val="28"/>
          <w:lang w:val="uk-UA" w:eastAsia="uk-UA"/>
        </w:rPr>
        <w:t>:</w:t>
      </w:r>
    </w:p>
    <w:p w:rsidR="00143662" w:rsidRPr="00DD7738" w:rsidRDefault="004B0ABA" w:rsidP="00DD773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Затвердити рішення комісії </w:t>
      </w:r>
      <w:r w:rsidR="00865C46">
        <w:rPr>
          <w:rFonts w:ascii="Times New Roman" w:hAnsi="Times New Roman"/>
          <w:bCs/>
          <w:sz w:val="28"/>
          <w:szCs w:val="28"/>
          <w:lang w:val="uk-UA" w:eastAsia="uk-UA"/>
        </w:rPr>
        <w:t xml:space="preserve">з питань захисту прав дитини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при виконавчому комітеті Брацлавської селищної ради та надати</w:t>
      </w:r>
      <w:r w:rsidR="00DD7738" w:rsidRPr="00DD7738">
        <w:rPr>
          <w:rFonts w:ascii="Times New Roman" w:hAnsi="Times New Roman"/>
          <w:bCs/>
          <w:sz w:val="28"/>
          <w:szCs w:val="28"/>
          <w:lang w:val="uk-UA" w:eastAsia="uk-UA"/>
        </w:rPr>
        <w:t xml:space="preserve"> дозвіл на </w:t>
      </w:r>
      <w:r w:rsidR="00DD7738" w:rsidRPr="00DD7738"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направлення</w:t>
      </w:r>
      <w:r w:rsidR="005C670E"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5C670E" w:rsidRPr="00DD7738"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малолітньої дитини </w:t>
      </w:r>
      <w:r w:rsidR="007C28FD"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Особа 1</w:t>
      </w:r>
      <w:r w:rsidR="005C670E" w:rsidRPr="00DD7738"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,</w:t>
      </w:r>
      <w:r w:rsidR="007C28FD"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р</w:t>
      </w:r>
      <w:bookmarkStart w:id="2" w:name="_GoBack"/>
      <w:bookmarkEnd w:id="2"/>
      <w:r w:rsidR="005C670E" w:rsidRPr="00DD7738"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.н.,</w:t>
      </w:r>
      <w:r w:rsidR="00595A55"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вихованця КНП «Тульчинського обласного спеціалізованого будинку дитини для дітей з ураженням центральної нервової системи та порушенням психіки Вінницької обласної Ради» </w:t>
      </w:r>
      <w:r w:rsidR="005C670E" w:rsidRPr="00DD7738"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до </w:t>
      </w:r>
      <w:r w:rsidR="00A07F39" w:rsidRPr="00A07F39">
        <w:rPr>
          <w:rFonts w:ascii="Times New Roman" w:hAnsi="Times New Roman"/>
          <w:bCs/>
          <w:sz w:val="28"/>
          <w:szCs w:val="28"/>
          <w:lang w:val="uk-UA"/>
        </w:rPr>
        <w:t xml:space="preserve">КНП «Вінницької обласної клінічної психоневрологічної лікарні ім.. акад. О.І. Ющенка ВОР» </w:t>
      </w:r>
      <w:r w:rsidR="00DD7738" w:rsidRPr="00DD7738"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на госпіталізацію</w:t>
      </w:r>
      <w:r w:rsidR="005C670E">
        <w:rPr>
          <w:rFonts w:ascii="Times New Roman" w:hAnsi="Times New Roman"/>
          <w:bCs/>
          <w:sz w:val="28"/>
          <w:szCs w:val="28"/>
          <w:lang w:val="uk-UA"/>
        </w:rPr>
        <w:t>, обстеження, лікування та обробку персональних даних.</w:t>
      </w:r>
    </w:p>
    <w:p w:rsidR="00143662" w:rsidRPr="00143662" w:rsidRDefault="00143662" w:rsidP="006F031D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43662">
        <w:rPr>
          <w:rFonts w:ascii="Times New Roman" w:hAnsi="Times New Roman"/>
          <w:bCs/>
          <w:sz w:val="28"/>
          <w:szCs w:val="28"/>
          <w:lang w:val="uk-UA"/>
        </w:rPr>
        <w:t>Контроль за виконанням рішення покласти на начальника служби у справах дітей Брацлавської селищної ради Аліну Науменко-Гончаренко.</w:t>
      </w:r>
    </w:p>
    <w:bookmarkEnd w:id="0"/>
    <w:p w:rsidR="004B2B1F" w:rsidRDefault="004B2B1F" w:rsidP="00B53DA5">
      <w:pPr>
        <w:spacing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51595" w:rsidRPr="00143662" w:rsidRDefault="00B53DA5" w:rsidP="00B53DA5">
      <w:pPr>
        <w:spacing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43662">
        <w:rPr>
          <w:rFonts w:ascii="Times New Roman" w:hAnsi="Times New Roman"/>
          <w:b/>
          <w:bCs/>
          <w:sz w:val="28"/>
          <w:szCs w:val="28"/>
          <w:lang w:val="uk-UA"/>
        </w:rPr>
        <w:t>Голова комісії                                 Микола КОБРИНЧУК</w:t>
      </w:r>
    </w:p>
    <w:sectPr w:rsidR="00051595" w:rsidRPr="00143662" w:rsidSect="00865C4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F0E"/>
    <w:multiLevelType w:val="hybridMultilevel"/>
    <w:tmpl w:val="AC3276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84CFF"/>
    <w:multiLevelType w:val="hybridMultilevel"/>
    <w:tmpl w:val="798423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75E98"/>
    <w:multiLevelType w:val="hybridMultilevel"/>
    <w:tmpl w:val="43D0E662"/>
    <w:lvl w:ilvl="0" w:tplc="10A29066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9002032"/>
    <w:multiLevelType w:val="hybridMultilevel"/>
    <w:tmpl w:val="E814F82E"/>
    <w:lvl w:ilvl="0" w:tplc="E24898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03"/>
    <w:rsid w:val="00046B56"/>
    <w:rsid w:val="00051595"/>
    <w:rsid w:val="00093E1D"/>
    <w:rsid w:val="00096FB3"/>
    <w:rsid w:val="000C6246"/>
    <w:rsid w:val="000D2F3A"/>
    <w:rsid w:val="00114F4F"/>
    <w:rsid w:val="00143662"/>
    <w:rsid w:val="00226BA4"/>
    <w:rsid w:val="0039287B"/>
    <w:rsid w:val="003A50F7"/>
    <w:rsid w:val="003D07F4"/>
    <w:rsid w:val="003D3275"/>
    <w:rsid w:val="00401417"/>
    <w:rsid w:val="00497FB4"/>
    <w:rsid w:val="004A17E2"/>
    <w:rsid w:val="004B0ABA"/>
    <w:rsid w:val="004B2B1F"/>
    <w:rsid w:val="004D162C"/>
    <w:rsid w:val="004E0D1C"/>
    <w:rsid w:val="004F2114"/>
    <w:rsid w:val="00503980"/>
    <w:rsid w:val="00545084"/>
    <w:rsid w:val="00552239"/>
    <w:rsid w:val="00595A55"/>
    <w:rsid w:val="005B5ADC"/>
    <w:rsid w:val="005C2FE2"/>
    <w:rsid w:val="005C670E"/>
    <w:rsid w:val="005D068C"/>
    <w:rsid w:val="006227BF"/>
    <w:rsid w:val="00622DD5"/>
    <w:rsid w:val="00672AE2"/>
    <w:rsid w:val="006929EA"/>
    <w:rsid w:val="006F031D"/>
    <w:rsid w:val="006F6F48"/>
    <w:rsid w:val="00706FC8"/>
    <w:rsid w:val="00747303"/>
    <w:rsid w:val="00780113"/>
    <w:rsid w:val="007C28FD"/>
    <w:rsid w:val="007F0413"/>
    <w:rsid w:val="00807ABB"/>
    <w:rsid w:val="00865C46"/>
    <w:rsid w:val="008E66B0"/>
    <w:rsid w:val="008F6714"/>
    <w:rsid w:val="00915566"/>
    <w:rsid w:val="009229C3"/>
    <w:rsid w:val="00A07F39"/>
    <w:rsid w:val="00A6065D"/>
    <w:rsid w:val="00A614F5"/>
    <w:rsid w:val="00A769BA"/>
    <w:rsid w:val="00AF4AEB"/>
    <w:rsid w:val="00B17FE6"/>
    <w:rsid w:val="00B25F12"/>
    <w:rsid w:val="00B34450"/>
    <w:rsid w:val="00B37F43"/>
    <w:rsid w:val="00B53DA5"/>
    <w:rsid w:val="00B8519D"/>
    <w:rsid w:val="00BC3704"/>
    <w:rsid w:val="00BC3C6F"/>
    <w:rsid w:val="00BE303D"/>
    <w:rsid w:val="00C40FF1"/>
    <w:rsid w:val="00C92104"/>
    <w:rsid w:val="00CA6746"/>
    <w:rsid w:val="00CB671B"/>
    <w:rsid w:val="00CD4144"/>
    <w:rsid w:val="00CF3B52"/>
    <w:rsid w:val="00D461E9"/>
    <w:rsid w:val="00D54A99"/>
    <w:rsid w:val="00D602E8"/>
    <w:rsid w:val="00D66251"/>
    <w:rsid w:val="00D93D21"/>
    <w:rsid w:val="00D9713A"/>
    <w:rsid w:val="00DD7738"/>
    <w:rsid w:val="00E56B52"/>
    <w:rsid w:val="00E9315E"/>
    <w:rsid w:val="00EC34F9"/>
    <w:rsid w:val="00ED61A0"/>
    <w:rsid w:val="00ED6EBC"/>
    <w:rsid w:val="00F16842"/>
    <w:rsid w:val="00F30DE8"/>
    <w:rsid w:val="00FA6169"/>
    <w:rsid w:val="00FD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9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C34F9"/>
    <w:pPr>
      <w:ind w:left="720"/>
      <w:contextualSpacing/>
    </w:pPr>
  </w:style>
  <w:style w:type="paragraph" w:customStyle="1" w:styleId="Standard">
    <w:name w:val="Standard"/>
    <w:rsid w:val="00B25F1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9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C34F9"/>
    <w:pPr>
      <w:ind w:left="720"/>
      <w:contextualSpacing/>
    </w:pPr>
  </w:style>
  <w:style w:type="paragraph" w:customStyle="1" w:styleId="Standard">
    <w:name w:val="Standard"/>
    <w:rsid w:val="00B25F1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16</cp:revision>
  <cp:lastPrinted>2023-07-10T13:26:00Z</cp:lastPrinted>
  <dcterms:created xsi:type="dcterms:W3CDTF">2023-07-04T13:43:00Z</dcterms:created>
  <dcterms:modified xsi:type="dcterms:W3CDTF">2023-07-18T07:58:00Z</dcterms:modified>
</cp:coreProperties>
</file>