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54744689" r:id="rId9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5A55" w:rsidRDefault="00EA5F22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21 серпня 2023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року      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 смт Брацлав        </w:t>
      </w:r>
      <w:r w:rsidR="00D9713A"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uk-UA"/>
        </w:rPr>
        <w:t>64</w:t>
      </w:r>
    </w:p>
    <w:p w:rsidR="006929EA" w:rsidRPr="00942F6C" w:rsidRDefault="00D93D21" w:rsidP="00942F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bookmarkStart w:id="0" w:name="_Hlk135130607"/>
    </w:p>
    <w:p w:rsidR="00AA7230" w:rsidRPr="00E45F67" w:rsidRDefault="00AA7230" w:rsidP="00AA7230">
      <w:pPr>
        <w:shd w:val="clear" w:color="auto" w:fill="FFFFFF"/>
        <w:spacing w:after="0" w:line="240" w:lineRule="auto"/>
        <w:rPr>
          <w:lang w:val="uk-UA"/>
        </w:rPr>
      </w:pPr>
      <w:bookmarkStart w:id="1" w:name="_Hlk142559825"/>
      <w:r w:rsidRPr="00605FF2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Про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45F6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надання дозволу на</w:t>
      </w:r>
    </w:p>
    <w:p w:rsidR="00AA7230" w:rsidRDefault="00AA7230" w:rsidP="00AA72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bookmarkStart w:id="2" w:name="_Hlk143258466"/>
      <w:r w:rsidRPr="00E45F6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вчинення правочину стосовно </w:t>
      </w:r>
    </w:p>
    <w:p w:rsidR="00AA7230" w:rsidRDefault="00AA7230" w:rsidP="00AA72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E45F6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нерухомого майна,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E45F6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право власності </w:t>
      </w:r>
    </w:p>
    <w:p w:rsidR="00AA7230" w:rsidRPr="00E45F67" w:rsidRDefault="00AA7230" w:rsidP="00AA72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E45F6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на яке належить </w:t>
      </w:r>
      <w:r w:rsidR="00792EF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мало</w:t>
      </w:r>
      <w:r w:rsidRPr="00E45F67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літньому</w:t>
      </w:r>
    </w:p>
    <w:p w:rsidR="00AA7230" w:rsidRDefault="00F850D3" w:rsidP="00AA7230">
      <w:pPr>
        <w:shd w:val="clear" w:color="auto" w:fill="FFFFFF"/>
        <w:spacing w:after="0" w:line="240" w:lineRule="auto"/>
        <w:rPr>
          <w:rFonts w:ascii="Times New Roman" w:eastAsia="Batang" w:hAnsi="Times New Roman"/>
          <w:b/>
          <w:bCs/>
          <w:snapToGrid w:val="0"/>
          <w:sz w:val="28"/>
          <w:szCs w:val="28"/>
          <w:lang w:val="uk-UA" w:eastAsia="uk-UA"/>
        </w:rPr>
      </w:pPr>
      <w:r>
        <w:rPr>
          <w:rFonts w:ascii="Times New Roman" w:eastAsia="Batang" w:hAnsi="Times New Roman"/>
          <w:b/>
          <w:bCs/>
          <w:snapToGrid w:val="0"/>
          <w:sz w:val="28"/>
          <w:szCs w:val="28"/>
          <w:lang w:val="uk-UA" w:eastAsia="uk-UA"/>
        </w:rPr>
        <w:t>Особі 1</w:t>
      </w:r>
      <w:r w:rsidR="00AA7230">
        <w:rPr>
          <w:rFonts w:ascii="Times New Roman" w:eastAsia="Batang" w:hAnsi="Times New Roman"/>
          <w:b/>
          <w:bCs/>
          <w:snapToGrid w:val="0"/>
          <w:sz w:val="28"/>
          <w:szCs w:val="28"/>
          <w:lang w:val="uk-UA" w:eastAsia="uk-UA"/>
        </w:rPr>
        <w:t xml:space="preserve">, </w:t>
      </w:r>
    </w:p>
    <w:p w:rsidR="00AA7230" w:rsidRPr="00E45F67" w:rsidRDefault="00AA7230" w:rsidP="00AA72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proofErr w:type="spellStart"/>
      <w:r>
        <w:rPr>
          <w:rFonts w:ascii="Times New Roman" w:eastAsia="Batang" w:hAnsi="Times New Roman"/>
          <w:b/>
          <w:bCs/>
          <w:snapToGrid w:val="0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eastAsia="Batang" w:hAnsi="Times New Roman"/>
          <w:b/>
          <w:bCs/>
          <w:snapToGrid w:val="0"/>
          <w:sz w:val="28"/>
          <w:szCs w:val="28"/>
          <w:lang w:val="uk-UA" w:eastAsia="uk-UA"/>
        </w:rPr>
        <w:t>.</w:t>
      </w:r>
    </w:p>
    <w:bookmarkEnd w:id="2"/>
    <w:p w:rsidR="00AA7230" w:rsidRDefault="00AA7230" w:rsidP="00AA7230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val="uk-UA" w:eastAsia="uk-UA"/>
        </w:rPr>
      </w:pPr>
    </w:p>
    <w:p w:rsidR="00942F6C" w:rsidRPr="00F135CB" w:rsidRDefault="00AA7230" w:rsidP="00AA7230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Відповідно до статті 34 Закону України «Про місцеве самоврядування в Україні», статті 19 Закону України «Про оренду землі», статті 177 Сімейного кодексу України, </w:t>
      </w:r>
      <w:proofErr w:type="spellStart"/>
      <w:r w:rsidRP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>статтей</w:t>
      </w:r>
      <w:proofErr w:type="spellEnd"/>
      <w:r w:rsidRP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 31, 56 Цивільного кодексу України, пункту 67 Порядку провадження органами опіки та піклування діяльності, пов’язаної з  захистом прав дитини, затвердженого постановою Кабінету Міністрів України від 24.09.2008 року №866 на підставі заяви матері </w:t>
      </w:r>
      <w:r w:rsidR="00F850D3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>Особа 2</w:t>
      </w:r>
      <w:r w:rsidRP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 (вх. №01-18-224 від 09.08.2023р.) та рішення комісії</w:t>
      </w:r>
      <w:r w:rsid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 </w:t>
      </w:r>
      <w:r w:rsidRP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>з питань захисту прав дитини від 17.08.2023р. №46</w:t>
      </w:r>
      <w:r w:rsidR="00792EFF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>,</w:t>
      </w:r>
      <w:r w:rsidRPr="00F135CB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 </w:t>
      </w:r>
      <w:r w:rsidR="00942F6C" w:rsidRPr="00F135CB">
        <w:rPr>
          <w:rFonts w:ascii="Times New Roman" w:hAnsi="Times New Roman"/>
          <w:sz w:val="28"/>
          <w:szCs w:val="28"/>
          <w:lang w:val="uk-UA" w:eastAsia="uk-UA"/>
        </w:rPr>
        <w:t>виконавчий комітет Брацлавської селищної ради</w:t>
      </w:r>
    </w:p>
    <w:p w:rsidR="00942F6C" w:rsidRPr="00F135CB" w:rsidRDefault="00942F6C" w:rsidP="00942F6C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135CB">
        <w:rPr>
          <w:rFonts w:ascii="Times New Roman" w:hAnsi="Times New Roman"/>
          <w:b/>
          <w:sz w:val="28"/>
          <w:szCs w:val="28"/>
          <w:lang w:val="uk-UA" w:eastAsia="uk-UA"/>
        </w:rPr>
        <w:t>ВИРІШИВ:</w:t>
      </w:r>
    </w:p>
    <w:p w:rsidR="00953C04" w:rsidRPr="00F135CB" w:rsidRDefault="00792EFF" w:rsidP="00792EFF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1. </w:t>
      </w:r>
      <w:r w:rsidR="00474687" w:rsidRPr="00F135CB">
        <w:rPr>
          <w:rFonts w:ascii="Times New Roman" w:hAnsi="Times New Roman"/>
          <w:bCs/>
          <w:sz w:val="28"/>
          <w:szCs w:val="28"/>
          <w:lang w:val="uk-UA" w:eastAsia="uk-UA"/>
        </w:rPr>
        <w:t>Затвердити рішення комісії з питань захисту прав дитини при виконавчому комітеті Брацлавської селищної ради</w:t>
      </w:r>
      <w:r w:rsidR="00106D45" w:rsidRPr="00F135CB">
        <w:rPr>
          <w:rFonts w:ascii="Times New Roman" w:hAnsi="Times New Roman"/>
          <w:bCs/>
          <w:sz w:val="28"/>
          <w:szCs w:val="28"/>
          <w:lang w:val="uk-UA" w:eastAsia="uk-UA"/>
        </w:rPr>
        <w:t xml:space="preserve"> №4</w:t>
      </w:r>
      <w:r w:rsidR="00953C04" w:rsidRPr="00F135CB">
        <w:rPr>
          <w:rFonts w:ascii="Times New Roman" w:hAnsi="Times New Roman"/>
          <w:bCs/>
          <w:sz w:val="28"/>
          <w:szCs w:val="28"/>
          <w:lang w:val="uk-UA" w:eastAsia="uk-UA"/>
        </w:rPr>
        <w:t>6</w:t>
      </w:r>
      <w:r w:rsidR="00106D45" w:rsidRPr="00F135CB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17.08.2023р.</w:t>
      </w:r>
      <w:r w:rsidR="00474687" w:rsidRPr="00F135C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106D45" w:rsidRPr="00F135CB">
        <w:rPr>
          <w:rFonts w:ascii="Times New Roman" w:hAnsi="Times New Roman"/>
          <w:bCs/>
          <w:sz w:val="28"/>
          <w:szCs w:val="28"/>
          <w:lang w:val="uk-UA" w:eastAsia="uk-UA"/>
        </w:rPr>
        <w:t>«П</w:t>
      </w:r>
      <w:r w:rsidR="00474687" w:rsidRPr="00F135CB">
        <w:rPr>
          <w:rFonts w:ascii="Times New Roman" w:hAnsi="Times New Roman"/>
          <w:bCs/>
          <w:sz w:val="28"/>
          <w:szCs w:val="28"/>
          <w:lang w:val="uk-UA" w:eastAsia="uk-UA"/>
        </w:rPr>
        <w:t>ро надання</w:t>
      </w:r>
      <w:r w:rsidR="00942F6C" w:rsidRPr="00F135C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953C04" w:rsidRPr="00F135C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вчинення правочину</w:t>
      </w:r>
      <w:r w:rsidR="00953C04" w:rsidRPr="00F135C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953C04" w:rsidRPr="00F135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стосовно нерухомого майна, право власності на яке належить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мало</w:t>
      </w:r>
      <w:r w:rsidR="00953C04" w:rsidRPr="00F135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літньому </w:t>
      </w:r>
      <w:r w:rsidR="00F850D3">
        <w:rPr>
          <w:rFonts w:ascii="Times New Roman" w:eastAsia="Batang" w:hAnsi="Times New Roman"/>
          <w:snapToGrid w:val="0"/>
          <w:sz w:val="28"/>
          <w:szCs w:val="28"/>
          <w:lang w:val="uk-UA" w:eastAsia="uk-UA"/>
        </w:rPr>
        <w:t>Особа 1</w:t>
      </w:r>
      <w:r w:rsidR="00953C04" w:rsidRPr="00F135CB">
        <w:rPr>
          <w:rFonts w:ascii="Times New Roman" w:eastAsia="Batang" w:hAnsi="Times New Roman"/>
          <w:snapToGrid w:val="0"/>
          <w:sz w:val="28"/>
          <w:szCs w:val="28"/>
          <w:lang w:val="uk-UA" w:eastAsia="uk-UA"/>
        </w:rPr>
        <w:t xml:space="preserve">, </w:t>
      </w:r>
      <w:proofErr w:type="spellStart"/>
      <w:r w:rsidR="00953C04" w:rsidRPr="00F135CB">
        <w:rPr>
          <w:rFonts w:ascii="Times New Roman" w:eastAsia="Batang" w:hAnsi="Times New Roman"/>
          <w:snapToGrid w:val="0"/>
          <w:sz w:val="28"/>
          <w:szCs w:val="28"/>
          <w:lang w:val="uk-UA" w:eastAsia="uk-UA"/>
        </w:rPr>
        <w:t>р.н</w:t>
      </w:r>
      <w:proofErr w:type="spellEnd"/>
      <w:r w:rsidR="00953C04" w:rsidRPr="00F135CB">
        <w:rPr>
          <w:rFonts w:ascii="Times New Roman" w:eastAsia="Batang" w:hAnsi="Times New Roman"/>
          <w:snapToGrid w:val="0"/>
          <w:sz w:val="28"/>
          <w:szCs w:val="28"/>
          <w:lang w:val="uk-UA" w:eastAsia="uk-UA"/>
        </w:rPr>
        <w:t>.».</w:t>
      </w:r>
    </w:p>
    <w:p w:rsidR="00792EFF" w:rsidRPr="00792EFF" w:rsidRDefault="00604DDB" w:rsidP="00604DDB">
      <w:pPr>
        <w:pStyle w:val="a4"/>
        <w:spacing w:after="0"/>
        <w:ind w:left="0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2. </w:t>
      </w:r>
      <w:r w:rsidR="00792EFF">
        <w:rPr>
          <w:rFonts w:ascii="Times New Roman" w:hAnsi="Times New Roman"/>
          <w:bCs/>
          <w:sz w:val="28"/>
          <w:szCs w:val="28"/>
          <w:lang w:val="uk-UA" w:eastAsia="uk-UA"/>
        </w:rPr>
        <w:t>Н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адати дозвіл громадянці </w:t>
      </w:r>
      <w:r w:rsidR="00F850D3">
        <w:rPr>
          <w:rFonts w:ascii="Times New Roman" w:hAnsi="Times New Roman"/>
          <w:bCs/>
          <w:sz w:val="28"/>
          <w:szCs w:val="28"/>
          <w:lang w:val="uk-UA" w:eastAsia="uk-UA"/>
        </w:rPr>
        <w:t>Особі 2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proofErr w:type="spellStart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>р.н</w:t>
      </w:r>
      <w:proofErr w:type="spellEnd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., яка діє від імені свого </w:t>
      </w:r>
      <w:r w:rsidR="00792EFF">
        <w:rPr>
          <w:rFonts w:ascii="Times New Roman" w:hAnsi="Times New Roman"/>
          <w:bCs/>
          <w:sz w:val="28"/>
          <w:szCs w:val="28"/>
          <w:lang w:val="uk-UA" w:eastAsia="uk-UA"/>
        </w:rPr>
        <w:t>мало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літнього сина </w:t>
      </w:r>
      <w:r w:rsidR="00F850D3">
        <w:rPr>
          <w:rFonts w:ascii="Times New Roman" w:hAnsi="Times New Roman"/>
          <w:bCs/>
          <w:sz w:val="28"/>
          <w:szCs w:val="28"/>
          <w:lang w:val="uk-UA" w:eastAsia="uk-UA"/>
        </w:rPr>
        <w:t>Особа 1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proofErr w:type="spellStart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>р.н</w:t>
      </w:r>
      <w:proofErr w:type="spellEnd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. та в його інтересах, на вчинення правочину – укладення договору оренди земельної ділянки площею 1,5041га (кадастровий № 0523082000:03:001:0321), розташована на території </w:t>
      </w:r>
      <w:proofErr w:type="spellStart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>Вишковецького</w:t>
      </w:r>
      <w:proofErr w:type="spellEnd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>старостинського</w:t>
      </w:r>
      <w:proofErr w:type="spellEnd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 округу, Тульчинського району, Вінницької області, яка належ</w:t>
      </w:r>
      <w:r w:rsidR="00792EFF">
        <w:rPr>
          <w:rFonts w:ascii="Times New Roman" w:hAnsi="Times New Roman"/>
          <w:bCs/>
          <w:sz w:val="28"/>
          <w:szCs w:val="28"/>
          <w:lang w:val="uk-UA" w:eastAsia="uk-UA"/>
        </w:rPr>
        <w:t>ить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праві </w:t>
      </w:r>
      <w:r w:rsidR="004C67C2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приватної 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власності </w:t>
      </w:r>
      <w:r w:rsidR="00F850D3">
        <w:rPr>
          <w:rFonts w:ascii="Times New Roman" w:hAnsi="Times New Roman"/>
          <w:bCs/>
          <w:sz w:val="28"/>
          <w:szCs w:val="28"/>
          <w:lang w:val="uk-UA" w:eastAsia="uk-UA"/>
        </w:rPr>
        <w:t>Особа 1</w:t>
      </w:r>
      <w:bookmarkStart w:id="3" w:name="_GoBack"/>
      <w:bookmarkEnd w:id="3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 із ФГ «</w:t>
      </w:r>
      <w:proofErr w:type="spellStart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>Агроподол-В</w:t>
      </w:r>
      <w:proofErr w:type="spellEnd"/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4C67C2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792EFF" w:rsidRPr="00792EFF">
        <w:rPr>
          <w:rFonts w:ascii="Times New Roman" w:hAnsi="Times New Roman"/>
          <w:bCs/>
          <w:sz w:val="28"/>
          <w:szCs w:val="28"/>
          <w:lang w:val="uk-UA" w:eastAsia="uk-UA"/>
        </w:rPr>
        <w:t xml:space="preserve"> за умови укладання договору оренди земельної ділянки на строк </w:t>
      </w:r>
      <w:r w:rsidR="004C67C2" w:rsidRPr="004C67C2">
        <w:rPr>
          <w:rFonts w:ascii="Times New Roman" w:hAnsi="Times New Roman"/>
          <w:bCs/>
          <w:sz w:val="28"/>
          <w:szCs w:val="28"/>
          <w:lang w:val="uk-UA" w:eastAsia="uk-UA"/>
        </w:rPr>
        <w:t xml:space="preserve">не триваліший як до 14.10.2030 року (до досягнення </w:t>
      </w:r>
      <w:r w:rsidR="00F850D3">
        <w:rPr>
          <w:rFonts w:ascii="Times New Roman" w:hAnsi="Times New Roman"/>
          <w:bCs/>
          <w:sz w:val="28"/>
          <w:szCs w:val="28"/>
          <w:lang w:val="uk-UA" w:eastAsia="uk-UA"/>
        </w:rPr>
        <w:t>Особа 1</w:t>
      </w:r>
      <w:r w:rsidR="004C67C2" w:rsidRPr="004C67C2">
        <w:rPr>
          <w:rFonts w:ascii="Times New Roman" w:hAnsi="Times New Roman"/>
          <w:bCs/>
          <w:sz w:val="28"/>
          <w:szCs w:val="28"/>
          <w:lang w:val="uk-UA" w:eastAsia="uk-UA"/>
        </w:rPr>
        <w:t>. повноліття).</w:t>
      </w:r>
    </w:p>
    <w:p w:rsidR="00942F6C" w:rsidRPr="00604DDB" w:rsidRDefault="00604DDB" w:rsidP="006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Batang" w:hAnsi="Times New Roman"/>
          <w:bCs/>
          <w:sz w:val="28"/>
          <w:szCs w:val="28"/>
          <w:lang w:val="uk-UA" w:eastAsia="ar-SA"/>
        </w:rPr>
        <w:t xml:space="preserve">3. </w:t>
      </w:r>
      <w:r w:rsidR="00942F6C" w:rsidRPr="00604DDB">
        <w:rPr>
          <w:rFonts w:ascii="Times New Roman" w:eastAsia="Batang" w:hAnsi="Times New Roman"/>
          <w:bCs/>
          <w:sz w:val="28"/>
          <w:szCs w:val="28"/>
          <w:lang w:val="uk-UA" w:eastAsia="ar-SA"/>
        </w:rPr>
        <w:t xml:space="preserve">Контроль за виконанням рішення </w:t>
      </w:r>
      <w:r w:rsidR="00474687" w:rsidRPr="00604DDB">
        <w:rPr>
          <w:rFonts w:ascii="Times New Roman" w:eastAsia="Batang" w:hAnsi="Times New Roman"/>
          <w:bCs/>
          <w:sz w:val="28"/>
          <w:szCs w:val="28"/>
          <w:lang w:val="uk-UA" w:eastAsia="ar-SA"/>
        </w:rPr>
        <w:t>залишаю за собою</w:t>
      </w:r>
      <w:r w:rsidR="00942F6C" w:rsidRPr="00604DDB">
        <w:rPr>
          <w:rFonts w:ascii="Times New Roman" w:eastAsia="Batang" w:hAnsi="Times New Roman"/>
          <w:bCs/>
          <w:sz w:val="28"/>
          <w:szCs w:val="28"/>
          <w:lang w:val="uk-UA" w:eastAsia="ar-SA"/>
        </w:rPr>
        <w:t>.</w:t>
      </w:r>
    </w:p>
    <w:bookmarkEnd w:id="1"/>
    <w:p w:rsidR="00942F6C" w:rsidRPr="004C67C2" w:rsidRDefault="00942F6C" w:rsidP="004C67C2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/>
          <w:sz w:val="28"/>
          <w:szCs w:val="28"/>
          <w:lang w:val="uk-UA" w:eastAsia="ru-RU"/>
        </w:rPr>
        <w:t xml:space="preserve">   </w:t>
      </w:r>
    </w:p>
    <w:p w:rsidR="00942F6C" w:rsidRPr="00B60679" w:rsidRDefault="00942F6C" w:rsidP="00792EFF">
      <w:pPr>
        <w:shd w:val="clear" w:color="auto" w:fill="FFFFFF"/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 </w:t>
      </w:r>
      <w:r w:rsidR="00924870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>Селищний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</w:t>
      </w:r>
      <w:r w:rsidR="00924870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</w:t>
      </w:r>
      <w:r w:rsidR="00604DDB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Микола КОБРИНЧУК</w:t>
      </w:r>
      <w:bookmarkEnd w:id="0"/>
    </w:p>
    <w:sectPr w:rsidR="00942F6C" w:rsidRPr="00B60679" w:rsidSect="00EA5F22">
      <w:head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3B" w:rsidRDefault="0005733B" w:rsidP="005367F3">
      <w:pPr>
        <w:spacing w:after="0" w:line="240" w:lineRule="auto"/>
      </w:pPr>
      <w:r>
        <w:separator/>
      </w:r>
    </w:p>
  </w:endnote>
  <w:endnote w:type="continuationSeparator" w:id="0">
    <w:p w:rsidR="0005733B" w:rsidRDefault="0005733B" w:rsidP="005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3B" w:rsidRDefault="0005733B" w:rsidP="005367F3">
      <w:pPr>
        <w:spacing w:after="0" w:line="240" w:lineRule="auto"/>
      </w:pPr>
      <w:r>
        <w:separator/>
      </w:r>
    </w:p>
  </w:footnote>
  <w:footnote w:type="continuationSeparator" w:id="0">
    <w:p w:rsidR="0005733B" w:rsidRDefault="0005733B" w:rsidP="005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F3" w:rsidRPr="005367F3" w:rsidRDefault="005367F3" w:rsidP="005367F3">
    <w:pPr>
      <w:pStyle w:val="a5"/>
      <w:jc w:val="right"/>
      <w:rPr>
        <w:rFonts w:ascii="Bauhaus 93" w:hAnsi="Bauhaus 93"/>
        <w:b/>
        <w:bCs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1C3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26767B"/>
    <w:multiLevelType w:val="hybridMultilevel"/>
    <w:tmpl w:val="710ECA86"/>
    <w:lvl w:ilvl="0" w:tplc="0D246E22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b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46B56"/>
    <w:rsid w:val="00051595"/>
    <w:rsid w:val="0005733B"/>
    <w:rsid w:val="00084217"/>
    <w:rsid w:val="00093E1D"/>
    <w:rsid w:val="00096FB3"/>
    <w:rsid w:val="000C6246"/>
    <w:rsid w:val="000D2F3A"/>
    <w:rsid w:val="00106D45"/>
    <w:rsid w:val="00114F4F"/>
    <w:rsid w:val="00143662"/>
    <w:rsid w:val="00206A16"/>
    <w:rsid w:val="00226BA4"/>
    <w:rsid w:val="00326B55"/>
    <w:rsid w:val="0039287B"/>
    <w:rsid w:val="003A50F7"/>
    <w:rsid w:val="003D07F4"/>
    <w:rsid w:val="003D3275"/>
    <w:rsid w:val="00401417"/>
    <w:rsid w:val="00452972"/>
    <w:rsid w:val="00474687"/>
    <w:rsid w:val="00497FB4"/>
    <w:rsid w:val="004A17E2"/>
    <w:rsid w:val="004B0ABA"/>
    <w:rsid w:val="004B2B1F"/>
    <w:rsid w:val="004C67C2"/>
    <w:rsid w:val="004D162C"/>
    <w:rsid w:val="004E0D1C"/>
    <w:rsid w:val="004F2114"/>
    <w:rsid w:val="00503980"/>
    <w:rsid w:val="005367F3"/>
    <w:rsid w:val="00545084"/>
    <w:rsid w:val="00552239"/>
    <w:rsid w:val="00595A55"/>
    <w:rsid w:val="005B5ADC"/>
    <w:rsid w:val="005C2FE2"/>
    <w:rsid w:val="005C670E"/>
    <w:rsid w:val="005D068C"/>
    <w:rsid w:val="00604DDB"/>
    <w:rsid w:val="006227BF"/>
    <w:rsid w:val="00622DD5"/>
    <w:rsid w:val="00672AE2"/>
    <w:rsid w:val="00676D90"/>
    <w:rsid w:val="00684406"/>
    <w:rsid w:val="006929EA"/>
    <w:rsid w:val="006F031D"/>
    <w:rsid w:val="006F6F48"/>
    <w:rsid w:val="00706FC8"/>
    <w:rsid w:val="00747303"/>
    <w:rsid w:val="00780113"/>
    <w:rsid w:val="0078327F"/>
    <w:rsid w:val="00792EFF"/>
    <w:rsid w:val="007F0413"/>
    <w:rsid w:val="00807ABB"/>
    <w:rsid w:val="00866B3A"/>
    <w:rsid w:val="008E66B0"/>
    <w:rsid w:val="008F6714"/>
    <w:rsid w:val="00915566"/>
    <w:rsid w:val="009229C3"/>
    <w:rsid w:val="00924870"/>
    <w:rsid w:val="00942F6C"/>
    <w:rsid w:val="00953C04"/>
    <w:rsid w:val="00973F5E"/>
    <w:rsid w:val="009B7003"/>
    <w:rsid w:val="00A07F39"/>
    <w:rsid w:val="00A6065D"/>
    <w:rsid w:val="00A614F5"/>
    <w:rsid w:val="00A769BA"/>
    <w:rsid w:val="00AA7230"/>
    <w:rsid w:val="00AE774E"/>
    <w:rsid w:val="00AF4AEB"/>
    <w:rsid w:val="00B17FE6"/>
    <w:rsid w:val="00B25F12"/>
    <w:rsid w:val="00B34450"/>
    <w:rsid w:val="00B37F43"/>
    <w:rsid w:val="00B53DA5"/>
    <w:rsid w:val="00B60679"/>
    <w:rsid w:val="00B65E72"/>
    <w:rsid w:val="00B8519D"/>
    <w:rsid w:val="00BC3704"/>
    <w:rsid w:val="00BC3C6F"/>
    <w:rsid w:val="00BE303D"/>
    <w:rsid w:val="00C40FF1"/>
    <w:rsid w:val="00C52CE0"/>
    <w:rsid w:val="00C55ACF"/>
    <w:rsid w:val="00C81B6B"/>
    <w:rsid w:val="00C82376"/>
    <w:rsid w:val="00C92104"/>
    <w:rsid w:val="00CA6746"/>
    <w:rsid w:val="00CB671B"/>
    <w:rsid w:val="00CD4144"/>
    <w:rsid w:val="00CE6EE2"/>
    <w:rsid w:val="00CF3B52"/>
    <w:rsid w:val="00D35971"/>
    <w:rsid w:val="00D461E9"/>
    <w:rsid w:val="00D54A99"/>
    <w:rsid w:val="00D602E8"/>
    <w:rsid w:val="00D66251"/>
    <w:rsid w:val="00D93D21"/>
    <w:rsid w:val="00D9713A"/>
    <w:rsid w:val="00DC57BA"/>
    <w:rsid w:val="00DD7738"/>
    <w:rsid w:val="00E11891"/>
    <w:rsid w:val="00E257C9"/>
    <w:rsid w:val="00E56B52"/>
    <w:rsid w:val="00E9315E"/>
    <w:rsid w:val="00EA5F22"/>
    <w:rsid w:val="00EB5145"/>
    <w:rsid w:val="00EC34F9"/>
    <w:rsid w:val="00ED61A0"/>
    <w:rsid w:val="00ED6EBC"/>
    <w:rsid w:val="00F135CB"/>
    <w:rsid w:val="00F16842"/>
    <w:rsid w:val="00F30DE8"/>
    <w:rsid w:val="00F850D3"/>
    <w:rsid w:val="00FA6169"/>
    <w:rsid w:val="00FD4C3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2023-08-22T12:28:00Z</cp:lastPrinted>
  <dcterms:created xsi:type="dcterms:W3CDTF">2023-08-18T10:39:00Z</dcterms:created>
  <dcterms:modified xsi:type="dcterms:W3CDTF">2023-08-28T13:18:00Z</dcterms:modified>
</cp:coreProperties>
</file>