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CB" w:rsidRPr="007F55E8" w:rsidRDefault="00C44DCB" w:rsidP="00C44DCB">
      <w:pPr>
        <w:framePr w:h="0" w:hSpace="141" w:wrap="around" w:vAnchor="text" w:hAnchor="page" w:x="5875" w:y="-33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E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57163775" r:id="rId6"/>
        </w:object>
      </w:r>
    </w:p>
    <w:p w:rsidR="00C44DCB" w:rsidRPr="007F55E8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C44DCB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C44DCB" w:rsidRPr="007F55E8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</w:t>
      </w:r>
    </w:p>
    <w:p w:rsidR="00C44DCB" w:rsidRPr="007F55E8" w:rsidRDefault="00C44DCB" w:rsidP="00C44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094F39" w:rsidRDefault="00094F39" w:rsidP="00C4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СОРОКОВА</w:t>
      </w:r>
      <w:r w:rsidR="00C4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 </w:t>
      </w:r>
    </w:p>
    <w:p w:rsidR="00C44DCB" w:rsidRPr="007F55E8" w:rsidRDefault="00C44DCB" w:rsidP="00C44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C44DCB" w:rsidRPr="007F55E8" w:rsidRDefault="00C44DCB" w:rsidP="00C44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РІШЕННЯ </w:t>
      </w:r>
    </w:p>
    <w:p w:rsidR="00C44DCB" w:rsidRPr="007F55E8" w:rsidRDefault="00C44DCB" w:rsidP="00C44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CB" w:rsidRPr="007F55E8" w:rsidRDefault="00743F2E" w:rsidP="00C44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094F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вересня</w:t>
      </w:r>
      <w:r w:rsidR="00C44DCB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4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</w:t>
      </w:r>
      <w:r w:rsidR="00C44DCB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C4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206</w:t>
      </w:r>
    </w:p>
    <w:p w:rsidR="00C44DCB" w:rsidRDefault="00C44DCB" w:rsidP="00C44DCB"/>
    <w:p w:rsidR="00C44DCB" w:rsidRDefault="00471CE2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0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="00C44DCB"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proofErr w:type="spellStart"/>
      <w:r w:rsid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Бугаківського</w:t>
      </w:r>
      <w:proofErr w:type="spellEnd"/>
      <w:r w:rsidR="00BE7E4B"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заклад</w:t>
      </w:r>
      <w:r w:rsid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="00BE7E4B"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дошкільної освіти </w:t>
      </w:r>
      <w:r w:rsidR="00094F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(ясла-садок) </w:t>
      </w:r>
      <w:r w:rsidR="00BE7E4B"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«Віночок» Брацлавської селищної ради </w:t>
      </w:r>
    </w:p>
    <w:p w:rsidR="00094F39" w:rsidRPr="00973AC2" w:rsidRDefault="00094F39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CB" w:rsidRDefault="00C44DCB" w:rsidP="007C7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 України «Про місцеве самоврядування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D1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39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</w:t>
      </w:r>
      <w:r w:rsidR="008D1B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дошкільну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освіту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Міністерс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освіти і науки України № 105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затвердження </w:t>
      </w:r>
      <w:r w:rsidRPr="00C44D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Типових штатних нормативів дошкільних навчальних закладів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»,</w:t>
      </w:r>
      <w:r w:rsidRPr="0097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7ED6" w:rsidRPr="00FB7ED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розглянувши клопотання начальника відді</w:t>
      </w:r>
      <w:r w:rsidR="00743F2E">
        <w:rPr>
          <w:rFonts w:ascii="Times New Roman" w:eastAsia="Times New Roman" w:hAnsi="Times New Roman" w:cs="Times New Roman"/>
          <w:sz w:val="28"/>
          <w:szCs w:val="24"/>
          <w:lang w:eastAsia="ru-RU"/>
        </w:rPr>
        <w:t>лу освіти від 08.09.2023 року № 214</w:t>
      </w:r>
      <w:r w:rsidR="00FB7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4DCB" w:rsidRPr="00973AC2" w:rsidRDefault="00C44DCB" w:rsidP="007C7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DBF" w:rsidRP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зміни до структури та штатної</w:t>
      </w:r>
      <w:r w:rsidR="00C44DCB">
        <w:rPr>
          <w:rFonts w:ascii="Times New Roman" w:hAnsi="Times New Roman" w:cs="Times New Roman"/>
          <w:sz w:val="28"/>
        </w:rPr>
        <w:t xml:space="preserve"> чисельність </w:t>
      </w:r>
      <w:proofErr w:type="spellStart"/>
      <w:r w:rsidR="00BE7E4B">
        <w:rPr>
          <w:rFonts w:ascii="Times New Roman" w:hAnsi="Times New Roman" w:cs="Times New Roman"/>
          <w:bCs/>
          <w:iCs/>
          <w:sz w:val="28"/>
        </w:rPr>
        <w:t>Бугаківського</w:t>
      </w:r>
      <w:proofErr w:type="spellEnd"/>
      <w:r w:rsidR="00BE7E4B" w:rsidRPr="00BE7E4B">
        <w:rPr>
          <w:rFonts w:ascii="Times New Roman" w:hAnsi="Times New Roman" w:cs="Times New Roman"/>
          <w:bCs/>
          <w:iCs/>
          <w:sz w:val="28"/>
        </w:rPr>
        <w:t xml:space="preserve"> заклад</w:t>
      </w:r>
      <w:r w:rsidR="00BE7E4B">
        <w:rPr>
          <w:rFonts w:ascii="Times New Roman" w:hAnsi="Times New Roman" w:cs="Times New Roman"/>
          <w:bCs/>
          <w:iCs/>
          <w:sz w:val="28"/>
        </w:rPr>
        <w:t>у</w:t>
      </w:r>
      <w:r w:rsidR="00BE7E4B" w:rsidRPr="00BE7E4B">
        <w:rPr>
          <w:rFonts w:ascii="Times New Roman" w:hAnsi="Times New Roman" w:cs="Times New Roman"/>
          <w:bCs/>
          <w:iCs/>
          <w:sz w:val="28"/>
        </w:rPr>
        <w:t xml:space="preserve"> дошкільної освіти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7C7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(ясла-садок)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E7E4B" w:rsidRPr="00BE7E4B">
        <w:rPr>
          <w:rFonts w:ascii="Times New Roman" w:hAnsi="Times New Roman" w:cs="Times New Roman"/>
          <w:bCs/>
          <w:iCs/>
          <w:sz w:val="28"/>
        </w:rPr>
        <w:t>«Віночок» Брацлавської селищної ради</w:t>
      </w:r>
      <w:r>
        <w:rPr>
          <w:rFonts w:ascii="Times New Roman" w:hAnsi="Times New Roman" w:cs="Times New Roman"/>
          <w:bCs/>
          <w:iCs/>
          <w:sz w:val="28"/>
        </w:rPr>
        <w:t>, а саме:</w:t>
      </w:r>
    </w:p>
    <w:p w:rsidR="007C7DBF" w:rsidRPr="007C7DBF" w:rsidRDefault="007C7DBF" w:rsidP="007C7DBF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C7DBF" w:rsidRDefault="007C7DBF" w:rsidP="007C7DBF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Ввести в структуру посаду:</w:t>
      </w:r>
    </w:p>
    <w:p w:rsidR="007C7DBF" w:rsidRDefault="007C7DBF" w:rsidP="007C7DBF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помічник вихователя – 0,13 штатних одиниці.</w:t>
      </w:r>
    </w:p>
    <w:p w:rsidR="007C7DBF" w:rsidRDefault="007C7DBF" w:rsidP="007C7DBF">
      <w:pPr>
        <w:pStyle w:val="a3"/>
        <w:tabs>
          <w:tab w:val="left" w:pos="851"/>
        </w:tabs>
        <w:spacing w:line="240" w:lineRule="auto"/>
        <w:ind w:left="1440"/>
        <w:jc w:val="both"/>
        <w:rPr>
          <w:rFonts w:ascii="Times New Roman" w:hAnsi="Times New Roman" w:cs="Times New Roman"/>
          <w:bCs/>
          <w:iCs/>
          <w:sz w:val="28"/>
        </w:rPr>
      </w:pPr>
    </w:p>
    <w:p w:rsid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Затвердити </w:t>
      </w:r>
      <w:r>
        <w:rPr>
          <w:rFonts w:ascii="Times New Roman" w:hAnsi="Times New Roman" w:cs="Times New Roman"/>
          <w:sz w:val="28"/>
        </w:rPr>
        <w:t xml:space="preserve">структуру та штатну чисельність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Бугаківського</w:t>
      </w:r>
      <w:proofErr w:type="spellEnd"/>
      <w:r w:rsidRPr="00BE7E4B">
        <w:rPr>
          <w:rFonts w:ascii="Times New Roman" w:hAnsi="Times New Roman" w:cs="Times New Roman"/>
          <w:bCs/>
          <w:iCs/>
          <w:sz w:val="28"/>
        </w:rPr>
        <w:t xml:space="preserve"> заклад</w:t>
      </w:r>
      <w:r>
        <w:rPr>
          <w:rFonts w:ascii="Times New Roman" w:hAnsi="Times New Roman" w:cs="Times New Roman"/>
          <w:bCs/>
          <w:iCs/>
          <w:sz w:val="28"/>
        </w:rPr>
        <w:t>у</w:t>
      </w:r>
      <w:r w:rsidRPr="00BE7E4B">
        <w:rPr>
          <w:rFonts w:ascii="Times New Roman" w:hAnsi="Times New Roman" w:cs="Times New Roman"/>
          <w:bCs/>
          <w:iCs/>
          <w:sz w:val="28"/>
        </w:rPr>
        <w:t xml:space="preserve"> дошкільної освіти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7C7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(ясла-садок)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E7E4B">
        <w:rPr>
          <w:rFonts w:ascii="Times New Roman" w:hAnsi="Times New Roman" w:cs="Times New Roman"/>
          <w:bCs/>
          <w:iCs/>
          <w:sz w:val="28"/>
        </w:rPr>
        <w:t>«Віночок» Брацлавської селищної ради</w:t>
      </w:r>
      <w:r>
        <w:rPr>
          <w:rFonts w:ascii="Times New Roman" w:hAnsi="Times New Roman" w:cs="Times New Roman"/>
          <w:bCs/>
          <w:iCs/>
          <w:sz w:val="28"/>
        </w:rPr>
        <w:t xml:space="preserve"> в новій редакції, згідно з додатком.</w:t>
      </w:r>
    </w:p>
    <w:p w:rsidR="007C7DBF" w:rsidRDefault="007C7DBF" w:rsidP="007C7DBF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Рішення вступає в дію з 01.10.2023 року.</w:t>
      </w:r>
    </w:p>
    <w:p w:rsidR="007C7DBF" w:rsidRPr="007C7DBF" w:rsidRDefault="007C7DBF" w:rsidP="007C7DBF">
      <w:pPr>
        <w:pStyle w:val="a3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C44DCB" w:rsidRPr="0053047E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4DCB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виконанням даного рішення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="00BD0A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7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7C7DBF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BD0A25" w:rsidRDefault="00BD0A25" w:rsidP="007C7DBF">
      <w:pPr>
        <w:spacing w:line="240" w:lineRule="auto"/>
      </w:pPr>
    </w:p>
    <w:p w:rsidR="00BD0A25" w:rsidRDefault="00BD0A25"/>
    <w:p w:rsidR="00BD0A25" w:rsidRPr="00CB2602" w:rsidRDefault="00BD0A25" w:rsidP="00BD0A2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BD0A25" w:rsidRPr="00CB2602" w:rsidRDefault="00BD0A25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 </w:t>
      </w:r>
      <w:r w:rsidR="007C7DB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40 </w:t>
      </w: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7C7DBF" w:rsidRDefault="007C7DBF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8 скликання</w:t>
      </w:r>
      <w:r w:rsidR="00BD0A25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BD0A25" w:rsidRPr="00CB2602" w:rsidRDefault="00BD0A25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BD0A25" w:rsidRPr="00CB2602" w:rsidRDefault="00743F2E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</w:t>
      </w:r>
      <w:r w:rsidR="007C7DB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BD0A25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206</w:t>
      </w:r>
    </w:p>
    <w:p w:rsidR="00BD0A25" w:rsidRDefault="00BD0A25" w:rsidP="00BD0A2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A25" w:rsidRDefault="00BD0A25" w:rsidP="00BD0A2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A25" w:rsidRPr="00CB2602" w:rsidRDefault="00BD0A25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743F2E" w:rsidRDefault="00BD0A25" w:rsidP="00BD0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BD0A25">
        <w:rPr>
          <w:rFonts w:ascii="Times New Roman" w:hAnsi="Times New Roman" w:cs="Times New Roman"/>
          <w:b/>
          <w:bCs/>
          <w:iCs/>
          <w:sz w:val="28"/>
        </w:rPr>
        <w:t xml:space="preserve">БУГАКІВСЬКОГО ЗАКЛАДУ ДОШКІЛЬНОЇ ОСВІТИ </w:t>
      </w:r>
    </w:p>
    <w:p w:rsidR="00BD0A25" w:rsidRDefault="00743F2E" w:rsidP="00BD0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(ЯСЛА-САДОК) </w:t>
      </w:r>
      <w:r w:rsidR="00BD0A25" w:rsidRPr="00BD0A25">
        <w:rPr>
          <w:rFonts w:ascii="Times New Roman" w:hAnsi="Times New Roman" w:cs="Times New Roman"/>
          <w:b/>
          <w:bCs/>
          <w:iCs/>
          <w:sz w:val="28"/>
        </w:rPr>
        <w:t xml:space="preserve">«ВІНОЧОК» </w:t>
      </w:r>
      <w:bookmarkStart w:id="0" w:name="_GoBack"/>
      <w:bookmarkEnd w:id="0"/>
      <w:r w:rsidR="00BD0A25" w:rsidRPr="00BD0A25">
        <w:rPr>
          <w:rFonts w:ascii="Times New Roman" w:hAnsi="Times New Roman" w:cs="Times New Roman"/>
          <w:b/>
          <w:bCs/>
          <w:iCs/>
          <w:sz w:val="28"/>
        </w:rPr>
        <w:t xml:space="preserve">БРАЦЛАВСЬКОЇ СЕЛИЩНОЇ РАДИ </w:t>
      </w:r>
    </w:p>
    <w:p w:rsidR="00BD0A25" w:rsidRPr="00BD0A25" w:rsidRDefault="00BD0A25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982"/>
        <w:gridCol w:w="2404"/>
      </w:tblGrid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</w:t>
            </w: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Вихователь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Помічник вихователя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C7DBF">
              <w:rPr>
                <w:rFonts w:ascii="Times New Roman" w:hAnsi="Times New Roman"/>
                <w:bCs/>
                <w:sz w:val="28"/>
                <w:szCs w:val="28"/>
              </w:rPr>
              <w:t>,13</w:t>
            </w:r>
          </w:p>
        </w:tc>
      </w:tr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Музичний керівник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Машиніст по пранню білизни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0,50</w:t>
            </w:r>
          </w:p>
        </w:tc>
      </w:tr>
      <w:tr w:rsidR="00BD0A25" w:rsidRPr="00CB2602" w:rsidTr="00BD0A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C655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ВСЬОГО ЗА ПОСАДОВИМИ ОКЛАДАМИ: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2943AF" w:rsidRDefault="00BD0A25" w:rsidP="000F712E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943A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</w:t>
            </w:r>
            <w:r w:rsidR="007C7DB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,13</w:t>
            </w:r>
          </w:p>
        </w:tc>
      </w:tr>
    </w:tbl>
    <w:p w:rsidR="00BD0A25" w:rsidRDefault="00BD0A25" w:rsidP="00BD0A25">
      <w:pPr>
        <w:tabs>
          <w:tab w:val="left" w:pos="7680"/>
        </w:tabs>
      </w:pPr>
    </w:p>
    <w:p w:rsidR="00BD0A25" w:rsidRDefault="00BD0A25" w:rsidP="00BD0A25"/>
    <w:p w:rsidR="002943AF" w:rsidRDefault="002943AF" w:rsidP="00BD0A25"/>
    <w:p w:rsidR="00BD0A25" w:rsidRPr="004C6556" w:rsidRDefault="00BD0A25" w:rsidP="00BD0A25">
      <w:pPr>
        <w:tabs>
          <w:tab w:val="left" w:pos="1110"/>
        </w:tabs>
        <w:rPr>
          <w:rFonts w:ascii="Times New Roman" w:hAnsi="Times New Roman" w:cs="Times New Roman"/>
          <w:sz w:val="24"/>
        </w:rPr>
      </w:pPr>
      <w:r w:rsidRPr="002943AF">
        <w:rPr>
          <w:rFonts w:ascii="Times New Roman" w:hAnsi="Times New Roman" w:cs="Times New Roman"/>
          <w:sz w:val="28"/>
        </w:rPr>
        <w:t xml:space="preserve">Секретар селищної ради         </w:t>
      </w:r>
      <w:r w:rsidR="002943AF">
        <w:rPr>
          <w:rFonts w:ascii="Times New Roman" w:hAnsi="Times New Roman" w:cs="Times New Roman"/>
          <w:sz w:val="28"/>
        </w:rPr>
        <w:t xml:space="preserve">                  </w:t>
      </w:r>
      <w:r w:rsidRPr="002943AF">
        <w:rPr>
          <w:rFonts w:ascii="Times New Roman" w:hAnsi="Times New Roman" w:cs="Times New Roman"/>
          <w:sz w:val="28"/>
        </w:rPr>
        <w:t xml:space="preserve">             </w:t>
      </w:r>
      <w:r w:rsidR="007C7DBF">
        <w:rPr>
          <w:rFonts w:ascii="Times New Roman" w:hAnsi="Times New Roman" w:cs="Times New Roman"/>
          <w:sz w:val="28"/>
        </w:rPr>
        <w:t xml:space="preserve">      Тетяна </w:t>
      </w:r>
      <w:r w:rsidR="007C7DBF" w:rsidRPr="002943AF">
        <w:rPr>
          <w:rFonts w:ascii="Times New Roman" w:hAnsi="Times New Roman" w:cs="Times New Roman"/>
          <w:sz w:val="28"/>
        </w:rPr>
        <w:t>НЕПИЙВОДА</w:t>
      </w:r>
    </w:p>
    <w:p w:rsidR="009A5C8E" w:rsidRPr="00BD0A25" w:rsidRDefault="009A5C8E" w:rsidP="00BD0A25"/>
    <w:sectPr w:rsidR="009A5C8E" w:rsidRPr="00BD0A25" w:rsidSect="00BD0A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845FB"/>
    <w:multiLevelType w:val="hybridMultilevel"/>
    <w:tmpl w:val="FCB8C7CA"/>
    <w:lvl w:ilvl="0" w:tplc="C4CA07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8260C2"/>
    <w:multiLevelType w:val="multilevel"/>
    <w:tmpl w:val="73863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CB"/>
    <w:rsid w:val="00094F39"/>
    <w:rsid w:val="00135D65"/>
    <w:rsid w:val="002943AF"/>
    <w:rsid w:val="00471CE2"/>
    <w:rsid w:val="006043F7"/>
    <w:rsid w:val="00743F2E"/>
    <w:rsid w:val="007C7DBF"/>
    <w:rsid w:val="008D1B0B"/>
    <w:rsid w:val="009A5C8E"/>
    <w:rsid w:val="00BD0A25"/>
    <w:rsid w:val="00BE7E4B"/>
    <w:rsid w:val="00C44DCB"/>
    <w:rsid w:val="00DB2AD9"/>
    <w:rsid w:val="00EB475B"/>
    <w:rsid w:val="00FB4EE9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30876-CA6F-463A-B3C0-9673A2AC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CB"/>
    <w:pPr>
      <w:ind w:left="720"/>
      <w:contextualSpacing/>
    </w:pPr>
  </w:style>
  <w:style w:type="table" w:styleId="a4">
    <w:name w:val="Table Grid"/>
    <w:basedOn w:val="a1"/>
    <w:uiPriority w:val="59"/>
    <w:rsid w:val="00BD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D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2023-09-25T13:14:00Z</cp:lastPrinted>
  <dcterms:created xsi:type="dcterms:W3CDTF">2021-02-02T08:47:00Z</dcterms:created>
  <dcterms:modified xsi:type="dcterms:W3CDTF">2023-09-25T13:16:00Z</dcterms:modified>
</cp:coreProperties>
</file>