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B5" w:rsidRDefault="00286AB5" w:rsidP="00286AB5">
      <w:pPr>
        <w:pStyle w:val="ShapkaDocumentu"/>
        <w:spacing w:after="0"/>
        <w:ind w:left="354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C0DBB">
        <w:rPr>
          <w:rFonts w:ascii="Times New Roman" w:hAnsi="Times New Roman"/>
          <w:sz w:val="24"/>
          <w:szCs w:val="24"/>
        </w:rPr>
        <w:t>Додаток</w:t>
      </w:r>
      <w:r>
        <w:rPr>
          <w:rFonts w:ascii="Times New Roman" w:hAnsi="Times New Roman"/>
          <w:sz w:val="24"/>
          <w:szCs w:val="24"/>
        </w:rPr>
        <w:t xml:space="preserve"> 1</w:t>
      </w:r>
      <w:r w:rsidRPr="009C0DB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9C0DBB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рішення</w:t>
      </w:r>
      <w:r w:rsidR="001A5241">
        <w:rPr>
          <w:rFonts w:ascii="Times New Roman" w:hAnsi="Times New Roman"/>
          <w:sz w:val="24"/>
          <w:szCs w:val="24"/>
        </w:rPr>
        <w:t xml:space="preserve"> 14</w:t>
      </w:r>
      <w:r>
        <w:rPr>
          <w:rFonts w:ascii="Times New Roman" w:hAnsi="Times New Roman"/>
          <w:sz w:val="24"/>
          <w:szCs w:val="24"/>
        </w:rPr>
        <w:t xml:space="preserve"> сесії</w:t>
      </w:r>
    </w:p>
    <w:p w:rsidR="00286AB5" w:rsidRDefault="009A428B" w:rsidP="00286AB5">
      <w:pPr>
        <w:pStyle w:val="ShapkaDocumentu"/>
        <w:spacing w:after="0"/>
        <w:ind w:left="6096" w:hanging="85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Б</w:t>
      </w:r>
      <w:r w:rsidR="00286AB5">
        <w:rPr>
          <w:rFonts w:ascii="Times New Roman" w:hAnsi="Times New Roman"/>
          <w:sz w:val="24"/>
          <w:szCs w:val="24"/>
        </w:rPr>
        <w:t>рацлавської селищної ради                                               8 скликання</w:t>
      </w:r>
    </w:p>
    <w:p w:rsidR="00286AB5" w:rsidRPr="00563331" w:rsidRDefault="00286AB5" w:rsidP="00286AB5">
      <w:pPr>
        <w:pStyle w:val="ShapkaDocumentu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1A5241">
        <w:rPr>
          <w:rFonts w:ascii="Times New Roman" w:hAnsi="Times New Roman"/>
          <w:sz w:val="24"/>
          <w:szCs w:val="24"/>
        </w:rPr>
        <w:t xml:space="preserve">                        від «12» липня 2021 р. № 397</w:t>
      </w:r>
    </w:p>
    <w:p w:rsidR="00CD1872" w:rsidRPr="00CD1872" w:rsidRDefault="00CD1872" w:rsidP="001A5241">
      <w:pPr>
        <w:keepNext/>
        <w:keepLine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CD187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 xml:space="preserve">СТАВКИ </w:t>
      </w:r>
      <w:r w:rsidRPr="00CD187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br/>
        <w:t>земельного податку</w:t>
      </w:r>
    </w:p>
    <w:p w:rsidR="00CD1872" w:rsidRPr="00CD1872" w:rsidRDefault="007A57F7" w:rsidP="007A57F7">
      <w:pPr>
        <w:spacing w:before="120"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</w:t>
      </w:r>
      <w:r w:rsidRPr="001A5241">
        <w:rPr>
          <w:rFonts w:ascii="Times New Roman" w:eastAsia="Times New Roman" w:hAnsi="Times New Roman" w:cs="Times New Roman"/>
          <w:noProof/>
          <w:sz w:val="14"/>
          <w:szCs w:val="24"/>
          <w:lang w:val="ru-RU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                                                                                                             С</w:t>
      </w:r>
      <w:r w:rsid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тавки</w:t>
      </w:r>
      <w:r w:rsidR="007F305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встановлюються та</w:t>
      </w:r>
      <w:r w:rsidR="009F618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</w:t>
      </w:r>
      <w:r w:rsidR="00CD1872"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вводяться в дію</w:t>
      </w:r>
      <w:r w:rsidR="009F6181" w:rsidRPr="009F618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</w:t>
      </w:r>
      <w:r w:rsidR="009F6181"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з 01 січня </w:t>
      </w:r>
      <w:r w:rsidR="009F618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2022</w:t>
      </w:r>
      <w:r w:rsidR="009F6181"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 року</w:t>
      </w:r>
      <w:r w:rsidR="00CD1872"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.</w:t>
      </w:r>
    </w:p>
    <w:p w:rsidR="00CD1872" w:rsidRPr="00CD1872" w:rsidRDefault="00CD1872" w:rsidP="00CD18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  <w:r w:rsidRPr="00CD187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1176"/>
        <w:gridCol w:w="2603"/>
        <w:gridCol w:w="4876"/>
      </w:tblGrid>
      <w:tr w:rsidR="00CD1872" w:rsidRPr="00CD1872" w:rsidTr="00072A71"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1872" w:rsidRPr="00CD1872" w:rsidRDefault="00CD1872" w:rsidP="00CD18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0" w:type="auto"/>
            <w:vAlign w:val="center"/>
          </w:tcPr>
          <w:p w:rsidR="00CD1872" w:rsidRPr="00CD1872" w:rsidRDefault="00CD1872" w:rsidP="00CD18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0" w:type="auto"/>
            <w:vAlign w:val="center"/>
          </w:tcPr>
          <w:p w:rsidR="00CD1872" w:rsidRPr="00CD1872" w:rsidRDefault="00CD1872" w:rsidP="00CD18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D1872" w:rsidRPr="00CD1872" w:rsidRDefault="00CD1872" w:rsidP="00CD18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CD1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3"/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UA05100010010062014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смт Брацлав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UA05100010020066075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Анциполівка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UA05100010030048734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Бугаків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UA05100010040085600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Вигнанка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UA05100010050053542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Вишківці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UA05100010060038978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Вовчок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UA05100010070086423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Глинське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UA05100010080086452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Грабовець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UA05100010090041450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Гранітне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UA05100010100019107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Гриненки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UA05100010110029448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Довжок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UA05100010120079846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Забужжя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UA05100010130044370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Зяньківці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UA05100010140045258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Монастирське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UA05100010150096722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Новоселівка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UA05100010160091973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Скрицьке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UA05100010170041318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Сорокодуби</w:t>
            </w:r>
            <w:proofErr w:type="spellEnd"/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UA05100010180078867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Шура</w:t>
            </w:r>
          </w:p>
        </w:tc>
      </w:tr>
      <w:tr w:rsidR="001A5241" w:rsidRPr="00CD1872" w:rsidTr="001A524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0" w:type="auto"/>
            <w:tcBorders>
              <w:bottom w:val="single" w:sz="4" w:space="0" w:color="auto"/>
            </w:tcBorders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</w:tcPr>
          <w:p w:rsidR="001A5241" w:rsidRPr="001A5241" w:rsidRDefault="001A5241" w:rsidP="001A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UA05100010190071533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241" w:rsidRPr="001A5241" w:rsidRDefault="001A5241" w:rsidP="001A524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1A5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Яструбиха</w:t>
            </w:r>
            <w:proofErr w:type="spellEnd"/>
          </w:p>
        </w:tc>
      </w:tr>
      <w:bookmarkEnd w:id="0"/>
    </w:tbl>
    <w:p w:rsidR="00CD1872" w:rsidRPr="00CD1872" w:rsidRDefault="00CD1872" w:rsidP="00CD18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</w:pP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9"/>
        <w:gridCol w:w="4416"/>
        <w:gridCol w:w="27"/>
        <w:gridCol w:w="1118"/>
        <w:gridCol w:w="1010"/>
        <w:gridCol w:w="255"/>
        <w:gridCol w:w="849"/>
        <w:gridCol w:w="18"/>
        <w:gridCol w:w="1116"/>
      </w:tblGrid>
      <w:tr w:rsidR="00CD1872" w:rsidRPr="00CD1872" w:rsidTr="00072A71">
        <w:trPr>
          <w:tblHeader/>
        </w:trPr>
        <w:tc>
          <w:tcPr>
            <w:tcW w:w="2774" w:type="pct"/>
            <w:gridSpan w:val="3"/>
            <w:vMerge w:val="restart"/>
            <w:vAlign w:val="center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651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Вид цільового призначення земель</w:t>
            </w:r>
          </w:p>
        </w:tc>
        <w:tc>
          <w:tcPr>
            <w:tcW w:w="2226" w:type="pct"/>
            <w:gridSpan w:val="6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Ставки податку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(відсотків нормативної грошової оцінки)</w:t>
            </w:r>
          </w:p>
        </w:tc>
      </w:tr>
      <w:tr w:rsidR="00CD1872" w:rsidRPr="00CD1872" w:rsidTr="00072A71">
        <w:trPr>
          <w:tblHeader/>
        </w:trPr>
        <w:tc>
          <w:tcPr>
            <w:tcW w:w="2774" w:type="pct"/>
            <w:gridSpan w:val="3"/>
            <w:vMerge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1215" w:type="pct"/>
            <w:gridSpan w:val="3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11" w:type="pct"/>
            <w:gridSpan w:val="3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CD1872" w:rsidRPr="00CD1872" w:rsidTr="00072A71">
        <w:trPr>
          <w:tblHeader/>
        </w:trPr>
        <w:tc>
          <w:tcPr>
            <w:tcW w:w="509" w:type="pct"/>
            <w:vAlign w:val="center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</w:p>
        </w:tc>
        <w:tc>
          <w:tcPr>
            <w:tcW w:w="2265" w:type="pct"/>
            <w:gridSpan w:val="2"/>
            <w:vAlign w:val="center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</w:p>
        </w:tc>
        <w:tc>
          <w:tcPr>
            <w:tcW w:w="570" w:type="pct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645" w:type="pct"/>
            <w:gridSpan w:val="2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  <w:tc>
          <w:tcPr>
            <w:tcW w:w="442" w:type="pct"/>
            <w:gridSpan w:val="2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569" w:type="pct"/>
            <w:vAlign w:val="center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сільськогосподарського призначення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ведення товарного сільськогосподарського виробництва</w:t>
            </w:r>
          </w:p>
        </w:tc>
        <w:tc>
          <w:tcPr>
            <w:tcW w:w="570" w:type="pct"/>
          </w:tcPr>
          <w:p w:rsidR="00CD1872" w:rsidRPr="00CD1872" w:rsidRDefault="001A5241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ведення фермерського господарства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ведення особистого селянського господарства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1A5241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ведення підсобного сільського господарства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індивідуального садівництва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01.06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садівництва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01.07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городництва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01.08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сінокосіння і випасання худоби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01.09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дослідних і навчальних цілей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3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надання послуг у сільському господарстві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5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5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іншого сільськогосподарського призначення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житлової забудови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E86638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E86638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  <w:r w:rsidR="00CD1872"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житлового будівництва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02.05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індивідуальних гаражів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02.06</w:t>
            </w:r>
          </w:p>
        </w:tc>
        <w:tc>
          <w:tcPr>
            <w:tcW w:w="226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гаражного будівництва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02.07</w:t>
            </w:r>
          </w:p>
        </w:tc>
        <w:tc>
          <w:tcPr>
            <w:tcW w:w="226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іншої житлової забудови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0,2 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4 </w:t>
            </w:r>
          </w:p>
        </w:tc>
      </w:tr>
      <w:tr w:rsidR="00CD1872" w:rsidRPr="00CD1872" w:rsidTr="00072A71">
        <w:tc>
          <w:tcPr>
            <w:tcW w:w="50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02.08</w:t>
            </w:r>
          </w:p>
        </w:tc>
        <w:tc>
          <w:tcPr>
            <w:tcW w:w="226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громадської забудови </w:t>
            </w:r>
          </w:p>
        </w:tc>
      </w:tr>
      <w:tr w:rsidR="009F6181" w:rsidRPr="00CD1872" w:rsidTr="00072A71">
        <w:tc>
          <w:tcPr>
            <w:tcW w:w="509" w:type="pct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03.01</w:t>
            </w:r>
          </w:p>
        </w:tc>
        <w:tc>
          <w:tcPr>
            <w:tcW w:w="2265" w:type="pct"/>
            <w:gridSpan w:val="2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570" w:type="pct"/>
          </w:tcPr>
          <w:p w:rsidR="009F6181" w:rsidRPr="00CD1872" w:rsidRDefault="009F6181" w:rsidP="009F6181">
            <w:pPr>
              <w:tabs>
                <w:tab w:val="left" w:pos="375"/>
                <w:tab w:val="center" w:pos="588"/>
              </w:tabs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45" w:type="pct"/>
            <w:gridSpan w:val="2"/>
          </w:tcPr>
          <w:p w:rsidR="009F6181" w:rsidRDefault="009F6181" w:rsidP="009F6181">
            <w:pPr>
              <w:jc w:val="center"/>
            </w:pPr>
            <w:r w:rsidRPr="009B46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433" w:type="pct"/>
          </w:tcPr>
          <w:p w:rsidR="009F6181" w:rsidRDefault="009F6181" w:rsidP="009F6181">
            <w:pPr>
              <w:jc w:val="center"/>
            </w:pPr>
            <w:r w:rsidRPr="009B46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578" w:type="pct"/>
            <w:gridSpan w:val="2"/>
          </w:tcPr>
          <w:p w:rsidR="009F6181" w:rsidRDefault="009F6181" w:rsidP="009F6181">
            <w:pPr>
              <w:jc w:val="center"/>
            </w:pPr>
            <w:r w:rsidRPr="009B46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</w:tr>
      <w:tr w:rsidR="009F6181" w:rsidRPr="00CD1872" w:rsidTr="00072A71">
        <w:tc>
          <w:tcPr>
            <w:tcW w:w="509" w:type="pct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03.02</w:t>
            </w:r>
          </w:p>
        </w:tc>
        <w:tc>
          <w:tcPr>
            <w:tcW w:w="2265" w:type="pct"/>
            <w:gridSpan w:val="2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570" w:type="pct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45" w:type="pct"/>
            <w:gridSpan w:val="2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433" w:type="pct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578" w:type="pct"/>
            <w:gridSpan w:val="2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</w:tr>
      <w:tr w:rsidR="009F6181" w:rsidRPr="00CD1872" w:rsidTr="00072A71">
        <w:tc>
          <w:tcPr>
            <w:tcW w:w="509" w:type="pct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2265" w:type="pct"/>
            <w:gridSpan w:val="2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570" w:type="pct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45" w:type="pct"/>
            <w:gridSpan w:val="2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433" w:type="pct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578" w:type="pct"/>
            <w:gridSpan w:val="2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</w:tr>
      <w:tr w:rsidR="009F6181" w:rsidRPr="00CD1872" w:rsidTr="00072A71">
        <w:tc>
          <w:tcPr>
            <w:tcW w:w="509" w:type="pct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03.04</w:t>
            </w:r>
          </w:p>
        </w:tc>
        <w:tc>
          <w:tcPr>
            <w:tcW w:w="2265" w:type="pct"/>
            <w:gridSpan w:val="2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громадських та релігійних організацій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570" w:type="pct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45" w:type="pct"/>
            <w:gridSpan w:val="2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433" w:type="pct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578" w:type="pct"/>
            <w:gridSpan w:val="2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</w:tr>
      <w:tr w:rsidR="009F6181" w:rsidRPr="00CD1872" w:rsidTr="00072A71">
        <w:tc>
          <w:tcPr>
            <w:tcW w:w="509" w:type="pct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03.05</w:t>
            </w:r>
          </w:p>
        </w:tc>
        <w:tc>
          <w:tcPr>
            <w:tcW w:w="2265" w:type="pct"/>
            <w:gridSpan w:val="2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570" w:type="pct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45" w:type="pct"/>
            <w:gridSpan w:val="2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433" w:type="pct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578" w:type="pct"/>
            <w:gridSpan w:val="2"/>
          </w:tcPr>
          <w:p w:rsidR="009F6181" w:rsidRDefault="009F6181" w:rsidP="009F6181">
            <w:pPr>
              <w:jc w:val="center"/>
            </w:pPr>
            <w:r w:rsidRPr="00CE25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</w:tr>
      <w:tr w:rsidR="009F6181" w:rsidRPr="00CD1872" w:rsidTr="00072A71">
        <w:tc>
          <w:tcPr>
            <w:tcW w:w="509" w:type="pct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03.06</w:t>
            </w:r>
          </w:p>
        </w:tc>
        <w:tc>
          <w:tcPr>
            <w:tcW w:w="2265" w:type="pct"/>
            <w:gridSpan w:val="2"/>
            <w:hideMark/>
          </w:tcPr>
          <w:p w:rsidR="009F6181" w:rsidRPr="00CD1872" w:rsidRDefault="009F6181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570" w:type="pct"/>
          </w:tcPr>
          <w:p w:rsidR="009F6181" w:rsidRDefault="009F6181" w:rsidP="009F6181">
            <w:pPr>
              <w:jc w:val="center"/>
            </w:pPr>
            <w:r w:rsidRPr="00EF235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645" w:type="pct"/>
            <w:gridSpan w:val="2"/>
          </w:tcPr>
          <w:p w:rsidR="009F6181" w:rsidRDefault="009F6181" w:rsidP="009F6181">
            <w:pPr>
              <w:jc w:val="center"/>
            </w:pPr>
            <w:r w:rsidRPr="00EF235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433" w:type="pct"/>
          </w:tcPr>
          <w:p w:rsidR="009F6181" w:rsidRDefault="009F6181" w:rsidP="009F6181">
            <w:pPr>
              <w:jc w:val="center"/>
            </w:pPr>
            <w:r w:rsidRPr="00EF235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  <w:tc>
          <w:tcPr>
            <w:tcW w:w="578" w:type="pct"/>
            <w:gridSpan w:val="2"/>
          </w:tcPr>
          <w:p w:rsidR="009F6181" w:rsidRDefault="009F6181" w:rsidP="009F6181">
            <w:pPr>
              <w:jc w:val="center"/>
            </w:pPr>
            <w:r w:rsidRPr="00EF235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х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03.07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03.08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03.09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03.10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03.12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органів ДСНС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03.16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33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78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4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природно-заповідного фонду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04.01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04.02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збереження та використання природних заповідників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04.04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збереження та використання ботанічних садів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04.05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04.06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04.07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використанняпарків - пам’яток садово-паркового мистецтва 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04.08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заказників 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04.09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04.11</w:t>
            </w:r>
          </w:p>
        </w:tc>
        <w:tc>
          <w:tcPr>
            <w:tcW w:w="2251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84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05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іншого природоохоронного призначення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br/>
              <w:t>для профілактики захворювань і лікування людей)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15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72" w:type="pct"/>
            <w:gridSpan w:val="3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15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72" w:type="pct"/>
            <w:gridSpan w:val="3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інших оздоровчих цілей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15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pct"/>
            <w:gridSpan w:val="3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15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72" w:type="pct"/>
            <w:gridSpan w:val="3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рекреаційного призначення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індивідуального дачного будівництва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дачного будівництва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історико-культурного призначення 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іншого історико-культурного призначення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лісогосподарського призначення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09.02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іншого лісогосподарського призначення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0,1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водного фонду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10.06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сінокосіння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10.07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рибогосподарських потреб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10.08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10.09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проведення науково-дослідних робіт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10.10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10.12</w:t>
            </w:r>
          </w:p>
        </w:tc>
        <w:tc>
          <w:tcPr>
            <w:tcW w:w="226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промисловості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споруд підприємствами, що пов’язані з користуванням надрами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t>1,5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11.02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00"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транспорту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12.06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12.07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12.08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12.09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12.10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зв’язку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енергетики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570" w:type="pct"/>
          </w:tcPr>
          <w:p w:rsidR="00CD1872" w:rsidRPr="00CD1872" w:rsidRDefault="00E86638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" w:type="pct"/>
            <w:gridSpan w:val="2"/>
          </w:tcPr>
          <w:p w:rsidR="00CD1872" w:rsidRPr="009C1888" w:rsidRDefault="00E86638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570" w:type="pct"/>
          </w:tcPr>
          <w:p w:rsidR="00CD1872" w:rsidRPr="00CD1872" w:rsidRDefault="001A5241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" w:type="pct"/>
            <w:gridSpan w:val="2"/>
          </w:tcPr>
          <w:p w:rsidR="00CD1872" w:rsidRPr="00CD1872" w:rsidRDefault="001A5241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491" w:type="pct"/>
            <w:gridSpan w:val="8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оборони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15.01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Збройних Сил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15.02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15.03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15.04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розміщення та постійної діяльності </w:t>
            </w: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t>СБУ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15.05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15.06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15.07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15.08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запасу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резервного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загального користування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CD1872" w:rsidRPr="00CD1872" w:rsidTr="00072A71">
        <w:tc>
          <w:tcPr>
            <w:tcW w:w="509" w:type="pct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265" w:type="pct"/>
            <w:gridSpan w:val="2"/>
            <w:hideMark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70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645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442" w:type="pct"/>
            <w:gridSpan w:val="2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569" w:type="pct"/>
          </w:tcPr>
          <w:p w:rsidR="00CD1872" w:rsidRPr="00CD1872" w:rsidRDefault="00CD1872" w:rsidP="00CD1872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CD187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-</w:t>
            </w:r>
          </w:p>
        </w:tc>
      </w:tr>
    </w:tbl>
    <w:p w:rsidR="007A1D6E" w:rsidRPr="007A1D6E" w:rsidRDefault="007A1D6E" w:rsidP="007A1D6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7A1D6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Встановити ставку податку у розмірі 5 % (відсотків)  від їх нормативної грошової оцінки за земельні ділянки, які перебувають у постійному користуванні суб’єктів господарювання (крім державної та комунальної форми власності).</w:t>
      </w:r>
    </w:p>
    <w:p w:rsidR="00CD1872" w:rsidRPr="00CD1872" w:rsidRDefault="00CD1872" w:rsidP="00CD18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</w:p>
    <w:p w:rsidR="00CD1872" w:rsidRPr="00CD1872" w:rsidRDefault="00CD1872" w:rsidP="00CD187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val="ru-RU" w:eastAsia="ru-RU"/>
        </w:rPr>
      </w:pPr>
      <w:r w:rsidRPr="00CD1872">
        <w:rPr>
          <w:rFonts w:ascii="Times New Roman" w:eastAsia="Times New Roman" w:hAnsi="Times New Roman" w:cs="Times New Roman"/>
          <w:noProof/>
          <w:sz w:val="28"/>
          <w:szCs w:val="20"/>
          <w:lang w:val="ru-RU" w:eastAsia="ru-RU"/>
        </w:rPr>
        <w:t xml:space="preserve">Секретар селищної ради                                                   </w:t>
      </w:r>
      <w:proofErr w:type="gramStart"/>
      <w:r w:rsidR="00286AB5">
        <w:rPr>
          <w:rFonts w:ascii="Times New Roman" w:hAnsi="Times New Roman" w:cs="Times New Roman"/>
          <w:sz w:val="28"/>
        </w:rPr>
        <w:t xml:space="preserve">Тетяна </w:t>
      </w:r>
      <w:r w:rsidR="00286AB5" w:rsidRPr="005B67F4">
        <w:rPr>
          <w:rFonts w:ascii="Times New Roman" w:hAnsi="Times New Roman" w:cs="Times New Roman"/>
          <w:sz w:val="28"/>
        </w:rPr>
        <w:t xml:space="preserve"> Н</w:t>
      </w:r>
      <w:r w:rsidR="007A1D6E">
        <w:rPr>
          <w:rFonts w:ascii="Times New Roman" w:hAnsi="Times New Roman" w:cs="Times New Roman"/>
          <w:sz w:val="28"/>
        </w:rPr>
        <w:t>епийвода</w:t>
      </w:r>
      <w:proofErr w:type="gramEnd"/>
    </w:p>
    <w:p w:rsidR="009A5C8E" w:rsidRDefault="009A5C8E"/>
    <w:sectPr w:rsidR="009A5C8E" w:rsidSect="001A5241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872"/>
    <w:rsid w:val="00072A71"/>
    <w:rsid w:val="001A5241"/>
    <w:rsid w:val="001C64B0"/>
    <w:rsid w:val="00286AB5"/>
    <w:rsid w:val="002A35A5"/>
    <w:rsid w:val="004761A6"/>
    <w:rsid w:val="00636E24"/>
    <w:rsid w:val="006A23DE"/>
    <w:rsid w:val="007414DC"/>
    <w:rsid w:val="007A1D6E"/>
    <w:rsid w:val="007A57F7"/>
    <w:rsid w:val="007B6310"/>
    <w:rsid w:val="007F3053"/>
    <w:rsid w:val="0084212B"/>
    <w:rsid w:val="00903F75"/>
    <w:rsid w:val="00914229"/>
    <w:rsid w:val="009868C4"/>
    <w:rsid w:val="009A428B"/>
    <w:rsid w:val="009A5C8E"/>
    <w:rsid w:val="009C1888"/>
    <w:rsid w:val="009F6181"/>
    <w:rsid w:val="00CD1872"/>
    <w:rsid w:val="00D12187"/>
    <w:rsid w:val="00D72E3E"/>
    <w:rsid w:val="00E86638"/>
    <w:rsid w:val="00F6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92D46-A024-41EB-A81B-777089C5D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5A5"/>
    <w:rPr>
      <w:lang w:val="uk-UA"/>
    </w:rPr>
  </w:style>
  <w:style w:type="paragraph" w:styleId="3">
    <w:name w:val="heading 3"/>
    <w:basedOn w:val="a"/>
    <w:next w:val="a"/>
    <w:link w:val="30"/>
    <w:uiPriority w:val="9"/>
    <w:qFormat/>
    <w:rsid w:val="00CD1872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1872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D1872"/>
  </w:style>
  <w:style w:type="paragraph" w:customStyle="1" w:styleId="a3">
    <w:name w:val="Нормальний текст"/>
    <w:basedOn w:val="a"/>
    <w:rsid w:val="00CD187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4">
    <w:name w:val="Назва документа"/>
    <w:basedOn w:val="a"/>
    <w:next w:val="a3"/>
    <w:rsid w:val="00CD187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CD187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187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D18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15</cp:revision>
  <cp:lastPrinted>2021-06-08T11:25:00Z</cp:lastPrinted>
  <dcterms:created xsi:type="dcterms:W3CDTF">2020-06-16T13:51:00Z</dcterms:created>
  <dcterms:modified xsi:type="dcterms:W3CDTF">2021-07-22T20:50:00Z</dcterms:modified>
</cp:coreProperties>
</file>