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F8" w:rsidRPr="00C01240" w:rsidRDefault="00CE3B15" w:rsidP="00A10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4pt;margin-top:-21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7" DrawAspect="Content" ObjectID="_1692775589" r:id="rId9"/>
        </w:object>
      </w:r>
    </w:p>
    <w:p w:rsidR="00A10BF8" w:rsidRPr="00C01240" w:rsidRDefault="00A10BF8" w:rsidP="00A10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</w:rPr>
      </w:pPr>
    </w:p>
    <w:p w:rsidR="00A10BF8" w:rsidRPr="00C01240" w:rsidRDefault="00A10BF8" w:rsidP="00A10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</w:rPr>
        <w:t>УКРАЇНА</w:t>
      </w:r>
    </w:p>
    <w:p w:rsidR="00A10BF8" w:rsidRPr="00C01240" w:rsidRDefault="00A10BF8" w:rsidP="00A10B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БРАЦЛАВСЬКА </w:t>
      </w:r>
      <w:r w:rsidR="0093334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>СЕЛИЩНА</w:t>
      </w:r>
      <w:proofErr w:type="gramEnd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  РАДА</w:t>
      </w:r>
    </w:p>
    <w:p w:rsidR="00A10BF8" w:rsidRPr="00C01240" w:rsidRDefault="00A10BF8" w:rsidP="00A1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НЕМИРІВСЬКОГО </w:t>
      </w:r>
      <w:r w:rsidR="0093334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>РАЙОНУ</w:t>
      </w:r>
      <w:proofErr w:type="gramEnd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  ВІННИЦЬКОЇ  ОБЛАСТІ</w:t>
      </w:r>
    </w:p>
    <w:p w:rsidR="00A10BF8" w:rsidRPr="00C01240" w:rsidRDefault="00BD0E00" w:rsidP="00A1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П’ЯТ</w:t>
      </w:r>
      <w:r w:rsidR="00A10BF8" w:rsidRPr="00670D83">
        <w:rPr>
          <w:rFonts w:ascii="Times New Roman" w:eastAsia="Times New Roman" w:hAnsi="Times New Roman" w:cs="Times New Roman"/>
          <w:b/>
          <w:sz w:val="28"/>
          <w:szCs w:val="24"/>
        </w:rPr>
        <w:t>НАДЦЯТА</w:t>
      </w:r>
      <w:r w:rsidR="00A10BF8"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  СЕСІЯ  ВОСЬМОГО </w:t>
      </w:r>
      <w:r w:rsidR="0093334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="00A10BF8" w:rsidRPr="00C01240">
        <w:rPr>
          <w:rFonts w:ascii="Times New Roman" w:eastAsia="Times New Roman" w:hAnsi="Times New Roman" w:cs="Times New Roman"/>
          <w:b/>
          <w:sz w:val="28"/>
          <w:szCs w:val="24"/>
        </w:rPr>
        <w:t>СКЛИКАННЯ</w:t>
      </w:r>
    </w:p>
    <w:p w:rsidR="00A10BF8" w:rsidRPr="00C01240" w:rsidRDefault="00A10BF8" w:rsidP="00A1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 </w:t>
      </w:r>
    </w:p>
    <w:p w:rsidR="00A10BF8" w:rsidRPr="00C01240" w:rsidRDefault="00A10BF8" w:rsidP="00A10BF8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0BF8" w:rsidRPr="00BD0E00" w:rsidRDefault="00A10BF8" w:rsidP="00A1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0E00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серпня</w:t>
      </w:r>
      <w:proofErr w:type="spellEnd"/>
      <w:r w:rsidRPr="00C01240">
        <w:rPr>
          <w:rFonts w:ascii="Times New Roman" w:eastAsia="Times New Roman" w:hAnsi="Times New Roman" w:cs="Times New Roman"/>
          <w:sz w:val="28"/>
          <w:szCs w:val="28"/>
        </w:rPr>
        <w:t xml:space="preserve"> 2021 року                      </w:t>
      </w:r>
      <w:proofErr w:type="gramStart"/>
      <w:r w:rsidRPr="00C01240">
        <w:rPr>
          <w:rFonts w:ascii="Times New Roman" w:eastAsia="Times New Roman" w:hAnsi="Times New Roman" w:cs="Times New Roman"/>
          <w:sz w:val="28"/>
          <w:szCs w:val="28"/>
        </w:rPr>
        <w:t>смт  Брацлав</w:t>
      </w:r>
      <w:proofErr w:type="gramEnd"/>
      <w:r w:rsidRPr="00C012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</w:t>
      </w:r>
      <w:r w:rsidR="00BD0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00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bookmarkStart w:id="0" w:name="_GoBack"/>
      <w:bookmarkEnd w:id="0"/>
    </w:p>
    <w:p w:rsidR="00A10BF8" w:rsidRDefault="00A10BF8" w:rsidP="0012207A">
      <w:pPr>
        <w:spacing w:after="0" w:line="240" w:lineRule="auto"/>
        <w:rPr>
          <w:rStyle w:val="FontStyle11"/>
          <w:rFonts w:cs="Times New Roman"/>
          <w:bCs/>
          <w:sz w:val="28"/>
          <w:szCs w:val="28"/>
          <w:lang w:eastAsia="uk-UA"/>
        </w:rPr>
      </w:pPr>
    </w:p>
    <w:p w:rsidR="005402CF" w:rsidRDefault="0012207A" w:rsidP="00122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07A">
        <w:rPr>
          <w:rStyle w:val="FontStyle11"/>
          <w:rFonts w:cs="Times New Roman"/>
          <w:bCs/>
          <w:sz w:val="28"/>
          <w:szCs w:val="28"/>
          <w:lang w:val="uk-UA" w:eastAsia="uk-UA"/>
        </w:rPr>
        <w:t xml:space="preserve">Про </w:t>
      </w:r>
      <w:r>
        <w:rPr>
          <w:rStyle w:val="FontStyle11"/>
          <w:rFonts w:cs="Times New Roman"/>
          <w:bCs/>
          <w:sz w:val="28"/>
          <w:szCs w:val="28"/>
          <w:lang w:val="uk-UA" w:eastAsia="uk-UA"/>
        </w:rPr>
        <w:t xml:space="preserve">перейменування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закладів</w:t>
      </w:r>
      <w:r w:rsidRPr="00122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загальної</w:t>
      </w:r>
    </w:p>
    <w:p w:rsidR="0012207A" w:rsidRPr="0012207A" w:rsidRDefault="0012207A" w:rsidP="00122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середньої </w:t>
      </w:r>
      <w:r w:rsidRPr="0012207A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 w:rsidR="00540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0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Брацлавської   </w:t>
      </w:r>
      <w:r w:rsidRPr="0012207A"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</w:t>
      </w:r>
    </w:p>
    <w:p w:rsidR="0012207A" w:rsidRPr="0012207A" w:rsidRDefault="0012207A" w:rsidP="0012207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2207A" w:rsidRPr="00F81582" w:rsidRDefault="0012207A" w:rsidP="0093334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82">
        <w:rPr>
          <w:rFonts w:ascii="Times New Roman" w:hAnsi="Times New Roman" w:cs="Times New Roman"/>
          <w:sz w:val="28"/>
          <w:szCs w:val="28"/>
        </w:rPr>
        <w:t xml:space="preserve">З метою упорядкування мережі </w:t>
      </w:r>
      <w:r w:rsidR="00384B28" w:rsidRPr="00F81582">
        <w:rPr>
          <w:rFonts w:ascii="Times New Roman" w:hAnsi="Times New Roman" w:cs="Times New Roman"/>
          <w:sz w:val="28"/>
          <w:szCs w:val="28"/>
        </w:rPr>
        <w:t>та приведення назв закладів загальної середньої освіти до вимог законодавства,</w:t>
      </w:r>
      <w:r w:rsidR="00A44027" w:rsidRPr="00F8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керуючись </w:t>
      </w:r>
      <w:r w:rsidR="00A44027" w:rsidRPr="00F81582">
        <w:rPr>
          <w:rFonts w:ascii="Times New Roman" w:hAnsi="Times New Roman" w:cs="Times New Roman"/>
          <w:sz w:val="28"/>
          <w:szCs w:val="28"/>
        </w:rPr>
        <w:t>статтями</w:t>
      </w:r>
      <w:r w:rsidR="008B6B01" w:rsidRPr="00F81582">
        <w:rPr>
          <w:rFonts w:ascii="Times New Roman" w:hAnsi="Times New Roman" w:cs="Times New Roman"/>
          <w:sz w:val="28"/>
          <w:szCs w:val="28"/>
        </w:rPr>
        <w:t xml:space="preserve"> 34</w:t>
      </w:r>
      <w:r w:rsidRPr="00F81582">
        <w:rPr>
          <w:rFonts w:ascii="Times New Roman" w:hAnsi="Times New Roman" w:cs="Times New Roman"/>
          <w:sz w:val="28"/>
          <w:szCs w:val="28"/>
        </w:rPr>
        <w:t>,</w:t>
      </w:r>
      <w:r w:rsidR="004178A4">
        <w:rPr>
          <w:rFonts w:ascii="Times New Roman" w:hAnsi="Times New Roman" w:cs="Times New Roman"/>
          <w:sz w:val="28"/>
          <w:szCs w:val="28"/>
        </w:rPr>
        <w:t xml:space="preserve"> </w:t>
      </w:r>
      <w:r w:rsidRPr="00F81582">
        <w:rPr>
          <w:rFonts w:ascii="Times New Roman" w:hAnsi="Times New Roman" w:cs="Times New Roman"/>
          <w:sz w:val="28"/>
          <w:szCs w:val="28"/>
        </w:rPr>
        <w:t>35 Закону України «Про повну за</w:t>
      </w:r>
      <w:r w:rsidR="008B6B01" w:rsidRPr="00F81582">
        <w:rPr>
          <w:rFonts w:ascii="Times New Roman" w:hAnsi="Times New Roman" w:cs="Times New Roman"/>
          <w:sz w:val="28"/>
          <w:szCs w:val="28"/>
        </w:rPr>
        <w:t>гальну середню освіту»</w:t>
      </w:r>
      <w:r w:rsidR="00A44027" w:rsidRPr="00F81582">
        <w:rPr>
          <w:rFonts w:ascii="Times New Roman" w:hAnsi="Times New Roman" w:cs="Times New Roman"/>
          <w:sz w:val="28"/>
          <w:szCs w:val="28"/>
        </w:rPr>
        <w:t xml:space="preserve">, </w:t>
      </w:r>
      <w:r w:rsidR="00384B28" w:rsidRPr="00F81582">
        <w:rPr>
          <w:rFonts w:ascii="Times New Roman" w:hAnsi="Times New Roman" w:cs="Times New Roman"/>
          <w:sz w:val="28"/>
          <w:szCs w:val="28"/>
        </w:rPr>
        <w:t>стат</w:t>
      </w:r>
      <w:r w:rsidR="008B6B01" w:rsidRPr="00F81582">
        <w:rPr>
          <w:rFonts w:ascii="Times New Roman" w:hAnsi="Times New Roman" w:cs="Times New Roman"/>
          <w:sz w:val="28"/>
          <w:szCs w:val="28"/>
        </w:rPr>
        <w:t>т</w:t>
      </w:r>
      <w:r w:rsidR="00384B28" w:rsidRPr="00F81582">
        <w:rPr>
          <w:rFonts w:ascii="Times New Roman" w:hAnsi="Times New Roman" w:cs="Times New Roman"/>
          <w:sz w:val="28"/>
          <w:szCs w:val="28"/>
        </w:rPr>
        <w:t xml:space="preserve">ею </w:t>
      </w:r>
      <w:r w:rsidRPr="00F81582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 селищна рада</w:t>
      </w:r>
      <w:r w:rsidR="0093334C">
        <w:rPr>
          <w:rFonts w:ascii="Times New Roman" w:hAnsi="Times New Roman" w:cs="Times New Roman"/>
          <w:sz w:val="28"/>
          <w:szCs w:val="28"/>
        </w:rPr>
        <w:t xml:space="preserve"> </w:t>
      </w:r>
      <w:r w:rsidRPr="00F8158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2207A" w:rsidRPr="00F81582" w:rsidRDefault="0012207A" w:rsidP="00122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7A" w:rsidRPr="00F658C2" w:rsidRDefault="004178A4" w:rsidP="009B2BD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C3D52" w:rsidRPr="00F658C2">
        <w:rPr>
          <w:rFonts w:ascii="Times New Roman" w:hAnsi="Times New Roman" w:cs="Times New Roman"/>
          <w:sz w:val="28"/>
          <w:szCs w:val="28"/>
          <w:lang w:val="uk-UA"/>
        </w:rPr>
        <w:t>міни</w:t>
      </w:r>
      <w:r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ти типи </w:t>
      </w:r>
      <w:r w:rsidR="004C3D5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Брацлавської селищної ради та відповідно 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02CF" w:rsidRPr="00F658C2">
        <w:rPr>
          <w:rFonts w:ascii="Times New Roman" w:hAnsi="Times New Roman" w:cs="Times New Roman"/>
          <w:sz w:val="28"/>
          <w:szCs w:val="28"/>
          <w:lang w:val="uk-UA"/>
        </w:rPr>
        <w:t>ерейменувати заклади</w:t>
      </w:r>
      <w:r w:rsidR="0012207A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</w:t>
      </w:r>
      <w:r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>рацлавської селищної ради, а саме:</w:t>
      </w:r>
    </w:p>
    <w:p w:rsidR="0012207A" w:rsidRDefault="009B2C10" w:rsidP="0012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Брацлавський навчально-виховний комплекс </w:t>
      </w:r>
      <w:r w:rsidR="00B40994">
        <w:rPr>
          <w:rFonts w:ascii="Times New Roman" w:hAnsi="Times New Roman" w:cs="Times New Roman"/>
          <w:sz w:val="28"/>
          <w:szCs w:val="28"/>
          <w:lang w:val="uk-UA"/>
        </w:rPr>
        <w:t xml:space="preserve"> «Загальноосвітня школа І-ІІІ ступенів №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994">
        <w:rPr>
          <w:rFonts w:ascii="Times New Roman" w:hAnsi="Times New Roman" w:cs="Times New Roman"/>
          <w:sz w:val="28"/>
          <w:szCs w:val="28"/>
          <w:lang w:val="uk-UA"/>
        </w:rPr>
        <w:t>1 – гімназія» Брацлавської селищної</w:t>
      </w:r>
      <w:r w:rsidR="000162D7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proofErr w:type="spellStart"/>
      <w:r w:rsidR="00F658C2"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</w:t>
      </w:r>
      <w:r w:rsidR="000162D7">
        <w:rPr>
          <w:rFonts w:ascii="Times New Roman" w:hAnsi="Times New Roman" w:cs="Times New Roman"/>
          <w:sz w:val="28"/>
          <w:szCs w:val="28"/>
          <w:lang w:val="uk-UA"/>
        </w:rPr>
        <w:t xml:space="preserve">на Брацлавський ліцей 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№1 Брацлавської  селищної  ради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</w:t>
      </w:r>
      <w:r w:rsidR="0013319F" w:rsidRPr="00133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994">
        <w:rPr>
          <w:rFonts w:ascii="Times New Roman" w:hAnsi="Times New Roman" w:cs="Times New Roman"/>
          <w:sz w:val="28"/>
          <w:szCs w:val="28"/>
          <w:lang w:val="uk-UA"/>
        </w:rPr>
        <w:t>місцезнаходження: Вінницька область, смт Брацлав вул. Шкільна, 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0615" w:rsidRDefault="00CC0615" w:rsidP="0012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Монастирську філію</w:t>
      </w:r>
      <w:r w:rsidRPr="00CC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Брацлавського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навчально-виховного комплексу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«Загальноосвітня школа І-ІІІ ступенів №1 – гімназія» Брацлавської селищної ради </w:t>
      </w:r>
      <w:proofErr w:type="spellStart"/>
      <w:r w:rsidR="00F658C2"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на Монастирсь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ку філію Брацлавського ліцею №1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Брацлавської 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2C10" w:rsidRDefault="009B2C10" w:rsidP="009B2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Бугаківська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037FF2">
        <w:rPr>
          <w:rFonts w:ascii="Times New Roman" w:hAnsi="Times New Roman" w:cs="Times New Roman"/>
          <w:sz w:val="28"/>
          <w:szCs w:val="28"/>
          <w:lang w:val="uk-UA"/>
        </w:rPr>
        <w:t>Бугаківська</w:t>
      </w:r>
      <w:proofErr w:type="spellEnd"/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місцезнаходження: Вінницька область, с. Бугаків, вул. Шкільна, 1;</w:t>
      </w:r>
    </w:p>
    <w:p w:rsidR="00B40994" w:rsidRDefault="009B2C10" w:rsidP="0003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037FF2">
        <w:rPr>
          <w:rFonts w:ascii="Times New Roman" w:hAnsi="Times New Roman" w:cs="Times New Roman"/>
          <w:sz w:val="28"/>
          <w:szCs w:val="28"/>
          <w:lang w:val="uk-UA"/>
        </w:rPr>
        <w:t>Вишковецька</w:t>
      </w:r>
      <w:proofErr w:type="spellEnd"/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Вінницька область, с. </w:t>
      </w:r>
      <w:proofErr w:type="spellStart"/>
      <w:r w:rsidR="00037FF2">
        <w:rPr>
          <w:rFonts w:ascii="Times New Roman" w:hAnsi="Times New Roman" w:cs="Times New Roman"/>
          <w:sz w:val="28"/>
          <w:szCs w:val="28"/>
          <w:lang w:val="uk-UA"/>
        </w:rPr>
        <w:t>Вишківці</w:t>
      </w:r>
      <w:proofErr w:type="spellEnd"/>
      <w:r w:rsidR="00037FF2">
        <w:rPr>
          <w:rFonts w:ascii="Times New Roman" w:hAnsi="Times New Roman" w:cs="Times New Roman"/>
          <w:sz w:val="28"/>
          <w:szCs w:val="28"/>
          <w:lang w:val="uk-UA"/>
        </w:rPr>
        <w:t>, вул. Вишнева, 1;</w:t>
      </w:r>
    </w:p>
    <w:p w:rsidR="00037FF2" w:rsidRDefault="00037FF2" w:rsidP="008D49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місцезнаходження: Вінницька область, с. Вовчок, вул. Коцюбинського, 13-А;</w:t>
      </w:r>
    </w:p>
    <w:p w:rsidR="00037FF2" w:rsidRDefault="00037FF2" w:rsidP="008D49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Зяньковецька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Зяньковецька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 селищної 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685DEC" w:rsidRPr="00685DE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місцезнаходження: Вінницька область,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Перемоги, 5;</w:t>
      </w:r>
    </w:p>
    <w:p w:rsidR="00037FF2" w:rsidRDefault="00037FF2" w:rsidP="0003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 w:rsidRPr="00685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>Брацлавської 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Вінницька область,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Шкільна, 20;</w:t>
      </w:r>
    </w:p>
    <w:p w:rsidR="00DF64B7" w:rsidRDefault="00F658C2" w:rsidP="00DF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Комунальна організація (установа, заклад) 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Брацлавський дошкільний навчальний заклад «Ромашка» </w:t>
      </w:r>
      <w:r w:rsidR="002D4906">
        <w:rPr>
          <w:rFonts w:ascii="Times New Roman" w:hAnsi="Times New Roman" w:cs="Times New Roman"/>
          <w:sz w:val="28"/>
          <w:szCs w:val="28"/>
          <w:lang w:val="uk-UA"/>
        </w:rPr>
        <w:t>– ясла-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 xml:space="preserve">садок </w:t>
      </w:r>
      <w:proofErr w:type="spellStart"/>
      <w:r w:rsidR="002D4906"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 w:rsidR="002D4906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>на Брацлавський заклад дошкільної освіти «Ромашка»</w:t>
      </w:r>
      <w:r w:rsidR="00CD54B6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 селищної  ради</w:t>
      </w:r>
      <w:r w:rsidR="009B2BD1" w:rsidRPr="009B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 Вінницька область, </w:t>
      </w:r>
      <w:r w:rsidR="002D49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>смт Брацлав, вул. Шкільна, 1</w:t>
      </w:r>
      <w:r w:rsidR="004C3D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927" w:rsidRDefault="008D4927" w:rsidP="00DF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4B7" w:rsidRPr="008D4927" w:rsidRDefault="008D4927" w:rsidP="008D4927">
      <w:pPr>
        <w:pStyle w:val="a8"/>
        <w:numPr>
          <w:ilvl w:val="0"/>
          <w:numId w:val="1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назву посади керівника</w:t>
      </w:r>
      <w:r w:rsidRPr="008D4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Брацлавського закладу дошкільної освіти «Ромашка» Брацлавської  селищної  ради</w:t>
      </w:r>
      <w:r w:rsidRPr="009B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Вінницької області – директор.</w:t>
      </w:r>
    </w:p>
    <w:p w:rsidR="008D4927" w:rsidRPr="008D4927" w:rsidRDefault="00DF64B7" w:rsidP="008D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C3D52" w:rsidRDefault="009B2BD1" w:rsidP="008D49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нові редакції</w:t>
      </w:r>
      <w:r w:rsidR="004C3D52">
        <w:rPr>
          <w:rFonts w:ascii="Times New Roman" w:hAnsi="Times New Roman" w:cs="Times New Roman"/>
          <w:sz w:val="28"/>
          <w:szCs w:val="28"/>
        </w:rPr>
        <w:t xml:space="preserve"> Статутів перейменованих закладів освіти.</w:t>
      </w:r>
    </w:p>
    <w:p w:rsidR="0012207A" w:rsidRPr="00F81582" w:rsidRDefault="0012207A" w:rsidP="00D5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52" w:rsidRDefault="00D57216" w:rsidP="00122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927">
        <w:rPr>
          <w:rFonts w:ascii="Times New Roman" w:hAnsi="Times New Roman" w:cs="Times New Roman"/>
          <w:sz w:val="28"/>
          <w:szCs w:val="28"/>
        </w:rPr>
        <w:t>4</w:t>
      </w:r>
      <w:r w:rsidR="0012207A" w:rsidRPr="00F81582">
        <w:rPr>
          <w:rFonts w:ascii="Times New Roman" w:hAnsi="Times New Roman" w:cs="Times New Roman"/>
          <w:sz w:val="28"/>
          <w:szCs w:val="28"/>
        </w:rPr>
        <w:t xml:space="preserve">. </w:t>
      </w:r>
      <w:r w:rsidR="004C3D52">
        <w:rPr>
          <w:rFonts w:ascii="Times New Roman" w:hAnsi="Times New Roman" w:cs="Times New Roman"/>
          <w:sz w:val="28"/>
          <w:szCs w:val="28"/>
        </w:rPr>
        <w:t>Уповноважити директорів перейменованих закладів освіти:</w:t>
      </w:r>
    </w:p>
    <w:p w:rsidR="004C3D52" w:rsidRDefault="004C3D52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Брацлавський ліцей №1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</w:t>
      </w:r>
      <w:r w:rsidR="009B2BD1" w:rsidRPr="009B2BD1">
        <w:rPr>
          <w:rFonts w:ascii="Times New Roman" w:hAnsi="Times New Roman" w:cs="Times New Roman"/>
          <w:sz w:val="28"/>
          <w:szCs w:val="28"/>
        </w:rPr>
        <w:t>л</w:t>
      </w:r>
      <w:r w:rsidR="000162D7">
        <w:rPr>
          <w:rFonts w:ascii="Times New Roman" w:hAnsi="Times New Roman" w:cs="Times New Roman"/>
          <w:sz w:val="28"/>
          <w:szCs w:val="28"/>
        </w:rPr>
        <w:t>ищної  ради</w:t>
      </w:r>
      <w:r w:rsidR="00D57216"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D57216">
        <w:rPr>
          <w:rFonts w:ascii="Times New Roman" w:hAnsi="Times New Roman" w:cs="Times New Roman"/>
          <w:sz w:val="28"/>
          <w:szCs w:val="28"/>
        </w:rPr>
        <w:t>– Білозір О.Б.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 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 w:rsidR="009B2BD1" w:rsidRP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B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2D4906">
        <w:rPr>
          <w:rFonts w:ascii="Times New Roman" w:hAnsi="Times New Roman" w:cs="Times New Roman"/>
          <w:sz w:val="28"/>
          <w:szCs w:val="28"/>
        </w:rPr>
        <w:t>Григу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>
        <w:rPr>
          <w:rFonts w:ascii="Times New Roman" w:hAnsi="Times New Roman" w:cs="Times New Roman"/>
          <w:sz w:val="28"/>
          <w:szCs w:val="28"/>
        </w:rPr>
        <w:t>– Васильчук С.В.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селищної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2D490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D4906">
        <w:rPr>
          <w:rFonts w:ascii="Times New Roman" w:hAnsi="Times New Roman" w:cs="Times New Roman"/>
          <w:sz w:val="28"/>
          <w:szCs w:val="28"/>
        </w:rPr>
        <w:t>Басовську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Зяньковецька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Мизин</w:t>
      </w:r>
      <w:r w:rsidR="002D490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2D4906">
        <w:rPr>
          <w:rFonts w:ascii="Times New Roman" w:hAnsi="Times New Roman" w:cs="Times New Roman"/>
          <w:sz w:val="28"/>
          <w:szCs w:val="28"/>
        </w:rPr>
        <w:t>– Зелінського</w:t>
      </w:r>
      <w:r>
        <w:rPr>
          <w:rFonts w:ascii="Times New Roman" w:hAnsi="Times New Roman" w:cs="Times New Roman"/>
          <w:sz w:val="28"/>
          <w:szCs w:val="28"/>
        </w:rPr>
        <w:t xml:space="preserve"> Ю.Т.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Брацлавський </w:t>
      </w:r>
      <w:r w:rsidR="009B2BD1">
        <w:rPr>
          <w:rFonts w:ascii="Times New Roman" w:hAnsi="Times New Roman" w:cs="Times New Roman"/>
          <w:sz w:val="28"/>
          <w:szCs w:val="28"/>
        </w:rPr>
        <w:t>заклад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«Ромашка»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9B2BD1" w:rsidRPr="009B2BD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D4906">
        <w:rPr>
          <w:rFonts w:ascii="Times New Roman" w:hAnsi="Times New Roman" w:cs="Times New Roman"/>
          <w:sz w:val="28"/>
          <w:szCs w:val="28"/>
        </w:rPr>
        <w:t>Пілецьку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здійснення дій щодо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формувань.</w:t>
      </w:r>
    </w:p>
    <w:p w:rsidR="00D57216" w:rsidRDefault="00D57216" w:rsidP="00D5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BF8" w:rsidRDefault="008D4927" w:rsidP="00CC0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D572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A10B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 вступає в дію з 01.09.2021 року.</w:t>
      </w:r>
    </w:p>
    <w:p w:rsidR="00A10BF8" w:rsidRDefault="00A10BF8" w:rsidP="00CC0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C0615" w:rsidRPr="009B2BD1" w:rsidRDefault="008D4927" w:rsidP="009B2B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A10BF8" w:rsidRPr="009B2B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12207A" w:rsidRPr="009B2B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рішення покласти на постійну комісію з питань </w:t>
      </w:r>
      <w:r w:rsidR="00CC0615" w:rsidRPr="009B2BD1">
        <w:rPr>
          <w:rFonts w:ascii="Times New Roman" w:hAnsi="Times New Roman" w:cs="Times New Roman"/>
          <w:sz w:val="28"/>
          <w:szCs w:val="28"/>
        </w:rPr>
        <w:t>фінансів, бюджету, інвестицій, соціально – економічного розвитку, освіти, охорони здоров’я, ку</w:t>
      </w:r>
      <w:r w:rsidR="00A10BF8" w:rsidRPr="009B2BD1">
        <w:rPr>
          <w:rFonts w:ascii="Times New Roman" w:hAnsi="Times New Roman" w:cs="Times New Roman"/>
          <w:sz w:val="28"/>
          <w:szCs w:val="28"/>
        </w:rPr>
        <w:t xml:space="preserve">льтури </w:t>
      </w:r>
      <w:r w:rsidR="00CC0615" w:rsidRPr="009B2BD1">
        <w:rPr>
          <w:rFonts w:ascii="Times New Roman" w:hAnsi="Times New Roman" w:cs="Times New Roman"/>
          <w:sz w:val="28"/>
          <w:szCs w:val="28"/>
        </w:rPr>
        <w:t xml:space="preserve">(голова комісії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8D4927" w:rsidRDefault="008D4927" w:rsidP="00AB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927" w:rsidRDefault="008D4927" w:rsidP="00AB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852" w:rsidRPr="009B2BD1" w:rsidRDefault="008D4927" w:rsidP="00AB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07A" w:rsidRPr="009B2BD1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</w:t>
      </w:r>
      <w:r w:rsidR="00AB77E4" w:rsidRPr="009B2B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207A" w:rsidRP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D57216" w:rsidRPr="009B2BD1">
        <w:rPr>
          <w:rFonts w:ascii="Times New Roman" w:hAnsi="Times New Roman" w:cs="Times New Roman"/>
          <w:sz w:val="28"/>
          <w:szCs w:val="28"/>
        </w:rPr>
        <w:t xml:space="preserve">М. </w:t>
      </w:r>
      <w:r w:rsidR="009B2BD1">
        <w:rPr>
          <w:rFonts w:ascii="Times New Roman" w:hAnsi="Times New Roman" w:cs="Times New Roman"/>
          <w:sz w:val="28"/>
          <w:szCs w:val="28"/>
        </w:rPr>
        <w:t xml:space="preserve">М. </w:t>
      </w:r>
      <w:r w:rsidR="00D57216" w:rsidRPr="009B2BD1">
        <w:rPr>
          <w:rFonts w:ascii="Times New Roman" w:hAnsi="Times New Roman" w:cs="Times New Roman"/>
          <w:sz w:val="28"/>
          <w:szCs w:val="28"/>
        </w:rPr>
        <w:t>Кобринчук</w:t>
      </w:r>
    </w:p>
    <w:sectPr w:rsidR="00CF6852" w:rsidRPr="009B2BD1" w:rsidSect="002D4906">
      <w:headerReference w:type="default" r:id="rId10"/>
      <w:headerReference w:type="first" r:id="rId1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15" w:rsidRDefault="00CE3B15" w:rsidP="008159AA">
      <w:pPr>
        <w:spacing w:after="0" w:line="240" w:lineRule="auto"/>
      </w:pPr>
      <w:r>
        <w:separator/>
      </w:r>
    </w:p>
  </w:endnote>
  <w:endnote w:type="continuationSeparator" w:id="0">
    <w:p w:rsidR="00CE3B15" w:rsidRDefault="00CE3B15" w:rsidP="0081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15" w:rsidRDefault="00CE3B15" w:rsidP="008159AA">
      <w:pPr>
        <w:spacing w:after="0" w:line="240" w:lineRule="auto"/>
      </w:pPr>
      <w:r>
        <w:separator/>
      </w:r>
    </w:p>
  </w:footnote>
  <w:footnote w:type="continuationSeparator" w:id="0">
    <w:p w:rsidR="00CE3B15" w:rsidRDefault="00CE3B15" w:rsidP="0081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D3" w:rsidRDefault="00CE3B15">
    <w:pPr>
      <w:pStyle w:val="a4"/>
      <w:jc w:val="center"/>
    </w:pPr>
  </w:p>
  <w:p w:rsidR="00A336D3" w:rsidRDefault="00CE3B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00" w:rsidRPr="00BD0E00" w:rsidRDefault="00BD0E00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</w:t>
    </w: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B3F54"/>
    <w:multiLevelType w:val="hybridMultilevel"/>
    <w:tmpl w:val="49E423A6"/>
    <w:lvl w:ilvl="0" w:tplc="CD8ADB5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A"/>
    <w:rsid w:val="000162D7"/>
    <w:rsid w:val="00037FF2"/>
    <w:rsid w:val="0012207A"/>
    <w:rsid w:val="0013319F"/>
    <w:rsid w:val="001E05AC"/>
    <w:rsid w:val="001E08AE"/>
    <w:rsid w:val="00263763"/>
    <w:rsid w:val="002D4906"/>
    <w:rsid w:val="00384B28"/>
    <w:rsid w:val="004178A4"/>
    <w:rsid w:val="004C3D52"/>
    <w:rsid w:val="00517A17"/>
    <w:rsid w:val="005402CF"/>
    <w:rsid w:val="005B35B6"/>
    <w:rsid w:val="00621D30"/>
    <w:rsid w:val="006430B6"/>
    <w:rsid w:val="00685DEC"/>
    <w:rsid w:val="006E3EC0"/>
    <w:rsid w:val="00705CFE"/>
    <w:rsid w:val="007063E1"/>
    <w:rsid w:val="007102D7"/>
    <w:rsid w:val="00712F02"/>
    <w:rsid w:val="007A680A"/>
    <w:rsid w:val="00803520"/>
    <w:rsid w:val="008159AA"/>
    <w:rsid w:val="008B6B01"/>
    <w:rsid w:val="008D4927"/>
    <w:rsid w:val="0093334C"/>
    <w:rsid w:val="009B2BD1"/>
    <w:rsid w:val="009B2C10"/>
    <w:rsid w:val="00A10BF8"/>
    <w:rsid w:val="00A44027"/>
    <w:rsid w:val="00AB77E4"/>
    <w:rsid w:val="00AF75B0"/>
    <w:rsid w:val="00B40994"/>
    <w:rsid w:val="00BD0E00"/>
    <w:rsid w:val="00CA122D"/>
    <w:rsid w:val="00CC0615"/>
    <w:rsid w:val="00CD54B6"/>
    <w:rsid w:val="00CE3B15"/>
    <w:rsid w:val="00CF6852"/>
    <w:rsid w:val="00D05BE5"/>
    <w:rsid w:val="00D57216"/>
    <w:rsid w:val="00D9100E"/>
    <w:rsid w:val="00DF64B7"/>
    <w:rsid w:val="00EA23A4"/>
    <w:rsid w:val="00EC1174"/>
    <w:rsid w:val="00F6134F"/>
    <w:rsid w:val="00F658C2"/>
    <w:rsid w:val="00F75C52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3B33699-702D-470E-9C8B-E50CD7B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7A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12207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2207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2207A"/>
    <w:rPr>
      <w:rFonts w:ascii="Times New Roman" w:hAnsi="Times New Roman"/>
      <w:b/>
      <w:spacing w:val="20"/>
      <w:sz w:val="24"/>
    </w:rPr>
  </w:style>
  <w:style w:type="character" w:customStyle="1" w:styleId="3">
    <w:name w:val="Основной текст (3)_"/>
    <w:link w:val="30"/>
    <w:locked/>
    <w:rsid w:val="00CC06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0615"/>
    <w:pPr>
      <w:widowControl w:val="0"/>
      <w:shd w:val="clear" w:color="auto" w:fill="FFFFFF"/>
      <w:spacing w:before="720"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7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5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78A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D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A7D-F899-400A-A0FB-EDDCF4B7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2021-09-07T14:51:00Z</cp:lastPrinted>
  <dcterms:created xsi:type="dcterms:W3CDTF">2021-08-18T05:34:00Z</dcterms:created>
  <dcterms:modified xsi:type="dcterms:W3CDTF">2021-09-10T07:40:00Z</dcterms:modified>
</cp:coreProperties>
</file>