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EB" w:rsidRDefault="009E1BEB" w:rsidP="009E1BEB">
      <w:pPr>
        <w:jc w:val="center"/>
        <w:rPr>
          <w:sz w:val="24"/>
          <w:szCs w:val="24"/>
          <w:lang w:val="uk-UA"/>
        </w:rPr>
      </w:pPr>
      <w:r>
        <w:rPr>
          <w:noProof/>
          <w:sz w:val="24"/>
          <w:szCs w:val="24"/>
          <w:lang w:val="uk-UA" w:eastAsia="uk-UA"/>
        </w:rPr>
        <w:drawing>
          <wp:inline distT="0" distB="0" distL="0" distR="0">
            <wp:extent cx="428625" cy="581025"/>
            <wp:effectExtent l="19050" t="0" r="9525" b="0"/>
            <wp:docPr id="1" name="Рисунок 1" descr="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pic:cNvPicPr>
                      <a:picLocks noChangeAspect="1" noChangeArrowheads="1"/>
                    </pic:cNvPicPr>
                  </pic:nvPicPr>
                  <pic:blipFill>
                    <a:blip r:embed="rId5"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r w:rsidRPr="009E1BEB">
        <w:rPr>
          <w:sz w:val="24"/>
          <w:szCs w:val="24"/>
        </w:rPr>
        <w:t xml:space="preserve">  </w:t>
      </w:r>
    </w:p>
    <w:p w:rsidR="009E1BEB" w:rsidRPr="009E1BEB" w:rsidRDefault="009E1BEB" w:rsidP="009E1BEB">
      <w:pPr>
        <w:pStyle w:val="a3"/>
        <w:jc w:val="center"/>
        <w:rPr>
          <w:b/>
          <w:sz w:val="32"/>
          <w:szCs w:val="32"/>
          <w:lang w:val="uk-UA"/>
        </w:rPr>
      </w:pPr>
      <w:r w:rsidRPr="009E1BEB">
        <w:rPr>
          <w:b/>
          <w:sz w:val="32"/>
          <w:szCs w:val="32"/>
          <w:lang w:val="uk-UA"/>
        </w:rPr>
        <w:t>УКРАЇНА</w:t>
      </w:r>
    </w:p>
    <w:p w:rsidR="009E1BEB" w:rsidRPr="009E1BEB" w:rsidRDefault="009E1BEB" w:rsidP="009E1BEB">
      <w:pPr>
        <w:pStyle w:val="a3"/>
        <w:jc w:val="center"/>
        <w:rPr>
          <w:b/>
          <w:sz w:val="32"/>
          <w:szCs w:val="32"/>
          <w:lang w:val="uk-UA"/>
        </w:rPr>
      </w:pPr>
      <w:r w:rsidRPr="009E1BEB">
        <w:rPr>
          <w:b/>
          <w:sz w:val="32"/>
          <w:szCs w:val="32"/>
          <w:lang w:val="uk-UA"/>
        </w:rPr>
        <w:t>БРАЦЛАВСЬКА  СЕЛИЩНА   РАДА</w:t>
      </w:r>
    </w:p>
    <w:p w:rsidR="009E1BEB" w:rsidRPr="009E1BEB" w:rsidRDefault="009E1BEB" w:rsidP="009E1BEB">
      <w:pPr>
        <w:pStyle w:val="a3"/>
        <w:jc w:val="center"/>
        <w:rPr>
          <w:b/>
          <w:sz w:val="32"/>
          <w:szCs w:val="32"/>
          <w:lang w:val="uk-UA"/>
        </w:rPr>
      </w:pPr>
      <w:r w:rsidRPr="009E1BEB">
        <w:rPr>
          <w:b/>
          <w:sz w:val="32"/>
          <w:szCs w:val="32"/>
          <w:lang w:val="uk-UA"/>
        </w:rPr>
        <w:t>СІМНАДЦЯТА  СЕСІЯ ВОСЬМОГО СКЛИКАННЯ</w:t>
      </w:r>
    </w:p>
    <w:p w:rsidR="009E1BEB" w:rsidRPr="009E1BEB" w:rsidRDefault="009E1BEB" w:rsidP="009E1BEB">
      <w:pPr>
        <w:pStyle w:val="a3"/>
        <w:jc w:val="center"/>
        <w:rPr>
          <w:b/>
          <w:sz w:val="32"/>
          <w:szCs w:val="32"/>
          <w:lang w:val="uk-UA"/>
        </w:rPr>
      </w:pPr>
      <w:r w:rsidRPr="009E1BEB">
        <w:rPr>
          <w:b/>
          <w:sz w:val="32"/>
          <w:szCs w:val="32"/>
          <w:lang w:val="uk-UA"/>
        </w:rPr>
        <w:t>РІШЕННЯ</w:t>
      </w:r>
    </w:p>
    <w:p w:rsidR="009E1BEB" w:rsidRPr="009E1BEB" w:rsidRDefault="009E1BEB" w:rsidP="009E1BEB">
      <w:pPr>
        <w:pStyle w:val="a3"/>
        <w:jc w:val="center"/>
        <w:rPr>
          <w:b/>
          <w:sz w:val="32"/>
          <w:szCs w:val="32"/>
          <w:lang w:val="uk-UA"/>
        </w:rPr>
      </w:pPr>
    </w:p>
    <w:p w:rsidR="009E1BEB" w:rsidRPr="009E1BEB" w:rsidRDefault="009E1BEB" w:rsidP="009E1BEB">
      <w:pPr>
        <w:pStyle w:val="a3"/>
        <w:jc w:val="center"/>
        <w:rPr>
          <w:rFonts w:cs="Times New Roman"/>
          <w:b/>
          <w:sz w:val="32"/>
          <w:szCs w:val="32"/>
          <w:lang w:val="uk-UA"/>
        </w:rPr>
      </w:pPr>
    </w:p>
    <w:p w:rsidR="009E1BEB" w:rsidRPr="009E1BEB" w:rsidRDefault="00DF0363" w:rsidP="009E1BEB">
      <w:pPr>
        <w:pStyle w:val="a3"/>
        <w:rPr>
          <w:sz w:val="28"/>
          <w:szCs w:val="28"/>
          <w:lang w:val="uk-UA"/>
        </w:rPr>
      </w:pPr>
      <w:r>
        <w:rPr>
          <w:sz w:val="28"/>
          <w:szCs w:val="28"/>
          <w:lang w:val="uk-UA"/>
        </w:rPr>
        <w:t>« 21</w:t>
      </w:r>
      <w:r w:rsidR="009E1BEB" w:rsidRPr="009E1BEB">
        <w:rPr>
          <w:sz w:val="28"/>
          <w:szCs w:val="28"/>
          <w:lang w:val="uk-UA"/>
        </w:rPr>
        <w:t xml:space="preserve">»  </w:t>
      </w:r>
      <w:r>
        <w:rPr>
          <w:sz w:val="28"/>
          <w:szCs w:val="28"/>
          <w:lang w:val="uk-UA"/>
        </w:rPr>
        <w:t>вересня</w:t>
      </w:r>
      <w:r w:rsidR="009E1BEB" w:rsidRPr="009E1BEB">
        <w:rPr>
          <w:sz w:val="28"/>
          <w:szCs w:val="28"/>
          <w:lang w:val="uk-UA"/>
        </w:rPr>
        <w:t xml:space="preserve">   2021 р.                  </w:t>
      </w:r>
      <w:r w:rsidR="009E1BEB">
        <w:rPr>
          <w:sz w:val="28"/>
          <w:szCs w:val="28"/>
          <w:lang w:val="uk-UA"/>
        </w:rPr>
        <w:t xml:space="preserve">      </w:t>
      </w:r>
      <w:proofErr w:type="spellStart"/>
      <w:r w:rsidR="009E1BEB">
        <w:rPr>
          <w:sz w:val="28"/>
          <w:szCs w:val="28"/>
          <w:lang w:val="uk-UA"/>
        </w:rPr>
        <w:t>смт</w:t>
      </w:r>
      <w:proofErr w:type="spellEnd"/>
      <w:r w:rsidR="009E1BEB">
        <w:rPr>
          <w:sz w:val="28"/>
          <w:szCs w:val="28"/>
          <w:lang w:val="uk-UA"/>
        </w:rPr>
        <w:t xml:space="preserve"> Брацлав       </w:t>
      </w:r>
      <w:r w:rsidR="009E1BEB" w:rsidRPr="009E1BEB">
        <w:rPr>
          <w:sz w:val="28"/>
          <w:szCs w:val="28"/>
          <w:lang w:val="uk-UA"/>
        </w:rPr>
        <w:t xml:space="preserve">         </w:t>
      </w:r>
      <w:r w:rsidR="009E1BEB">
        <w:rPr>
          <w:sz w:val="28"/>
          <w:szCs w:val="28"/>
          <w:lang w:val="uk-UA"/>
        </w:rPr>
        <w:t xml:space="preserve">        </w:t>
      </w:r>
      <w:r w:rsidR="009E1BEB" w:rsidRPr="009E1BEB">
        <w:rPr>
          <w:sz w:val="28"/>
          <w:szCs w:val="28"/>
          <w:lang w:val="uk-UA"/>
        </w:rPr>
        <w:t xml:space="preserve">   №</w:t>
      </w:r>
      <w:r w:rsidR="00CC06AF">
        <w:rPr>
          <w:sz w:val="28"/>
          <w:szCs w:val="28"/>
          <w:lang w:val="uk-UA"/>
        </w:rPr>
        <w:t xml:space="preserve"> 788</w:t>
      </w:r>
    </w:p>
    <w:p w:rsidR="009D032F" w:rsidRPr="009E1BEB" w:rsidRDefault="009D032F" w:rsidP="009D032F">
      <w:pPr>
        <w:spacing w:after="0"/>
        <w:rPr>
          <w:rFonts w:ascii="Times New Roman" w:hAnsi="Times New Roman" w:cs="Times New Roman"/>
          <w:sz w:val="28"/>
          <w:szCs w:val="28"/>
          <w:lang w:val="uk-UA"/>
        </w:rPr>
      </w:pPr>
      <w:r w:rsidRPr="009E1BEB">
        <w:rPr>
          <w:rFonts w:ascii="Times New Roman" w:hAnsi="Times New Roman" w:cs="Times New Roman"/>
          <w:sz w:val="28"/>
          <w:szCs w:val="28"/>
          <w:lang w:val="uk-UA"/>
        </w:rPr>
        <w:t xml:space="preserve">  </w:t>
      </w:r>
    </w:p>
    <w:tbl>
      <w:tblPr>
        <w:tblW w:w="0" w:type="auto"/>
        <w:tblLook w:val="01E0"/>
      </w:tblPr>
      <w:tblGrid>
        <w:gridCol w:w="4788"/>
      </w:tblGrid>
      <w:tr w:rsidR="00774112" w:rsidRPr="00C41FB2" w:rsidTr="007E5E9F">
        <w:tc>
          <w:tcPr>
            <w:tcW w:w="4788" w:type="dxa"/>
          </w:tcPr>
          <w:p w:rsidR="00774112" w:rsidRPr="009E1BEB" w:rsidRDefault="00CD2B5A" w:rsidP="00B45246">
            <w:pPr>
              <w:tabs>
                <w:tab w:val="left" w:pos="8310"/>
                <w:tab w:val="right" w:pos="10466"/>
              </w:tabs>
              <w:spacing w:line="240" w:lineRule="atLeast"/>
              <w:jc w:val="both"/>
              <w:rPr>
                <w:rFonts w:ascii="Times New Roman" w:hAnsi="Times New Roman" w:cs="Times New Roman"/>
                <w:b/>
                <w:sz w:val="28"/>
                <w:szCs w:val="28"/>
                <w:lang w:val="uk-UA"/>
              </w:rPr>
            </w:pPr>
            <w:r w:rsidRPr="009E1BEB">
              <w:rPr>
                <w:rFonts w:ascii="Times New Roman" w:hAnsi="Times New Roman" w:cs="Times New Roman"/>
                <w:b/>
                <w:sz w:val="28"/>
                <w:szCs w:val="28"/>
                <w:lang w:val="uk-UA"/>
              </w:rPr>
              <w:t xml:space="preserve">Про </w:t>
            </w:r>
            <w:r w:rsidR="00683BB5" w:rsidRPr="009E1BEB">
              <w:rPr>
                <w:rFonts w:ascii="Times New Roman" w:hAnsi="Times New Roman" w:cs="Times New Roman"/>
                <w:b/>
                <w:sz w:val="28"/>
                <w:szCs w:val="28"/>
                <w:lang w:val="uk-UA"/>
              </w:rPr>
              <w:t xml:space="preserve">створення громадських пасовищ на території </w:t>
            </w:r>
            <w:r w:rsidR="009E1BEB" w:rsidRPr="009E1BEB">
              <w:rPr>
                <w:rFonts w:ascii="Times New Roman" w:hAnsi="Times New Roman" w:cs="Times New Roman"/>
                <w:b/>
                <w:sz w:val="28"/>
                <w:szCs w:val="28"/>
                <w:lang w:val="uk-UA"/>
              </w:rPr>
              <w:t xml:space="preserve">Брацлавської селищної </w:t>
            </w:r>
            <w:r w:rsidRPr="009E1BEB">
              <w:rPr>
                <w:rFonts w:ascii="Times New Roman" w:hAnsi="Times New Roman" w:cs="Times New Roman"/>
                <w:b/>
                <w:sz w:val="28"/>
                <w:szCs w:val="28"/>
                <w:lang w:val="uk-UA"/>
              </w:rPr>
              <w:t>ради</w:t>
            </w:r>
          </w:p>
        </w:tc>
      </w:tr>
    </w:tbl>
    <w:p w:rsidR="00774112" w:rsidRPr="00C41FB2" w:rsidRDefault="009D032F" w:rsidP="00774112">
      <w:pPr>
        <w:shd w:val="clear" w:color="auto" w:fill="FFFFFF"/>
        <w:spacing w:after="0"/>
        <w:jc w:val="both"/>
        <w:rPr>
          <w:rFonts w:ascii="Times New Roman" w:eastAsia="Times New Roman" w:hAnsi="Times New Roman" w:cs="Times New Roman"/>
          <w:sz w:val="24"/>
          <w:szCs w:val="24"/>
          <w:lang w:val="uk-UA"/>
        </w:rPr>
      </w:pPr>
      <w:r w:rsidRPr="00C41FB2">
        <w:rPr>
          <w:rFonts w:ascii="Times New Roman" w:eastAsia="Times New Roman" w:hAnsi="Times New Roman" w:cs="Times New Roman"/>
          <w:sz w:val="24"/>
          <w:szCs w:val="24"/>
          <w:lang w:val="uk-UA"/>
        </w:rPr>
        <w:t xml:space="preserve">   </w:t>
      </w:r>
    </w:p>
    <w:p w:rsidR="00774112" w:rsidRPr="00B15AFB" w:rsidRDefault="00683BB5" w:rsidP="00CD2B5A">
      <w:pPr>
        <w:shd w:val="clear" w:color="auto" w:fill="FFFFFF"/>
        <w:spacing w:after="0"/>
        <w:ind w:firstLine="567"/>
        <w:jc w:val="both"/>
        <w:rPr>
          <w:rFonts w:ascii="Times New Roman" w:eastAsia="Times New Roman" w:hAnsi="Times New Roman" w:cs="Times New Roman"/>
          <w:sz w:val="28"/>
          <w:szCs w:val="28"/>
          <w:lang w:val="uk-UA"/>
        </w:rPr>
      </w:pPr>
      <w:r w:rsidRPr="00B15AFB">
        <w:rPr>
          <w:rFonts w:ascii="Times New Roman" w:eastAsia="Times New Roman" w:hAnsi="Times New Roman" w:cs="Times New Roman"/>
          <w:sz w:val="28"/>
          <w:szCs w:val="28"/>
          <w:lang w:val="uk-UA"/>
        </w:rPr>
        <w:t xml:space="preserve">Керуючись ст.ст. 25, 26 Закону України «Про місцеве самоврядування в Україні», ст.ст. 34, 83 Земельного Кодексу України, </w:t>
      </w:r>
      <w:r w:rsidR="00A31148" w:rsidRPr="00B15AFB">
        <w:rPr>
          <w:rFonts w:ascii="Times New Roman" w:eastAsia="Times New Roman" w:hAnsi="Times New Roman" w:cs="Times New Roman"/>
          <w:sz w:val="28"/>
          <w:szCs w:val="28"/>
          <w:lang w:val="uk-UA"/>
        </w:rPr>
        <w:t xml:space="preserve">для забезпечення потреб жителів територіальної громади у випасанні худоби шляхом створення громадських пасовищ за рахунок земель сільськогосподарського призначення комунальної власності та для сприяння розвитку самого скотарства, зокрема молочного та м’ясного поголів’я великої рогатої худоби на території сіл, селища </w:t>
      </w:r>
      <w:r w:rsidR="009E1BEB" w:rsidRPr="00B15AFB">
        <w:rPr>
          <w:rFonts w:ascii="Times New Roman" w:eastAsia="Times New Roman" w:hAnsi="Times New Roman" w:cs="Times New Roman"/>
          <w:sz w:val="28"/>
          <w:szCs w:val="28"/>
          <w:lang w:val="uk-UA"/>
        </w:rPr>
        <w:t xml:space="preserve">Брацлавської </w:t>
      </w:r>
      <w:r w:rsidR="00A31148" w:rsidRPr="00B15AFB">
        <w:rPr>
          <w:rFonts w:ascii="Times New Roman" w:eastAsia="Times New Roman" w:hAnsi="Times New Roman" w:cs="Times New Roman"/>
          <w:sz w:val="28"/>
          <w:szCs w:val="28"/>
          <w:lang w:val="uk-UA"/>
        </w:rPr>
        <w:t>селищної ради</w:t>
      </w:r>
      <w:r w:rsidR="00CD2B5A" w:rsidRPr="00B15AFB">
        <w:rPr>
          <w:rFonts w:ascii="Times New Roman" w:eastAsia="Times New Roman" w:hAnsi="Times New Roman" w:cs="Times New Roman"/>
          <w:sz w:val="28"/>
          <w:szCs w:val="28"/>
          <w:lang w:val="uk-UA"/>
        </w:rPr>
        <w:t xml:space="preserve">, </w:t>
      </w:r>
      <w:r w:rsidRPr="00B15AFB">
        <w:rPr>
          <w:rFonts w:ascii="Times New Roman" w:eastAsia="Times New Roman" w:hAnsi="Times New Roman" w:cs="Times New Roman"/>
          <w:sz w:val="28"/>
          <w:szCs w:val="28"/>
          <w:lang w:val="uk-UA"/>
        </w:rPr>
        <w:t xml:space="preserve">сесія </w:t>
      </w:r>
      <w:r w:rsidR="00CD2B5A" w:rsidRPr="00B15AFB">
        <w:rPr>
          <w:rFonts w:ascii="Times New Roman" w:eastAsia="Times New Roman" w:hAnsi="Times New Roman" w:cs="Times New Roman"/>
          <w:sz w:val="28"/>
          <w:szCs w:val="28"/>
          <w:lang w:val="uk-UA"/>
        </w:rPr>
        <w:t>селищн</w:t>
      </w:r>
      <w:r w:rsidRPr="00B15AFB">
        <w:rPr>
          <w:rFonts w:ascii="Times New Roman" w:eastAsia="Times New Roman" w:hAnsi="Times New Roman" w:cs="Times New Roman"/>
          <w:sz w:val="28"/>
          <w:szCs w:val="28"/>
          <w:lang w:val="uk-UA"/>
        </w:rPr>
        <w:t>ої</w:t>
      </w:r>
      <w:r w:rsidR="00CD2B5A" w:rsidRPr="00B15AFB">
        <w:rPr>
          <w:rFonts w:ascii="Times New Roman" w:eastAsia="Times New Roman" w:hAnsi="Times New Roman" w:cs="Times New Roman"/>
          <w:sz w:val="28"/>
          <w:szCs w:val="28"/>
          <w:lang w:val="uk-UA"/>
        </w:rPr>
        <w:t xml:space="preserve"> рад</w:t>
      </w:r>
      <w:r w:rsidRPr="00B15AFB">
        <w:rPr>
          <w:rFonts w:ascii="Times New Roman" w:eastAsia="Times New Roman" w:hAnsi="Times New Roman" w:cs="Times New Roman"/>
          <w:sz w:val="28"/>
          <w:szCs w:val="28"/>
          <w:lang w:val="uk-UA"/>
        </w:rPr>
        <w:t>и</w:t>
      </w:r>
    </w:p>
    <w:p w:rsidR="00CD2B5A" w:rsidRPr="00B15AFB" w:rsidRDefault="00CD2B5A" w:rsidP="00774112">
      <w:pPr>
        <w:shd w:val="clear" w:color="auto" w:fill="FFFFFF"/>
        <w:spacing w:after="0"/>
        <w:jc w:val="both"/>
        <w:rPr>
          <w:rFonts w:ascii="Times New Roman" w:eastAsia="Times New Roman" w:hAnsi="Times New Roman" w:cs="Times New Roman"/>
          <w:sz w:val="28"/>
          <w:szCs w:val="28"/>
          <w:lang w:val="uk-UA"/>
        </w:rPr>
      </w:pPr>
    </w:p>
    <w:p w:rsidR="009D032F" w:rsidRPr="00B15AFB" w:rsidRDefault="009D032F" w:rsidP="009D032F">
      <w:pPr>
        <w:shd w:val="clear" w:color="auto" w:fill="FFFFFF"/>
        <w:spacing w:after="0"/>
        <w:jc w:val="center"/>
        <w:rPr>
          <w:rFonts w:ascii="Times New Roman" w:eastAsia="Times New Roman" w:hAnsi="Times New Roman" w:cs="Times New Roman"/>
          <w:b/>
          <w:bCs/>
          <w:sz w:val="28"/>
          <w:szCs w:val="28"/>
          <w:lang w:val="uk-UA"/>
        </w:rPr>
      </w:pPr>
      <w:r w:rsidRPr="00B15AFB">
        <w:rPr>
          <w:rFonts w:ascii="Times New Roman" w:eastAsia="Times New Roman" w:hAnsi="Times New Roman" w:cs="Times New Roman"/>
          <w:b/>
          <w:bCs/>
          <w:sz w:val="28"/>
          <w:szCs w:val="28"/>
          <w:lang w:val="uk-UA"/>
        </w:rPr>
        <w:t>ВИРІШИЛА:</w:t>
      </w:r>
    </w:p>
    <w:p w:rsidR="00C41FB2" w:rsidRPr="00C41FB2" w:rsidRDefault="00C41FB2" w:rsidP="009D032F">
      <w:pPr>
        <w:shd w:val="clear" w:color="auto" w:fill="FFFFFF"/>
        <w:spacing w:after="0"/>
        <w:jc w:val="center"/>
        <w:rPr>
          <w:rFonts w:ascii="Times New Roman" w:eastAsia="Times New Roman" w:hAnsi="Times New Roman" w:cs="Times New Roman"/>
          <w:b/>
          <w:bCs/>
          <w:sz w:val="24"/>
          <w:szCs w:val="24"/>
          <w:lang w:val="uk-UA"/>
        </w:rPr>
      </w:pPr>
    </w:p>
    <w:p w:rsidR="00C41FB2" w:rsidRPr="00B15AFB" w:rsidRDefault="00774112" w:rsidP="00D46B49">
      <w:pPr>
        <w:spacing w:after="0"/>
        <w:ind w:firstLine="567"/>
        <w:jc w:val="both"/>
        <w:rPr>
          <w:rFonts w:ascii="Times New Roman" w:eastAsia="Times New Roman" w:hAnsi="Times New Roman" w:cs="Times New Roman"/>
          <w:sz w:val="28"/>
          <w:szCs w:val="28"/>
          <w:lang w:val="uk-UA"/>
        </w:rPr>
      </w:pPr>
      <w:r w:rsidRPr="00C41FB2">
        <w:rPr>
          <w:rFonts w:ascii="Times New Roman" w:eastAsia="Times New Roman" w:hAnsi="Times New Roman" w:cs="Times New Roman"/>
          <w:sz w:val="24"/>
          <w:szCs w:val="24"/>
          <w:lang w:val="uk-UA"/>
        </w:rPr>
        <w:t>1</w:t>
      </w:r>
      <w:r w:rsidRPr="00B15AFB">
        <w:rPr>
          <w:rFonts w:ascii="Times New Roman" w:eastAsia="Times New Roman" w:hAnsi="Times New Roman" w:cs="Times New Roman"/>
          <w:sz w:val="28"/>
          <w:szCs w:val="28"/>
          <w:lang w:val="uk-UA"/>
        </w:rPr>
        <w:t xml:space="preserve">. </w:t>
      </w:r>
      <w:r w:rsidR="00683BB5" w:rsidRPr="00B15AFB">
        <w:rPr>
          <w:rFonts w:ascii="Times New Roman" w:eastAsia="Times New Roman" w:hAnsi="Times New Roman" w:cs="Times New Roman"/>
          <w:sz w:val="28"/>
          <w:szCs w:val="28"/>
          <w:lang w:val="uk-UA"/>
        </w:rPr>
        <w:t xml:space="preserve">Створити громадські пасовища на території </w:t>
      </w:r>
      <w:r w:rsidR="009E1BEB" w:rsidRPr="00B15AFB">
        <w:rPr>
          <w:rFonts w:ascii="Times New Roman" w:eastAsia="Times New Roman" w:hAnsi="Times New Roman" w:cs="Times New Roman"/>
          <w:sz w:val="28"/>
          <w:szCs w:val="28"/>
          <w:lang w:val="uk-UA"/>
        </w:rPr>
        <w:t>Брацлавської</w:t>
      </w:r>
      <w:r w:rsidR="00CD2B5A" w:rsidRPr="00B15AFB">
        <w:rPr>
          <w:rFonts w:ascii="Times New Roman" w:eastAsia="Times New Roman" w:hAnsi="Times New Roman" w:cs="Times New Roman"/>
          <w:sz w:val="28"/>
          <w:szCs w:val="28"/>
          <w:lang w:val="uk-UA"/>
        </w:rPr>
        <w:t xml:space="preserve"> селищної ради</w:t>
      </w:r>
      <w:r w:rsidR="00E10E40" w:rsidRPr="00B15AFB">
        <w:rPr>
          <w:rFonts w:ascii="Times New Roman" w:eastAsia="Times New Roman" w:hAnsi="Times New Roman" w:cs="Times New Roman"/>
          <w:sz w:val="28"/>
          <w:szCs w:val="28"/>
          <w:lang w:val="uk-UA"/>
        </w:rPr>
        <w:t>.</w:t>
      </w:r>
    </w:p>
    <w:p w:rsidR="00E95584" w:rsidRPr="00B15AFB" w:rsidRDefault="00774112" w:rsidP="00683BB5">
      <w:pPr>
        <w:spacing w:after="0"/>
        <w:ind w:firstLine="567"/>
        <w:jc w:val="both"/>
        <w:rPr>
          <w:rFonts w:ascii="Times New Roman" w:eastAsia="Times New Roman" w:hAnsi="Times New Roman" w:cs="Times New Roman"/>
          <w:sz w:val="28"/>
          <w:szCs w:val="28"/>
          <w:lang w:val="uk-UA"/>
        </w:rPr>
      </w:pPr>
      <w:r w:rsidRPr="00B15AFB">
        <w:rPr>
          <w:rFonts w:ascii="Times New Roman" w:eastAsia="Times New Roman" w:hAnsi="Times New Roman" w:cs="Times New Roman"/>
          <w:sz w:val="28"/>
          <w:szCs w:val="28"/>
          <w:lang w:val="uk-UA"/>
        </w:rPr>
        <w:t>2.</w:t>
      </w:r>
      <w:r w:rsidR="00683BB5" w:rsidRPr="00B15AFB">
        <w:rPr>
          <w:sz w:val="28"/>
          <w:szCs w:val="28"/>
          <w:lang w:val="uk-UA"/>
        </w:rPr>
        <w:t xml:space="preserve"> </w:t>
      </w:r>
      <w:r w:rsidR="00683BB5" w:rsidRPr="00B15AFB">
        <w:rPr>
          <w:rFonts w:ascii="Times New Roman" w:eastAsia="Times New Roman" w:hAnsi="Times New Roman" w:cs="Times New Roman"/>
          <w:sz w:val="28"/>
          <w:szCs w:val="28"/>
          <w:lang w:val="uk-UA"/>
        </w:rPr>
        <w:t xml:space="preserve">Затвердити Положення про громадські пасовища на території </w:t>
      </w:r>
      <w:r w:rsidR="009E1BEB" w:rsidRPr="00B15AFB">
        <w:rPr>
          <w:rFonts w:ascii="Times New Roman" w:eastAsia="Times New Roman" w:hAnsi="Times New Roman" w:cs="Times New Roman"/>
          <w:sz w:val="28"/>
          <w:szCs w:val="28"/>
          <w:lang w:val="uk-UA"/>
        </w:rPr>
        <w:t xml:space="preserve">Брацлавської </w:t>
      </w:r>
      <w:r w:rsidR="00683BB5" w:rsidRPr="00B15AFB">
        <w:rPr>
          <w:rFonts w:ascii="Times New Roman" w:eastAsia="Times New Roman" w:hAnsi="Times New Roman" w:cs="Times New Roman"/>
          <w:sz w:val="28"/>
          <w:szCs w:val="28"/>
          <w:lang w:val="uk-UA"/>
        </w:rPr>
        <w:t>селищної ради (додається).</w:t>
      </w:r>
    </w:p>
    <w:p w:rsidR="00C41FB2" w:rsidRPr="00C41FB2" w:rsidRDefault="00E95584" w:rsidP="00C60549">
      <w:pPr>
        <w:spacing w:after="0"/>
        <w:ind w:firstLine="567"/>
        <w:jc w:val="both"/>
        <w:rPr>
          <w:rFonts w:ascii="Times New Roman" w:eastAsia="Times New Roman" w:hAnsi="Times New Roman" w:cs="Times New Roman"/>
          <w:sz w:val="24"/>
          <w:szCs w:val="24"/>
          <w:lang w:val="uk-UA"/>
        </w:rPr>
      </w:pPr>
      <w:r w:rsidRPr="00B15AFB">
        <w:rPr>
          <w:rFonts w:ascii="Times New Roman" w:eastAsia="Times New Roman" w:hAnsi="Times New Roman" w:cs="Times New Roman"/>
          <w:sz w:val="28"/>
          <w:szCs w:val="28"/>
          <w:lang w:val="uk-UA"/>
        </w:rPr>
        <w:t>3.</w:t>
      </w:r>
      <w:r w:rsidR="00683BB5" w:rsidRPr="00B15AFB">
        <w:rPr>
          <w:rFonts w:ascii="Times New Roman" w:eastAsia="Times New Roman" w:hAnsi="Times New Roman" w:cs="Times New Roman"/>
          <w:sz w:val="28"/>
          <w:szCs w:val="28"/>
          <w:lang w:val="uk-UA"/>
        </w:rPr>
        <w:t xml:space="preserve"> Надати дозвіл на виготовлення документації</w:t>
      </w:r>
      <w:r w:rsidRPr="00B15AFB">
        <w:rPr>
          <w:rFonts w:ascii="Times New Roman" w:eastAsia="Times New Roman" w:hAnsi="Times New Roman" w:cs="Times New Roman"/>
          <w:sz w:val="28"/>
          <w:szCs w:val="28"/>
          <w:lang w:val="uk-UA"/>
        </w:rPr>
        <w:t xml:space="preserve"> </w:t>
      </w:r>
      <w:r w:rsidR="00683BB5" w:rsidRPr="00B15AFB">
        <w:rPr>
          <w:rFonts w:ascii="Times New Roman" w:eastAsia="Times New Roman" w:hAnsi="Times New Roman" w:cs="Times New Roman"/>
          <w:sz w:val="28"/>
          <w:szCs w:val="28"/>
          <w:lang w:val="uk-UA"/>
        </w:rPr>
        <w:t>із землеустрою для створення громадських пасовищ</w:t>
      </w:r>
      <w:r w:rsidR="00B8235A" w:rsidRPr="00B15AFB">
        <w:rPr>
          <w:rFonts w:ascii="Times New Roman" w:eastAsia="Times New Roman" w:hAnsi="Times New Roman" w:cs="Times New Roman"/>
          <w:sz w:val="28"/>
          <w:szCs w:val="28"/>
          <w:lang w:val="uk-UA"/>
        </w:rPr>
        <w:t xml:space="preserve"> на території </w:t>
      </w:r>
      <w:r w:rsidR="009E1BEB" w:rsidRPr="00B15AFB">
        <w:rPr>
          <w:rFonts w:ascii="Times New Roman" w:eastAsia="Times New Roman" w:hAnsi="Times New Roman" w:cs="Times New Roman"/>
          <w:sz w:val="28"/>
          <w:szCs w:val="28"/>
          <w:lang w:val="uk-UA"/>
        </w:rPr>
        <w:t xml:space="preserve">Брацлавської </w:t>
      </w:r>
      <w:r w:rsidR="00B8235A" w:rsidRPr="00B15AFB">
        <w:rPr>
          <w:rFonts w:ascii="Times New Roman" w:eastAsia="Times New Roman" w:hAnsi="Times New Roman" w:cs="Times New Roman"/>
          <w:sz w:val="28"/>
          <w:szCs w:val="28"/>
          <w:lang w:val="uk-UA"/>
        </w:rPr>
        <w:t>селищної ради</w:t>
      </w:r>
      <w:r w:rsidR="00683BB5" w:rsidRPr="00C41FB2">
        <w:rPr>
          <w:rFonts w:ascii="Times New Roman" w:eastAsia="Times New Roman" w:hAnsi="Times New Roman" w:cs="Times New Roman"/>
          <w:sz w:val="24"/>
          <w:szCs w:val="24"/>
          <w:lang w:val="uk-UA"/>
        </w:rPr>
        <w:t>.</w:t>
      </w:r>
    </w:p>
    <w:p w:rsidR="009D032F" w:rsidRDefault="00683BB5" w:rsidP="00C60549">
      <w:pPr>
        <w:spacing w:after="0"/>
        <w:ind w:firstLine="567"/>
        <w:jc w:val="both"/>
        <w:rPr>
          <w:rFonts w:ascii="Times New Roman" w:eastAsia="Times New Roman" w:hAnsi="Times New Roman" w:cs="Times New Roman"/>
          <w:sz w:val="24"/>
          <w:szCs w:val="24"/>
          <w:lang w:val="uk-UA"/>
        </w:rPr>
      </w:pPr>
      <w:r w:rsidRPr="00C41FB2">
        <w:rPr>
          <w:rFonts w:ascii="Times New Roman" w:eastAsia="Times New Roman" w:hAnsi="Times New Roman" w:cs="Times New Roman"/>
          <w:sz w:val="24"/>
          <w:szCs w:val="24"/>
          <w:lang w:val="uk-UA"/>
        </w:rPr>
        <w:t xml:space="preserve">4. </w:t>
      </w:r>
      <w:r w:rsidR="00B15AFB">
        <w:rPr>
          <w:sz w:val="28"/>
          <w:szCs w:val="28"/>
          <w:lang w:val="uk-UA" w:eastAsia="uk-UA" w:bidi="uk-UA"/>
        </w:rPr>
        <w:t xml:space="preserve">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w:t>
      </w:r>
      <w:r w:rsidR="00B15AFB">
        <w:rPr>
          <w:sz w:val="28"/>
          <w:szCs w:val="28"/>
          <w:lang w:val="uk-UA"/>
        </w:rPr>
        <w:t xml:space="preserve">/ голова комісії </w:t>
      </w:r>
      <w:proofErr w:type="spellStart"/>
      <w:r w:rsidR="00B15AFB">
        <w:rPr>
          <w:sz w:val="28"/>
          <w:szCs w:val="28"/>
          <w:lang w:val="uk-UA"/>
        </w:rPr>
        <w:t>Гусляков</w:t>
      </w:r>
      <w:proofErr w:type="spellEnd"/>
      <w:r w:rsidR="00B15AFB">
        <w:rPr>
          <w:sz w:val="28"/>
          <w:szCs w:val="28"/>
          <w:lang w:val="uk-UA"/>
        </w:rPr>
        <w:t xml:space="preserve"> В.В./</w:t>
      </w:r>
    </w:p>
    <w:p w:rsidR="00C41FB2" w:rsidRPr="00C41FB2" w:rsidRDefault="00C41FB2" w:rsidP="00C60549">
      <w:pPr>
        <w:spacing w:after="0"/>
        <w:ind w:firstLine="567"/>
        <w:jc w:val="both"/>
        <w:rPr>
          <w:rFonts w:ascii="Times New Roman" w:hAnsi="Times New Roman" w:cs="Times New Roman"/>
          <w:sz w:val="24"/>
          <w:szCs w:val="24"/>
          <w:lang w:val="uk-UA"/>
        </w:rPr>
      </w:pPr>
    </w:p>
    <w:p w:rsidR="007C32B6" w:rsidRPr="00C41FB2" w:rsidRDefault="007C32B6" w:rsidP="00774112">
      <w:pPr>
        <w:spacing w:after="0"/>
        <w:ind w:left="360"/>
        <w:jc w:val="both"/>
        <w:rPr>
          <w:rFonts w:ascii="Times New Roman" w:hAnsi="Times New Roman" w:cs="Times New Roman"/>
          <w:sz w:val="24"/>
          <w:szCs w:val="24"/>
          <w:lang w:val="uk-UA"/>
        </w:rPr>
      </w:pPr>
    </w:p>
    <w:p w:rsidR="009D032F" w:rsidRPr="00B45246" w:rsidRDefault="00C41FB2" w:rsidP="009D032F">
      <w:pPr>
        <w:spacing w:after="0"/>
        <w:rPr>
          <w:rFonts w:ascii="Times New Roman" w:hAnsi="Times New Roman" w:cs="Times New Roman"/>
          <w:b/>
          <w:sz w:val="28"/>
          <w:szCs w:val="28"/>
          <w:lang w:val="uk-UA"/>
        </w:rPr>
      </w:pPr>
      <w:r>
        <w:rPr>
          <w:rFonts w:ascii="Times New Roman" w:hAnsi="Times New Roman" w:cs="Times New Roman"/>
          <w:b/>
          <w:sz w:val="24"/>
          <w:szCs w:val="24"/>
          <w:lang w:val="uk-UA"/>
        </w:rPr>
        <w:t xml:space="preserve">      </w:t>
      </w:r>
      <w:r w:rsidR="009D032F" w:rsidRPr="00B45246">
        <w:rPr>
          <w:rFonts w:ascii="Times New Roman" w:hAnsi="Times New Roman" w:cs="Times New Roman"/>
          <w:b/>
          <w:sz w:val="28"/>
          <w:szCs w:val="28"/>
          <w:lang w:val="uk-UA"/>
        </w:rPr>
        <w:t xml:space="preserve">Селищний голова:          </w:t>
      </w:r>
      <w:r w:rsidRPr="00B45246">
        <w:rPr>
          <w:rFonts w:ascii="Times New Roman" w:hAnsi="Times New Roman" w:cs="Times New Roman"/>
          <w:b/>
          <w:sz w:val="28"/>
          <w:szCs w:val="28"/>
          <w:lang w:val="uk-UA"/>
        </w:rPr>
        <w:t xml:space="preserve">                </w:t>
      </w:r>
      <w:r w:rsidR="00DF0363">
        <w:rPr>
          <w:rFonts w:ascii="Times New Roman" w:hAnsi="Times New Roman" w:cs="Times New Roman"/>
          <w:b/>
          <w:sz w:val="28"/>
          <w:szCs w:val="28"/>
          <w:lang w:val="uk-UA"/>
        </w:rPr>
        <w:t xml:space="preserve">       </w:t>
      </w:r>
      <w:r w:rsidR="009D032F" w:rsidRPr="00B45246">
        <w:rPr>
          <w:rFonts w:ascii="Times New Roman" w:hAnsi="Times New Roman" w:cs="Times New Roman"/>
          <w:b/>
          <w:sz w:val="28"/>
          <w:szCs w:val="28"/>
          <w:lang w:val="uk-UA"/>
        </w:rPr>
        <w:t xml:space="preserve">      </w:t>
      </w:r>
      <w:r w:rsidR="00662EA6" w:rsidRPr="00B45246">
        <w:rPr>
          <w:rFonts w:ascii="Times New Roman" w:hAnsi="Times New Roman" w:cs="Times New Roman"/>
          <w:b/>
          <w:sz w:val="28"/>
          <w:szCs w:val="28"/>
          <w:lang w:val="uk-UA"/>
        </w:rPr>
        <w:t xml:space="preserve">          </w:t>
      </w:r>
      <w:r w:rsidR="00DF0363">
        <w:rPr>
          <w:rFonts w:ascii="Times New Roman" w:hAnsi="Times New Roman" w:cs="Times New Roman"/>
          <w:b/>
          <w:sz w:val="28"/>
          <w:szCs w:val="28"/>
          <w:lang w:val="uk-UA"/>
        </w:rPr>
        <w:t>Микола КОБРИНЧУК</w:t>
      </w:r>
    </w:p>
    <w:p w:rsidR="008213C0" w:rsidRDefault="008213C0" w:rsidP="00567882">
      <w:pPr>
        <w:pStyle w:val="a3"/>
        <w:rPr>
          <w:rFonts w:ascii="Times New Roman" w:hAnsi="Times New Roman" w:cs="Times New Roman"/>
          <w:sz w:val="24"/>
          <w:szCs w:val="24"/>
          <w:lang w:val="uk-UA"/>
        </w:rPr>
      </w:pPr>
    </w:p>
    <w:p w:rsidR="0041247F" w:rsidRPr="00D61699" w:rsidRDefault="00567882" w:rsidP="00567882">
      <w:pPr>
        <w:pStyle w:val="a3"/>
        <w:rPr>
          <w:rFonts w:ascii="Times New Roman" w:hAnsi="Times New Roman" w:cs="Times New Roman"/>
          <w:sz w:val="24"/>
          <w:szCs w:val="24"/>
          <w:lang w:val="uk-UA"/>
        </w:rPr>
      </w:pPr>
      <w:r w:rsidRPr="00D61699">
        <w:rPr>
          <w:rFonts w:ascii="Times New Roman" w:hAnsi="Times New Roman" w:cs="Times New Roman"/>
          <w:sz w:val="24"/>
          <w:szCs w:val="24"/>
          <w:lang w:val="uk-UA"/>
        </w:rPr>
        <w:t xml:space="preserve">                                                                                                       </w:t>
      </w:r>
    </w:p>
    <w:p w:rsidR="007268EC" w:rsidRDefault="0041247F" w:rsidP="00567882">
      <w:pPr>
        <w:pStyle w:val="a3"/>
        <w:rPr>
          <w:rFonts w:ascii="Times New Roman" w:hAnsi="Times New Roman" w:cs="Times New Roman"/>
          <w:sz w:val="24"/>
          <w:szCs w:val="24"/>
          <w:lang w:val="uk-UA"/>
        </w:rPr>
      </w:pPr>
      <w:r w:rsidRPr="00C41FB2">
        <w:rPr>
          <w:rFonts w:ascii="Times New Roman" w:hAnsi="Times New Roman" w:cs="Times New Roman"/>
          <w:sz w:val="24"/>
          <w:szCs w:val="24"/>
          <w:lang w:val="uk-UA"/>
        </w:rPr>
        <w:t xml:space="preserve">                                                                                                        </w:t>
      </w:r>
      <w:r w:rsidR="00C41FB2">
        <w:rPr>
          <w:rFonts w:ascii="Times New Roman" w:hAnsi="Times New Roman" w:cs="Times New Roman"/>
          <w:sz w:val="24"/>
          <w:szCs w:val="24"/>
          <w:lang w:val="uk-UA"/>
        </w:rPr>
        <w:t xml:space="preserve"> </w:t>
      </w:r>
    </w:p>
    <w:p w:rsidR="00567882" w:rsidRPr="00C41FB2" w:rsidRDefault="007268EC" w:rsidP="00567882">
      <w:pPr>
        <w:pStyle w:val="a3"/>
        <w:rPr>
          <w:rFonts w:ascii="Times New Roman" w:hAnsi="Times New Roman" w:cs="Times New Roman"/>
          <w:b/>
          <w:sz w:val="24"/>
          <w:szCs w:val="24"/>
          <w:lang w:val="uk-UA"/>
        </w:rPr>
      </w:pPr>
      <w:r>
        <w:rPr>
          <w:rFonts w:ascii="Times New Roman" w:hAnsi="Times New Roman" w:cs="Times New Roman"/>
          <w:sz w:val="24"/>
          <w:szCs w:val="24"/>
          <w:lang w:val="uk-UA"/>
        </w:rPr>
        <w:lastRenderedPageBreak/>
        <w:t xml:space="preserve">                                                                                               </w:t>
      </w:r>
      <w:r w:rsidR="00567882" w:rsidRPr="00C41FB2">
        <w:rPr>
          <w:rFonts w:ascii="Times New Roman" w:hAnsi="Times New Roman" w:cs="Times New Roman"/>
          <w:b/>
          <w:sz w:val="24"/>
          <w:szCs w:val="24"/>
          <w:lang w:val="uk-UA"/>
        </w:rPr>
        <w:t>ЗАТВЕРДЖЕНО</w:t>
      </w:r>
    </w:p>
    <w:p w:rsidR="00567882" w:rsidRPr="00A31148" w:rsidRDefault="00567882" w:rsidP="00567882">
      <w:pPr>
        <w:pStyle w:val="a3"/>
        <w:rPr>
          <w:rFonts w:ascii="Times New Roman" w:hAnsi="Times New Roman" w:cs="Times New Roman"/>
          <w:sz w:val="24"/>
          <w:szCs w:val="24"/>
          <w:lang w:val="uk-UA"/>
        </w:rPr>
      </w:pPr>
      <w:r w:rsidRPr="00C41FB2">
        <w:rPr>
          <w:rFonts w:ascii="Times New Roman" w:hAnsi="Times New Roman" w:cs="Times New Roman"/>
          <w:sz w:val="24"/>
          <w:szCs w:val="24"/>
          <w:lang w:val="uk-UA"/>
        </w:rPr>
        <w:t xml:space="preserve">                                                                         </w:t>
      </w:r>
      <w:r w:rsidR="007268EC">
        <w:rPr>
          <w:rFonts w:ascii="Times New Roman" w:hAnsi="Times New Roman" w:cs="Times New Roman"/>
          <w:sz w:val="24"/>
          <w:szCs w:val="24"/>
          <w:lang w:val="uk-UA"/>
        </w:rPr>
        <w:t xml:space="preserve">                       </w:t>
      </w:r>
      <w:r w:rsidRPr="00A31148">
        <w:rPr>
          <w:rFonts w:ascii="Times New Roman" w:hAnsi="Times New Roman" w:cs="Times New Roman"/>
          <w:sz w:val="24"/>
          <w:szCs w:val="24"/>
          <w:lang w:val="uk-UA"/>
        </w:rPr>
        <w:t>рішення</w:t>
      </w:r>
      <w:r w:rsidR="00A31148">
        <w:rPr>
          <w:rFonts w:ascii="Times New Roman" w:hAnsi="Times New Roman" w:cs="Times New Roman"/>
          <w:sz w:val="24"/>
          <w:szCs w:val="24"/>
          <w:lang w:val="uk-UA"/>
        </w:rPr>
        <w:t>м</w:t>
      </w:r>
      <w:r w:rsidRPr="00A31148">
        <w:rPr>
          <w:rFonts w:ascii="Times New Roman" w:hAnsi="Times New Roman" w:cs="Times New Roman"/>
          <w:sz w:val="24"/>
          <w:szCs w:val="24"/>
          <w:lang w:val="uk-UA"/>
        </w:rPr>
        <w:t xml:space="preserve"> </w:t>
      </w:r>
      <w:r w:rsidR="00B15AFB">
        <w:rPr>
          <w:rFonts w:ascii="Times New Roman" w:hAnsi="Times New Roman" w:cs="Times New Roman"/>
          <w:sz w:val="24"/>
          <w:szCs w:val="24"/>
          <w:lang w:val="uk-UA"/>
        </w:rPr>
        <w:t>сімнадцятої сесії</w:t>
      </w:r>
      <w:r w:rsidRPr="00A31148">
        <w:rPr>
          <w:rFonts w:ascii="Times New Roman" w:hAnsi="Times New Roman" w:cs="Times New Roman"/>
          <w:sz w:val="24"/>
          <w:szCs w:val="24"/>
          <w:lang w:val="uk-UA"/>
        </w:rPr>
        <w:t xml:space="preserve">                                                                          </w:t>
      </w:r>
      <w:r w:rsidR="007268EC">
        <w:rPr>
          <w:rFonts w:ascii="Times New Roman" w:hAnsi="Times New Roman" w:cs="Times New Roman"/>
          <w:sz w:val="24"/>
          <w:szCs w:val="24"/>
          <w:lang w:val="uk-UA"/>
        </w:rPr>
        <w:t xml:space="preserve">                       </w:t>
      </w:r>
    </w:p>
    <w:p w:rsidR="00567882" w:rsidRDefault="00567882" w:rsidP="00567882">
      <w:pPr>
        <w:pStyle w:val="a3"/>
        <w:rPr>
          <w:rFonts w:ascii="Times New Roman" w:hAnsi="Times New Roman" w:cs="Times New Roman"/>
          <w:sz w:val="24"/>
          <w:szCs w:val="24"/>
          <w:lang w:val="uk-UA"/>
        </w:rPr>
      </w:pPr>
      <w:r w:rsidRPr="00A31148">
        <w:rPr>
          <w:rFonts w:ascii="Times New Roman" w:hAnsi="Times New Roman" w:cs="Times New Roman"/>
          <w:sz w:val="24"/>
          <w:szCs w:val="24"/>
          <w:lang w:val="uk-UA"/>
        </w:rPr>
        <w:t xml:space="preserve">                                                                         </w:t>
      </w:r>
      <w:r w:rsidR="007268EC">
        <w:rPr>
          <w:rFonts w:ascii="Times New Roman" w:hAnsi="Times New Roman" w:cs="Times New Roman"/>
          <w:sz w:val="24"/>
          <w:szCs w:val="24"/>
          <w:lang w:val="uk-UA"/>
        </w:rPr>
        <w:t xml:space="preserve">                       </w:t>
      </w:r>
      <w:r w:rsidR="00B15AFB">
        <w:rPr>
          <w:rFonts w:ascii="Times New Roman" w:hAnsi="Times New Roman" w:cs="Times New Roman"/>
          <w:sz w:val="24"/>
          <w:szCs w:val="24"/>
          <w:lang w:val="uk-UA"/>
        </w:rPr>
        <w:t xml:space="preserve">Брацлавської </w:t>
      </w:r>
      <w:r w:rsidRPr="00A31148">
        <w:rPr>
          <w:rFonts w:ascii="Times New Roman" w:hAnsi="Times New Roman" w:cs="Times New Roman"/>
          <w:sz w:val="24"/>
          <w:szCs w:val="24"/>
          <w:lang w:val="uk-UA"/>
        </w:rPr>
        <w:t xml:space="preserve"> селищної ради</w:t>
      </w:r>
    </w:p>
    <w:p w:rsidR="00B15AFB" w:rsidRPr="00A31148" w:rsidRDefault="00B15AFB" w:rsidP="00B15AFB">
      <w:pPr>
        <w:pStyle w:val="a3"/>
        <w:tabs>
          <w:tab w:val="left" w:pos="5790"/>
        </w:tabs>
        <w:rPr>
          <w:rFonts w:ascii="Times New Roman" w:hAnsi="Times New Roman" w:cs="Times New Roman"/>
          <w:sz w:val="24"/>
          <w:szCs w:val="24"/>
          <w:lang w:val="uk-UA"/>
        </w:rPr>
      </w:pPr>
      <w:r>
        <w:rPr>
          <w:rFonts w:ascii="Times New Roman" w:hAnsi="Times New Roman" w:cs="Times New Roman"/>
          <w:sz w:val="24"/>
          <w:szCs w:val="24"/>
          <w:lang w:val="uk-UA"/>
        </w:rPr>
        <w:tab/>
        <w:t>8 скликання</w:t>
      </w:r>
    </w:p>
    <w:p w:rsidR="00567882" w:rsidRPr="00A31148" w:rsidRDefault="00567882" w:rsidP="00567882">
      <w:pPr>
        <w:pStyle w:val="a3"/>
        <w:rPr>
          <w:rFonts w:ascii="Times New Roman" w:hAnsi="Times New Roman" w:cs="Times New Roman"/>
          <w:sz w:val="24"/>
          <w:szCs w:val="24"/>
          <w:lang w:val="uk-UA"/>
        </w:rPr>
      </w:pPr>
      <w:r w:rsidRPr="00A31148">
        <w:rPr>
          <w:rFonts w:ascii="Times New Roman" w:hAnsi="Times New Roman" w:cs="Times New Roman"/>
          <w:sz w:val="24"/>
          <w:szCs w:val="24"/>
          <w:lang w:val="uk-UA"/>
        </w:rPr>
        <w:t xml:space="preserve">                                                                         </w:t>
      </w:r>
      <w:r w:rsidR="007268EC">
        <w:rPr>
          <w:rFonts w:ascii="Times New Roman" w:hAnsi="Times New Roman" w:cs="Times New Roman"/>
          <w:sz w:val="24"/>
          <w:szCs w:val="24"/>
          <w:lang w:val="uk-UA"/>
        </w:rPr>
        <w:t xml:space="preserve">                        </w:t>
      </w:r>
      <w:r w:rsidR="00CC06AF" w:rsidRPr="00A31148">
        <w:rPr>
          <w:rFonts w:ascii="Times New Roman" w:hAnsi="Times New Roman" w:cs="Times New Roman"/>
          <w:sz w:val="24"/>
          <w:szCs w:val="24"/>
          <w:lang w:val="uk-UA"/>
        </w:rPr>
        <w:t>В</w:t>
      </w:r>
      <w:r w:rsidRPr="00A31148">
        <w:rPr>
          <w:rFonts w:ascii="Times New Roman" w:hAnsi="Times New Roman" w:cs="Times New Roman"/>
          <w:sz w:val="24"/>
          <w:szCs w:val="24"/>
          <w:lang w:val="uk-UA"/>
        </w:rPr>
        <w:t>ід</w:t>
      </w:r>
      <w:r w:rsidR="00CC06AF">
        <w:rPr>
          <w:rFonts w:ascii="Times New Roman" w:hAnsi="Times New Roman" w:cs="Times New Roman"/>
          <w:sz w:val="24"/>
          <w:szCs w:val="24"/>
          <w:lang w:val="uk-UA"/>
        </w:rPr>
        <w:t xml:space="preserve"> 21.</w:t>
      </w:r>
      <w:r w:rsidR="00B15AFB">
        <w:rPr>
          <w:rFonts w:ascii="Times New Roman" w:hAnsi="Times New Roman" w:cs="Times New Roman"/>
          <w:sz w:val="24"/>
          <w:szCs w:val="24"/>
          <w:lang w:val="uk-UA"/>
        </w:rPr>
        <w:t>09</w:t>
      </w:r>
      <w:r w:rsidR="007268EC">
        <w:rPr>
          <w:rFonts w:ascii="Times New Roman" w:hAnsi="Times New Roman" w:cs="Times New Roman"/>
          <w:sz w:val="24"/>
          <w:szCs w:val="24"/>
          <w:lang w:val="uk-UA"/>
        </w:rPr>
        <w:t>.</w:t>
      </w:r>
      <w:r w:rsidRPr="00A31148">
        <w:rPr>
          <w:rFonts w:ascii="Times New Roman" w:hAnsi="Times New Roman" w:cs="Times New Roman"/>
          <w:sz w:val="24"/>
          <w:szCs w:val="24"/>
          <w:lang w:val="uk-UA"/>
        </w:rPr>
        <w:t xml:space="preserve">2021 </w:t>
      </w:r>
      <w:r w:rsidR="007268EC">
        <w:rPr>
          <w:rFonts w:ascii="Times New Roman" w:hAnsi="Times New Roman" w:cs="Times New Roman"/>
          <w:sz w:val="24"/>
          <w:szCs w:val="24"/>
          <w:lang w:val="uk-UA"/>
        </w:rPr>
        <w:t xml:space="preserve">року </w:t>
      </w:r>
      <w:r w:rsidR="00CC06AF">
        <w:rPr>
          <w:rFonts w:ascii="Times New Roman" w:hAnsi="Times New Roman" w:cs="Times New Roman"/>
          <w:sz w:val="24"/>
          <w:szCs w:val="24"/>
          <w:lang w:val="uk-UA"/>
        </w:rPr>
        <w:t>№ 788</w:t>
      </w:r>
    </w:p>
    <w:p w:rsidR="00567882" w:rsidRPr="00A31148" w:rsidRDefault="00567882">
      <w:pPr>
        <w:rPr>
          <w:lang w:val="uk-UA"/>
        </w:rPr>
      </w:pPr>
    </w:p>
    <w:p w:rsidR="00567882" w:rsidRPr="00C41FB2" w:rsidRDefault="00567882" w:rsidP="00567882">
      <w:pPr>
        <w:pStyle w:val="a3"/>
        <w:jc w:val="center"/>
        <w:rPr>
          <w:rFonts w:ascii="Times New Roman" w:hAnsi="Times New Roman" w:cs="Times New Roman"/>
          <w:b/>
          <w:sz w:val="24"/>
          <w:szCs w:val="24"/>
          <w:lang w:val="uk-UA"/>
        </w:rPr>
      </w:pPr>
      <w:r w:rsidRPr="00C41FB2">
        <w:rPr>
          <w:rFonts w:ascii="Times New Roman" w:hAnsi="Times New Roman" w:cs="Times New Roman"/>
          <w:b/>
          <w:sz w:val="24"/>
          <w:szCs w:val="24"/>
          <w:lang w:val="uk-UA"/>
        </w:rPr>
        <w:t>ПОЛОЖЕННЯ</w:t>
      </w:r>
    </w:p>
    <w:p w:rsidR="00567882" w:rsidRPr="00C41FB2" w:rsidRDefault="00D61699" w:rsidP="00567882">
      <w:pPr>
        <w:pStyle w:val="a3"/>
        <w:jc w:val="center"/>
        <w:rPr>
          <w:rFonts w:ascii="Times New Roman" w:hAnsi="Times New Roman" w:cs="Times New Roman"/>
          <w:b/>
          <w:sz w:val="24"/>
          <w:szCs w:val="24"/>
          <w:lang w:val="uk-UA"/>
        </w:rPr>
      </w:pPr>
      <w:r w:rsidRPr="00C41FB2">
        <w:rPr>
          <w:rFonts w:ascii="Times New Roman" w:hAnsi="Times New Roman" w:cs="Times New Roman"/>
          <w:b/>
          <w:sz w:val="24"/>
          <w:szCs w:val="24"/>
          <w:lang w:val="uk-UA"/>
        </w:rPr>
        <w:t>про громадські пасовища</w:t>
      </w:r>
      <w:r w:rsidR="00567882" w:rsidRPr="00C41FB2">
        <w:rPr>
          <w:rFonts w:ascii="Times New Roman" w:hAnsi="Times New Roman" w:cs="Times New Roman"/>
          <w:b/>
          <w:sz w:val="24"/>
          <w:szCs w:val="24"/>
          <w:lang w:val="uk-UA"/>
        </w:rPr>
        <w:t xml:space="preserve"> на території </w:t>
      </w:r>
      <w:r w:rsidR="00B15AFB">
        <w:rPr>
          <w:rFonts w:ascii="Times New Roman" w:hAnsi="Times New Roman" w:cs="Times New Roman"/>
          <w:b/>
          <w:sz w:val="24"/>
          <w:szCs w:val="24"/>
          <w:lang w:val="uk-UA"/>
        </w:rPr>
        <w:t>Брацлавської</w:t>
      </w:r>
      <w:r w:rsidR="00567882" w:rsidRPr="00C41FB2">
        <w:rPr>
          <w:rFonts w:ascii="Times New Roman" w:hAnsi="Times New Roman" w:cs="Times New Roman"/>
          <w:b/>
          <w:sz w:val="24"/>
          <w:szCs w:val="24"/>
          <w:lang w:val="uk-UA"/>
        </w:rPr>
        <w:t xml:space="preserve"> селищної ради</w:t>
      </w:r>
    </w:p>
    <w:p w:rsidR="00567882" w:rsidRPr="00C41FB2" w:rsidRDefault="00567882" w:rsidP="00567882">
      <w:pPr>
        <w:pStyle w:val="a3"/>
        <w:jc w:val="center"/>
        <w:rPr>
          <w:rFonts w:ascii="Times New Roman" w:hAnsi="Times New Roman" w:cs="Times New Roman"/>
          <w:sz w:val="24"/>
          <w:szCs w:val="24"/>
          <w:lang w:val="uk-UA"/>
        </w:rPr>
      </w:pPr>
    </w:p>
    <w:p w:rsidR="00942BB5" w:rsidRPr="00C41FB2" w:rsidRDefault="00942BB5" w:rsidP="00942BB5">
      <w:pPr>
        <w:pStyle w:val="a3"/>
        <w:ind w:firstLine="567"/>
        <w:jc w:val="both"/>
        <w:rPr>
          <w:rFonts w:ascii="Times New Roman" w:hAnsi="Times New Roman" w:cs="Times New Roman"/>
          <w:sz w:val="24"/>
          <w:szCs w:val="24"/>
          <w:lang w:val="uk-UA"/>
        </w:rPr>
      </w:pPr>
      <w:r w:rsidRPr="00C41FB2">
        <w:rPr>
          <w:rFonts w:ascii="Times New Roman" w:hAnsi="Times New Roman" w:cs="Times New Roman"/>
          <w:sz w:val="24"/>
          <w:szCs w:val="24"/>
          <w:lang w:val="uk-UA"/>
        </w:rPr>
        <w:tab/>
        <w:t xml:space="preserve">Положення про громадські пасовища розроблено з метою забезпечення потреби </w:t>
      </w:r>
      <w:r w:rsidR="00A31148">
        <w:rPr>
          <w:rFonts w:ascii="Times New Roman" w:hAnsi="Times New Roman" w:cs="Times New Roman"/>
          <w:sz w:val="24"/>
          <w:szCs w:val="24"/>
          <w:lang w:val="uk-UA"/>
        </w:rPr>
        <w:t xml:space="preserve">жителів </w:t>
      </w:r>
      <w:r w:rsidRPr="00C41FB2">
        <w:rPr>
          <w:rFonts w:ascii="Times New Roman" w:hAnsi="Times New Roman" w:cs="Times New Roman"/>
          <w:sz w:val="24"/>
          <w:szCs w:val="24"/>
          <w:lang w:val="uk-UA"/>
        </w:rPr>
        <w:t xml:space="preserve">територіальної громади у випасанні худоби за рахунок земель сільськогосподарського призначення комунальної власності, не наданих у власність і користування, з метою сприяння розвитку скотарства, зокрема молочного та м’ясного поголів’я великої рогатої худоби, шляхом спільного використання пасовища власниками худоби, мешканцями територіальної громади </w:t>
      </w:r>
      <w:r w:rsidR="00B15AFB">
        <w:rPr>
          <w:rFonts w:ascii="Times New Roman" w:hAnsi="Times New Roman" w:cs="Times New Roman"/>
          <w:sz w:val="24"/>
          <w:szCs w:val="24"/>
          <w:lang w:val="uk-UA"/>
        </w:rPr>
        <w:t xml:space="preserve">Брацлавської </w:t>
      </w:r>
      <w:r w:rsidRPr="00C41FB2">
        <w:rPr>
          <w:rFonts w:ascii="Times New Roman" w:hAnsi="Times New Roman" w:cs="Times New Roman"/>
          <w:sz w:val="24"/>
          <w:szCs w:val="24"/>
          <w:lang w:val="uk-UA"/>
        </w:rPr>
        <w:t xml:space="preserve"> селищної ради </w:t>
      </w:r>
      <w:r w:rsidR="00CC06AF">
        <w:rPr>
          <w:rFonts w:ascii="Times New Roman" w:hAnsi="Times New Roman" w:cs="Times New Roman"/>
          <w:sz w:val="24"/>
          <w:szCs w:val="24"/>
          <w:lang w:val="uk-UA"/>
        </w:rPr>
        <w:t xml:space="preserve">Тульчинського (бувшого </w:t>
      </w:r>
      <w:proofErr w:type="spellStart"/>
      <w:r w:rsidR="00B15AFB">
        <w:rPr>
          <w:rFonts w:ascii="Times New Roman" w:hAnsi="Times New Roman" w:cs="Times New Roman"/>
          <w:sz w:val="24"/>
          <w:szCs w:val="24"/>
          <w:lang w:val="uk-UA"/>
        </w:rPr>
        <w:t>Немирівського</w:t>
      </w:r>
      <w:proofErr w:type="spellEnd"/>
      <w:r w:rsidR="00CC06AF">
        <w:rPr>
          <w:rFonts w:ascii="Times New Roman" w:hAnsi="Times New Roman" w:cs="Times New Roman"/>
          <w:sz w:val="24"/>
          <w:szCs w:val="24"/>
          <w:lang w:val="uk-UA"/>
        </w:rPr>
        <w:t>)</w:t>
      </w:r>
      <w:r w:rsidRPr="00C41FB2">
        <w:rPr>
          <w:rFonts w:ascii="Times New Roman" w:hAnsi="Times New Roman" w:cs="Times New Roman"/>
          <w:sz w:val="24"/>
          <w:szCs w:val="24"/>
          <w:lang w:val="uk-UA"/>
        </w:rPr>
        <w:t xml:space="preserve"> району </w:t>
      </w:r>
      <w:r w:rsidR="00B15AFB">
        <w:rPr>
          <w:rFonts w:ascii="Times New Roman" w:hAnsi="Times New Roman" w:cs="Times New Roman"/>
          <w:sz w:val="24"/>
          <w:szCs w:val="24"/>
          <w:lang w:val="uk-UA"/>
        </w:rPr>
        <w:t>Вінницької</w:t>
      </w:r>
      <w:r w:rsidRPr="00C41FB2">
        <w:rPr>
          <w:rFonts w:ascii="Times New Roman" w:hAnsi="Times New Roman" w:cs="Times New Roman"/>
          <w:sz w:val="24"/>
          <w:szCs w:val="24"/>
          <w:lang w:val="uk-UA"/>
        </w:rPr>
        <w:t xml:space="preserve"> області, у відповідності до вимог Земельного кодексу України, Законів України «Про місцеве самоврядування в Україні», «Про землеустрій», «Про Державний земельний кадастр».</w:t>
      </w:r>
    </w:p>
    <w:p w:rsidR="00C41FB2" w:rsidRPr="00C41FB2" w:rsidRDefault="00C41FB2" w:rsidP="00942BB5">
      <w:pPr>
        <w:pStyle w:val="a3"/>
        <w:ind w:firstLine="567"/>
        <w:jc w:val="both"/>
        <w:rPr>
          <w:rFonts w:ascii="Times New Roman" w:hAnsi="Times New Roman" w:cs="Times New Roman"/>
          <w:sz w:val="24"/>
          <w:szCs w:val="24"/>
          <w:lang w:val="uk-UA"/>
        </w:rPr>
      </w:pPr>
    </w:p>
    <w:p w:rsidR="00942BB5" w:rsidRPr="00C41FB2" w:rsidRDefault="00942BB5" w:rsidP="00942BB5">
      <w:pPr>
        <w:pStyle w:val="a3"/>
        <w:ind w:firstLine="567"/>
        <w:jc w:val="both"/>
        <w:rPr>
          <w:rFonts w:ascii="Times New Roman" w:hAnsi="Times New Roman" w:cs="Times New Roman"/>
          <w:sz w:val="24"/>
          <w:szCs w:val="24"/>
          <w:lang w:val="uk-UA"/>
        </w:rPr>
      </w:pPr>
      <w:r w:rsidRPr="00C41FB2">
        <w:rPr>
          <w:rFonts w:ascii="Times New Roman" w:hAnsi="Times New Roman" w:cs="Times New Roman"/>
          <w:sz w:val="24"/>
          <w:szCs w:val="24"/>
          <w:lang w:val="uk-UA"/>
        </w:rPr>
        <w:t>Формування громадських пасовищ відбувається за вимогою мешканців територіальної громади, які мають у власності худобу. Громадські пасовища формуються за рахунок земель сільськогосподарського призначення комунальної власності, не наданих у власність і користування, з метою його спільного використання власниками худоби. Після оформлення права комунальної власності територіальної громади, пасовища використовуються для загального користування, відповідно земельний податок і орендна плата за земельні ділянки не сплачуються.</w:t>
      </w:r>
    </w:p>
    <w:p w:rsidR="00C41FB2" w:rsidRPr="00C41FB2" w:rsidRDefault="00C41FB2" w:rsidP="00942BB5">
      <w:pPr>
        <w:pStyle w:val="a3"/>
        <w:ind w:firstLine="567"/>
        <w:jc w:val="both"/>
        <w:rPr>
          <w:rFonts w:ascii="Times New Roman" w:hAnsi="Times New Roman" w:cs="Times New Roman"/>
          <w:sz w:val="24"/>
          <w:szCs w:val="24"/>
          <w:lang w:val="uk-UA"/>
        </w:rPr>
      </w:pPr>
    </w:p>
    <w:p w:rsidR="00942BB5" w:rsidRPr="00C41FB2" w:rsidRDefault="00942BB5" w:rsidP="00942BB5">
      <w:pPr>
        <w:pStyle w:val="a3"/>
        <w:ind w:firstLine="567"/>
        <w:jc w:val="both"/>
        <w:rPr>
          <w:rFonts w:ascii="Times New Roman" w:hAnsi="Times New Roman" w:cs="Times New Roman"/>
          <w:sz w:val="24"/>
          <w:szCs w:val="24"/>
          <w:lang w:val="uk-UA"/>
        </w:rPr>
      </w:pPr>
      <w:r w:rsidRPr="00C41FB2">
        <w:rPr>
          <w:rFonts w:ascii="Times New Roman" w:hAnsi="Times New Roman" w:cs="Times New Roman"/>
          <w:sz w:val="24"/>
          <w:szCs w:val="24"/>
          <w:lang w:val="uk-UA"/>
        </w:rPr>
        <w:t>Перелік користувачів громадських пасовищ визначається щорічно, на загальних зборах мешканців територіальної громади із внесенням відповідних змін у разі виникнення потреби, згідно поданих особистих заяв на ім’я голови селищної ради.</w:t>
      </w:r>
    </w:p>
    <w:p w:rsidR="00C41FB2" w:rsidRPr="00C41FB2" w:rsidRDefault="00C41FB2" w:rsidP="00942BB5">
      <w:pPr>
        <w:pStyle w:val="a3"/>
        <w:ind w:firstLine="567"/>
        <w:jc w:val="both"/>
        <w:rPr>
          <w:rFonts w:ascii="Times New Roman" w:hAnsi="Times New Roman" w:cs="Times New Roman"/>
          <w:sz w:val="24"/>
          <w:szCs w:val="24"/>
          <w:lang w:val="uk-UA"/>
        </w:rPr>
      </w:pPr>
    </w:p>
    <w:p w:rsidR="00942BB5" w:rsidRPr="00C41FB2" w:rsidRDefault="00942BB5" w:rsidP="00942BB5">
      <w:pPr>
        <w:pStyle w:val="a3"/>
        <w:ind w:firstLine="567"/>
        <w:jc w:val="both"/>
        <w:rPr>
          <w:rFonts w:ascii="Times New Roman" w:hAnsi="Times New Roman" w:cs="Times New Roman"/>
          <w:sz w:val="24"/>
          <w:szCs w:val="24"/>
          <w:lang w:val="uk-UA"/>
        </w:rPr>
      </w:pPr>
      <w:r w:rsidRPr="00C41FB2">
        <w:rPr>
          <w:rFonts w:ascii="Times New Roman" w:hAnsi="Times New Roman" w:cs="Times New Roman"/>
          <w:sz w:val="24"/>
          <w:szCs w:val="24"/>
          <w:lang w:val="uk-UA"/>
        </w:rPr>
        <w:t>На загальних зборах мешканців територіальної громади</w:t>
      </w:r>
      <w:r w:rsidR="002F3E06">
        <w:rPr>
          <w:rFonts w:ascii="Times New Roman" w:hAnsi="Times New Roman" w:cs="Times New Roman"/>
          <w:sz w:val="24"/>
          <w:szCs w:val="24"/>
          <w:lang w:val="uk-UA"/>
        </w:rPr>
        <w:t xml:space="preserve"> за згодою, може</w:t>
      </w:r>
      <w:r w:rsidRPr="00C41FB2">
        <w:rPr>
          <w:rFonts w:ascii="Times New Roman" w:hAnsi="Times New Roman" w:cs="Times New Roman"/>
          <w:sz w:val="24"/>
          <w:szCs w:val="24"/>
          <w:lang w:val="uk-UA"/>
        </w:rPr>
        <w:t xml:space="preserve"> визначат</w:t>
      </w:r>
      <w:r w:rsidR="002F3E06">
        <w:rPr>
          <w:rFonts w:ascii="Times New Roman" w:hAnsi="Times New Roman" w:cs="Times New Roman"/>
          <w:sz w:val="24"/>
          <w:szCs w:val="24"/>
          <w:lang w:val="uk-UA"/>
        </w:rPr>
        <w:t>и</w:t>
      </w:r>
      <w:r w:rsidRPr="00C41FB2">
        <w:rPr>
          <w:rFonts w:ascii="Times New Roman" w:hAnsi="Times New Roman" w:cs="Times New Roman"/>
          <w:sz w:val="24"/>
          <w:szCs w:val="24"/>
          <w:lang w:val="uk-UA"/>
        </w:rPr>
        <w:t xml:space="preserve">ся сума і терміни оплати за користування громадськими пасовищами, інші питання щодо організації та використання пасовища, які оформлюються відповідним протоколом та затверджуються виконкомом </w:t>
      </w:r>
      <w:r w:rsidR="00C41FB2" w:rsidRPr="00C41FB2">
        <w:rPr>
          <w:rFonts w:ascii="Times New Roman" w:hAnsi="Times New Roman" w:cs="Times New Roman"/>
          <w:sz w:val="24"/>
          <w:szCs w:val="24"/>
          <w:lang w:val="uk-UA"/>
        </w:rPr>
        <w:t>селищної</w:t>
      </w:r>
      <w:r w:rsidRPr="00C41FB2">
        <w:rPr>
          <w:rFonts w:ascii="Times New Roman" w:hAnsi="Times New Roman" w:cs="Times New Roman"/>
          <w:sz w:val="24"/>
          <w:szCs w:val="24"/>
          <w:lang w:val="uk-UA"/>
        </w:rPr>
        <w:t xml:space="preserve"> ради. </w:t>
      </w:r>
      <w:r w:rsidR="002F3E06">
        <w:rPr>
          <w:rFonts w:ascii="Times New Roman" w:hAnsi="Times New Roman" w:cs="Times New Roman"/>
          <w:sz w:val="24"/>
          <w:szCs w:val="24"/>
          <w:lang w:val="uk-UA"/>
        </w:rPr>
        <w:t>За згодою</w:t>
      </w:r>
      <w:r w:rsidR="002F3E06" w:rsidRPr="00C41FB2">
        <w:rPr>
          <w:rFonts w:ascii="Times New Roman" w:hAnsi="Times New Roman" w:cs="Times New Roman"/>
          <w:sz w:val="24"/>
          <w:szCs w:val="24"/>
          <w:lang w:val="uk-UA"/>
        </w:rPr>
        <w:t xml:space="preserve"> мешканців територіальної громади</w:t>
      </w:r>
      <w:r w:rsidR="002F3E06">
        <w:rPr>
          <w:rFonts w:ascii="Times New Roman" w:hAnsi="Times New Roman" w:cs="Times New Roman"/>
          <w:sz w:val="24"/>
          <w:szCs w:val="24"/>
          <w:lang w:val="uk-UA"/>
        </w:rPr>
        <w:t xml:space="preserve"> о</w:t>
      </w:r>
      <w:r w:rsidRPr="00C41FB2">
        <w:rPr>
          <w:rFonts w:ascii="Times New Roman" w:hAnsi="Times New Roman" w:cs="Times New Roman"/>
          <w:sz w:val="24"/>
          <w:szCs w:val="24"/>
          <w:lang w:val="uk-UA"/>
        </w:rPr>
        <w:t xml:space="preserve">плата за випасання худоби </w:t>
      </w:r>
      <w:r w:rsidR="002F3E06">
        <w:rPr>
          <w:rFonts w:ascii="Times New Roman" w:hAnsi="Times New Roman" w:cs="Times New Roman"/>
          <w:sz w:val="24"/>
          <w:szCs w:val="24"/>
          <w:lang w:val="uk-UA"/>
        </w:rPr>
        <w:t>може здійснювати</w:t>
      </w:r>
      <w:r w:rsidRPr="00C41FB2">
        <w:rPr>
          <w:rFonts w:ascii="Times New Roman" w:hAnsi="Times New Roman" w:cs="Times New Roman"/>
          <w:sz w:val="24"/>
          <w:szCs w:val="24"/>
          <w:lang w:val="uk-UA"/>
        </w:rPr>
        <w:t>ся безпосередньо кожним користувачем на рахунок спеціального фонду ради.</w:t>
      </w:r>
    </w:p>
    <w:p w:rsidR="00C41FB2" w:rsidRPr="00C41FB2" w:rsidRDefault="00C41FB2" w:rsidP="00942BB5">
      <w:pPr>
        <w:pStyle w:val="a3"/>
        <w:ind w:firstLine="567"/>
        <w:jc w:val="both"/>
        <w:rPr>
          <w:rFonts w:ascii="Times New Roman" w:hAnsi="Times New Roman" w:cs="Times New Roman"/>
          <w:sz w:val="24"/>
          <w:szCs w:val="24"/>
          <w:lang w:val="uk-UA"/>
        </w:rPr>
      </w:pPr>
    </w:p>
    <w:p w:rsidR="00003826" w:rsidRPr="00C41FB2" w:rsidRDefault="00942BB5" w:rsidP="00942BB5">
      <w:pPr>
        <w:pStyle w:val="a3"/>
        <w:ind w:firstLine="567"/>
        <w:jc w:val="both"/>
        <w:rPr>
          <w:rFonts w:ascii="Times New Roman" w:hAnsi="Times New Roman" w:cs="Times New Roman"/>
          <w:sz w:val="24"/>
          <w:szCs w:val="24"/>
          <w:lang w:val="uk-UA"/>
        </w:rPr>
      </w:pPr>
      <w:r w:rsidRPr="00C41FB2">
        <w:rPr>
          <w:rFonts w:ascii="Times New Roman" w:hAnsi="Times New Roman" w:cs="Times New Roman"/>
          <w:sz w:val="24"/>
          <w:szCs w:val="24"/>
          <w:lang w:val="uk-UA"/>
        </w:rPr>
        <w:t>За рахунок коштів спеціального фонду, коштів користувачів, інвесторів, благодійних внесків тощо, в рамках чинного законодавства, рада має право вирішувати питання внутрігосподарського землеустрою громадських пасовищ, проведення заходів з відновлення трав’яного покриву, підвищення родючості ґрунтів, забезпечення тварин потребою у водопої, солі, побудови тварино</w:t>
      </w:r>
      <w:r w:rsidR="00C41FB2" w:rsidRPr="00C41FB2">
        <w:rPr>
          <w:rFonts w:ascii="Times New Roman" w:hAnsi="Times New Roman" w:cs="Times New Roman"/>
          <w:sz w:val="24"/>
          <w:szCs w:val="24"/>
          <w:lang w:val="uk-UA"/>
        </w:rPr>
        <w:t xml:space="preserve"> </w:t>
      </w:r>
      <w:r w:rsidRPr="00C41FB2">
        <w:rPr>
          <w:rFonts w:ascii="Times New Roman" w:hAnsi="Times New Roman" w:cs="Times New Roman"/>
          <w:sz w:val="24"/>
          <w:szCs w:val="24"/>
          <w:lang w:val="uk-UA"/>
        </w:rPr>
        <w:t>могильника та інші питання.</w:t>
      </w:r>
    </w:p>
    <w:p w:rsidR="00C41FB2" w:rsidRPr="00C41FB2" w:rsidRDefault="00C41FB2" w:rsidP="00942BB5">
      <w:pPr>
        <w:pStyle w:val="a3"/>
        <w:ind w:firstLine="567"/>
        <w:jc w:val="both"/>
        <w:rPr>
          <w:rFonts w:ascii="Times New Roman" w:eastAsia="Times New Roman" w:hAnsi="Times New Roman" w:cs="Times New Roman"/>
          <w:sz w:val="24"/>
          <w:szCs w:val="24"/>
          <w:lang w:val="uk-UA"/>
        </w:rPr>
      </w:pPr>
    </w:p>
    <w:p w:rsidR="00003826" w:rsidRPr="00D61699" w:rsidRDefault="00B8235A" w:rsidP="008213C0">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 xml:space="preserve">Секретар селищної ради                                                                                 </w:t>
      </w:r>
      <w:r w:rsidR="00B15AFB">
        <w:rPr>
          <w:rFonts w:ascii="Times New Roman" w:eastAsia="Times New Roman" w:hAnsi="Times New Roman" w:cs="Times New Roman"/>
          <w:sz w:val="24"/>
          <w:szCs w:val="24"/>
          <w:lang w:val="uk-UA"/>
        </w:rPr>
        <w:t xml:space="preserve">Т.В. </w:t>
      </w:r>
      <w:proofErr w:type="spellStart"/>
      <w:r w:rsidR="00B15AFB">
        <w:rPr>
          <w:rFonts w:ascii="Times New Roman" w:eastAsia="Times New Roman" w:hAnsi="Times New Roman" w:cs="Times New Roman"/>
          <w:sz w:val="24"/>
          <w:szCs w:val="24"/>
          <w:lang w:val="uk-UA"/>
        </w:rPr>
        <w:t>Непийвода</w:t>
      </w:r>
      <w:proofErr w:type="spellEnd"/>
      <w:r w:rsidR="008213C0" w:rsidRPr="00D61699">
        <w:rPr>
          <w:rFonts w:ascii="Times New Roman" w:eastAsia="Times New Roman" w:hAnsi="Times New Roman" w:cs="Times New Roman"/>
          <w:sz w:val="28"/>
          <w:szCs w:val="28"/>
          <w:lang w:val="uk-UA"/>
        </w:rPr>
        <w:t xml:space="preserve">                            </w:t>
      </w:r>
    </w:p>
    <w:p w:rsidR="00271D02" w:rsidRPr="00D61699" w:rsidRDefault="00271D02" w:rsidP="00B356C5">
      <w:pPr>
        <w:pStyle w:val="a3"/>
        <w:ind w:firstLine="567"/>
        <w:jc w:val="both"/>
        <w:rPr>
          <w:rFonts w:ascii="Times New Roman" w:hAnsi="Times New Roman" w:cs="Times New Roman"/>
          <w:sz w:val="28"/>
          <w:szCs w:val="28"/>
          <w:lang w:val="uk-UA"/>
        </w:rPr>
      </w:pPr>
    </w:p>
    <w:sectPr w:rsidR="00271D02" w:rsidRPr="00D61699" w:rsidSect="001B7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7A34"/>
    <w:multiLevelType w:val="hybridMultilevel"/>
    <w:tmpl w:val="376814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BBD6300"/>
    <w:multiLevelType w:val="multilevel"/>
    <w:tmpl w:val="33A6AFFE"/>
    <w:lvl w:ilvl="0">
      <w:start w:val="2"/>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75CA1258"/>
    <w:multiLevelType w:val="multilevel"/>
    <w:tmpl w:val="CBA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032F"/>
    <w:rsid w:val="00003826"/>
    <w:rsid w:val="000409E0"/>
    <w:rsid w:val="000750C5"/>
    <w:rsid w:val="000844D2"/>
    <w:rsid w:val="000C7128"/>
    <w:rsid w:val="00105B33"/>
    <w:rsid w:val="0015049B"/>
    <w:rsid w:val="00160894"/>
    <w:rsid w:val="0019441F"/>
    <w:rsid w:val="001B7FA2"/>
    <w:rsid w:val="001F5AAF"/>
    <w:rsid w:val="00236198"/>
    <w:rsid w:val="00243C18"/>
    <w:rsid w:val="00261254"/>
    <w:rsid w:val="00271D02"/>
    <w:rsid w:val="00284A21"/>
    <w:rsid w:val="002B4EF6"/>
    <w:rsid w:val="002F3E06"/>
    <w:rsid w:val="002F7AB3"/>
    <w:rsid w:val="003178AF"/>
    <w:rsid w:val="00330237"/>
    <w:rsid w:val="003364F0"/>
    <w:rsid w:val="003561B3"/>
    <w:rsid w:val="003B1A4F"/>
    <w:rsid w:val="0041247F"/>
    <w:rsid w:val="00417A00"/>
    <w:rsid w:val="00444A0C"/>
    <w:rsid w:val="00461252"/>
    <w:rsid w:val="00490A15"/>
    <w:rsid w:val="00567882"/>
    <w:rsid w:val="005710AD"/>
    <w:rsid w:val="005B2DBD"/>
    <w:rsid w:val="005C53BA"/>
    <w:rsid w:val="005E183A"/>
    <w:rsid w:val="005E769D"/>
    <w:rsid w:val="006125CE"/>
    <w:rsid w:val="00662EA6"/>
    <w:rsid w:val="00683BB5"/>
    <w:rsid w:val="00692A3C"/>
    <w:rsid w:val="006C71D8"/>
    <w:rsid w:val="006D5841"/>
    <w:rsid w:val="006E24F3"/>
    <w:rsid w:val="006E273F"/>
    <w:rsid w:val="006E2CC1"/>
    <w:rsid w:val="006F108B"/>
    <w:rsid w:val="006F45EF"/>
    <w:rsid w:val="007268EC"/>
    <w:rsid w:val="00774112"/>
    <w:rsid w:val="007855A2"/>
    <w:rsid w:val="007C32B6"/>
    <w:rsid w:val="007C77EA"/>
    <w:rsid w:val="008213C0"/>
    <w:rsid w:val="0083382E"/>
    <w:rsid w:val="00863ECB"/>
    <w:rsid w:val="00872034"/>
    <w:rsid w:val="0087463E"/>
    <w:rsid w:val="008A33E5"/>
    <w:rsid w:val="00902A89"/>
    <w:rsid w:val="0091070B"/>
    <w:rsid w:val="00942BB5"/>
    <w:rsid w:val="00947211"/>
    <w:rsid w:val="00973473"/>
    <w:rsid w:val="009863D1"/>
    <w:rsid w:val="009B2746"/>
    <w:rsid w:val="009C2536"/>
    <w:rsid w:val="009D032F"/>
    <w:rsid w:val="009E1BEB"/>
    <w:rsid w:val="00A31148"/>
    <w:rsid w:val="00A84534"/>
    <w:rsid w:val="00A97B26"/>
    <w:rsid w:val="00B100EE"/>
    <w:rsid w:val="00B15AFB"/>
    <w:rsid w:val="00B356C5"/>
    <w:rsid w:val="00B45246"/>
    <w:rsid w:val="00B8235A"/>
    <w:rsid w:val="00BC4599"/>
    <w:rsid w:val="00C04389"/>
    <w:rsid w:val="00C21334"/>
    <w:rsid w:val="00C31929"/>
    <w:rsid w:val="00C41FB2"/>
    <w:rsid w:val="00C60549"/>
    <w:rsid w:val="00C71A39"/>
    <w:rsid w:val="00C75CB6"/>
    <w:rsid w:val="00CC06AF"/>
    <w:rsid w:val="00CD2B5A"/>
    <w:rsid w:val="00CF070D"/>
    <w:rsid w:val="00D37565"/>
    <w:rsid w:val="00D40490"/>
    <w:rsid w:val="00D46B49"/>
    <w:rsid w:val="00D57E7F"/>
    <w:rsid w:val="00D61699"/>
    <w:rsid w:val="00D90A37"/>
    <w:rsid w:val="00DD00BC"/>
    <w:rsid w:val="00DD6902"/>
    <w:rsid w:val="00DF0363"/>
    <w:rsid w:val="00DF7CBB"/>
    <w:rsid w:val="00E10E40"/>
    <w:rsid w:val="00E36A1A"/>
    <w:rsid w:val="00E51D79"/>
    <w:rsid w:val="00E628B2"/>
    <w:rsid w:val="00E8594B"/>
    <w:rsid w:val="00E95584"/>
    <w:rsid w:val="00EF66FA"/>
    <w:rsid w:val="00FA24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882"/>
    <w:pPr>
      <w:spacing w:after="0" w:line="240" w:lineRule="auto"/>
    </w:pPr>
  </w:style>
  <w:style w:type="paragraph" w:styleId="a4">
    <w:name w:val="Balloon Text"/>
    <w:basedOn w:val="a"/>
    <w:link w:val="a5"/>
    <w:uiPriority w:val="99"/>
    <w:semiHidden/>
    <w:unhideWhenUsed/>
    <w:rsid w:val="009E1B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1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765746">
      <w:bodyDiv w:val="1"/>
      <w:marLeft w:val="0"/>
      <w:marRight w:val="0"/>
      <w:marTop w:val="0"/>
      <w:marBottom w:val="0"/>
      <w:divBdr>
        <w:top w:val="none" w:sz="0" w:space="0" w:color="auto"/>
        <w:left w:val="none" w:sz="0" w:space="0" w:color="auto"/>
        <w:bottom w:val="none" w:sz="0" w:space="0" w:color="auto"/>
        <w:right w:val="none" w:sz="0" w:space="0" w:color="auto"/>
      </w:divBdr>
    </w:div>
    <w:div w:id="1447693627">
      <w:bodyDiv w:val="1"/>
      <w:marLeft w:val="0"/>
      <w:marRight w:val="0"/>
      <w:marTop w:val="0"/>
      <w:marBottom w:val="0"/>
      <w:divBdr>
        <w:top w:val="none" w:sz="0" w:space="0" w:color="auto"/>
        <w:left w:val="none" w:sz="0" w:space="0" w:color="auto"/>
        <w:bottom w:val="none" w:sz="0" w:space="0" w:color="auto"/>
        <w:right w:val="none" w:sz="0" w:space="0" w:color="auto"/>
      </w:divBdr>
    </w:div>
    <w:div w:id="19519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2973</Words>
  <Characters>1696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20</cp:revision>
  <cp:lastPrinted>2021-09-27T12:20:00Z</cp:lastPrinted>
  <dcterms:created xsi:type="dcterms:W3CDTF">2021-03-22T08:24:00Z</dcterms:created>
  <dcterms:modified xsi:type="dcterms:W3CDTF">2021-09-27T12:20:00Z</dcterms:modified>
</cp:coreProperties>
</file>