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671481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5pt;margin-top:0;width:36.15pt;height:49.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65272481" r:id="rId9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7B3994" w:rsidRDefault="007B3994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</w:p>
    <w:p w:rsidR="00DF1BC6" w:rsidRDefault="00DF1BC6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</w:p>
    <w:p w:rsidR="008E1012" w:rsidRPr="008E1012" w:rsidRDefault="008E1012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4E3C4B" w:rsidP="00495603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СОРОК ТРЕТЯ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495603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8E101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8E101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1C115E" w:rsidRDefault="00946FDA" w:rsidP="008E1012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«21</w:t>
      </w:r>
      <w:r w:rsidR="004E3C4B">
        <w:rPr>
          <w:rFonts w:eastAsia="Times New Roman" w:cs="Times New Roman"/>
          <w:sz w:val="28"/>
          <w:szCs w:val="28"/>
          <w:lang w:val="uk-UA"/>
        </w:rPr>
        <w:t>» грудня</w:t>
      </w:r>
      <w:r w:rsidR="00032534">
        <w:rPr>
          <w:rFonts w:eastAsia="Times New Roman" w:cs="Times New Roman"/>
          <w:sz w:val="28"/>
          <w:szCs w:val="28"/>
          <w:lang w:val="uk-UA"/>
        </w:rPr>
        <w:t xml:space="preserve"> 2023</w:t>
      </w:r>
      <w:r w:rsidR="008E1012" w:rsidRPr="008E1012">
        <w:rPr>
          <w:rFonts w:eastAsia="Times New Roman" w:cs="Times New Roman"/>
          <w:sz w:val="28"/>
          <w:szCs w:val="28"/>
          <w:lang w:val="uk-UA"/>
        </w:rPr>
        <w:t xml:space="preserve"> року                      смт  Брацлав                                №</w:t>
      </w:r>
      <w:r w:rsidR="008E1012" w:rsidRPr="009A420D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7B3994">
        <w:rPr>
          <w:rFonts w:eastAsia="Times New Roman" w:cs="Times New Roman"/>
          <w:sz w:val="28"/>
          <w:szCs w:val="28"/>
          <w:lang w:val="uk-UA"/>
        </w:rPr>
        <w:t>303</w:t>
      </w:r>
    </w:p>
    <w:p w:rsidR="00032534" w:rsidRPr="00424A27" w:rsidRDefault="00032534" w:rsidP="008E1012">
      <w:pPr>
        <w:spacing w:line="276" w:lineRule="auto"/>
        <w:jc w:val="both"/>
        <w:rPr>
          <w:rFonts w:eastAsia="Times New Roman" w:cs="Times New Roman"/>
          <w:b/>
          <w:sz w:val="20"/>
          <w:szCs w:val="28"/>
          <w:lang w:val="uk-UA"/>
        </w:rPr>
      </w:pP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8E1012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8E1012" w:rsidRDefault="008E1012" w:rsidP="008E1012">
      <w:pPr>
        <w:spacing w:line="276" w:lineRule="auto"/>
        <w:jc w:val="both"/>
        <w:rPr>
          <w:rFonts w:eastAsia="Times New Roman" w:cs="Times New Roman"/>
          <w:sz w:val="18"/>
          <w:szCs w:val="28"/>
          <w:u w:val="single"/>
          <w:lang w:val="uk-UA"/>
        </w:rPr>
      </w:pPr>
      <w:r w:rsidRPr="008E1012">
        <w:rPr>
          <w:rFonts w:eastAsia="Times New Roman" w:cs="Times New Roman"/>
          <w:sz w:val="28"/>
          <w:szCs w:val="28"/>
          <w:u w:val="single"/>
          <w:lang w:val="uk-UA"/>
        </w:rPr>
        <w:t xml:space="preserve"> </w:t>
      </w:r>
    </w:p>
    <w:p w:rsidR="008E1012" w:rsidRPr="00424A27" w:rsidRDefault="008E1012" w:rsidP="008E1012">
      <w:pPr>
        <w:jc w:val="both"/>
        <w:rPr>
          <w:rFonts w:eastAsia="Times New Roman" w:cs="Times New Roman"/>
          <w:sz w:val="26"/>
          <w:szCs w:val="26"/>
          <w:lang w:val="uk-UA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       </w:t>
      </w:r>
      <w:r w:rsidRPr="00424A27">
        <w:rPr>
          <w:rFonts w:eastAsia="Times New Roman" w:cs="Times New Roman"/>
          <w:sz w:val="26"/>
          <w:szCs w:val="26"/>
          <w:lang w:val="uk-UA"/>
        </w:rPr>
        <w:t xml:space="preserve">Відповідно до ст. 34 Закону України  «Про місцеве самоврядування  в Україні», </w:t>
      </w:r>
      <w:r w:rsidR="00C83358" w:rsidRPr="00424A27">
        <w:rPr>
          <w:rFonts w:eastAsia="Times New Roman" w:cs="Times New Roman"/>
          <w:sz w:val="26"/>
          <w:szCs w:val="26"/>
          <w:lang w:val="uk-UA"/>
        </w:rPr>
        <w:t xml:space="preserve">Програми «Соціальний захист населення Брацлавської селищної територіальної громади на 2022-2024 роки», </w:t>
      </w:r>
      <w:r w:rsidRPr="00424A27">
        <w:rPr>
          <w:rFonts w:eastAsia="Times New Roman" w:cs="Times New Roman"/>
          <w:sz w:val="26"/>
          <w:szCs w:val="26"/>
          <w:lang w:val="uk-UA"/>
        </w:rPr>
        <w:t>в</w:t>
      </w:r>
      <w:r w:rsidR="006A6A8E" w:rsidRPr="00424A27">
        <w:rPr>
          <w:rFonts w:eastAsia="Times New Roman" w:cs="Times New Roman"/>
          <w:sz w:val="26"/>
          <w:szCs w:val="26"/>
          <w:lang w:val="uk-UA"/>
        </w:rPr>
        <w:t>раховуючи рекомендації постійних депутатських комісій</w:t>
      </w:r>
      <w:r w:rsidRPr="00424A27">
        <w:rPr>
          <w:rFonts w:eastAsia="Times New Roman" w:cs="Times New Roman"/>
          <w:sz w:val="26"/>
          <w:szCs w:val="26"/>
          <w:lang w:val="uk-UA"/>
        </w:rPr>
        <w:t xml:space="preserve"> </w:t>
      </w:r>
      <w:r w:rsidR="006A6A8E" w:rsidRPr="00424A27">
        <w:rPr>
          <w:rFonts w:eastAsia="Times New Roman" w:cs="Times New Roman"/>
          <w:sz w:val="26"/>
          <w:szCs w:val="26"/>
          <w:lang w:val="uk-UA"/>
        </w:rPr>
        <w:t xml:space="preserve">з питань фінансів, бюджету, інвестицій, соціально-економічного розвитку, освіти, охорони здоров’я, культури та  </w:t>
      </w:r>
      <w:r w:rsidRPr="00424A27">
        <w:rPr>
          <w:rFonts w:eastAsia="Times New Roman" w:cs="Times New Roman"/>
          <w:sz w:val="26"/>
          <w:szCs w:val="26"/>
          <w:lang w:val="uk-UA"/>
        </w:rPr>
        <w:t>з питань соціального захисту, прав людини, ветеранів та учасників бойових дій, законності, депутатської діяльності, етики та регламенту, охорони п</w:t>
      </w:r>
      <w:r w:rsidR="006A6A8E" w:rsidRPr="00424A27">
        <w:rPr>
          <w:rFonts w:eastAsia="Times New Roman" w:cs="Times New Roman"/>
          <w:sz w:val="26"/>
          <w:szCs w:val="26"/>
          <w:lang w:val="uk-UA"/>
        </w:rPr>
        <w:t>ам’яток, історичного середовища,</w:t>
      </w:r>
      <w:r w:rsidRPr="00424A27">
        <w:rPr>
          <w:rFonts w:eastAsia="Times New Roman" w:cs="Times New Roman"/>
          <w:sz w:val="26"/>
          <w:szCs w:val="26"/>
          <w:lang w:val="uk-UA"/>
        </w:rPr>
        <w:t xml:space="preserve"> селищна рада  </w:t>
      </w:r>
      <w:r w:rsidR="006A6A8E" w:rsidRPr="00424A27">
        <w:rPr>
          <w:rFonts w:eastAsia="Times New Roman" w:cs="Times New Roman"/>
          <w:b/>
          <w:sz w:val="26"/>
          <w:szCs w:val="26"/>
          <w:lang w:val="uk-UA"/>
        </w:rPr>
        <w:t>ВИРІШИЛА</w:t>
      </w:r>
      <w:r w:rsidRPr="00424A27">
        <w:rPr>
          <w:rFonts w:eastAsia="Times New Roman" w:cs="Times New Roman"/>
          <w:b/>
          <w:sz w:val="26"/>
          <w:szCs w:val="26"/>
          <w:lang w:val="uk-UA"/>
        </w:rPr>
        <w:t>:</w:t>
      </w:r>
    </w:p>
    <w:p w:rsidR="008E1012" w:rsidRPr="00424A27" w:rsidRDefault="008E1012" w:rsidP="008E1012">
      <w:pPr>
        <w:jc w:val="both"/>
        <w:rPr>
          <w:rFonts w:eastAsia="Times New Roman" w:cs="Times New Roman"/>
          <w:sz w:val="26"/>
          <w:szCs w:val="26"/>
          <w:lang w:val="uk-UA"/>
        </w:rPr>
      </w:pPr>
    </w:p>
    <w:p w:rsidR="008E1012" w:rsidRPr="00424A27" w:rsidRDefault="008E1012" w:rsidP="00C83358">
      <w:pPr>
        <w:numPr>
          <w:ilvl w:val="0"/>
          <w:numId w:val="1"/>
        </w:numPr>
        <w:tabs>
          <w:tab w:val="left" w:pos="426"/>
        </w:tabs>
        <w:spacing w:line="259" w:lineRule="auto"/>
        <w:ind w:left="0" w:firstLine="426"/>
        <w:jc w:val="both"/>
        <w:rPr>
          <w:rFonts w:eastAsia="Times New Roman" w:cs="Times New Roman"/>
          <w:sz w:val="26"/>
          <w:szCs w:val="26"/>
          <w:lang w:val="uk-UA"/>
        </w:rPr>
      </w:pPr>
      <w:r w:rsidRPr="00424A27">
        <w:rPr>
          <w:rFonts w:eastAsia="Times New Roman" w:cs="Times New Roman"/>
          <w:sz w:val="26"/>
          <w:szCs w:val="26"/>
          <w:lang w:val="uk-UA"/>
        </w:rPr>
        <w:t>Виділити одноразову матеріальну допомогу</w:t>
      </w:r>
      <w:r w:rsidR="00E864FA" w:rsidRPr="00424A27">
        <w:rPr>
          <w:rFonts w:eastAsia="Times New Roman" w:cs="Times New Roman"/>
          <w:sz w:val="26"/>
          <w:szCs w:val="26"/>
          <w:lang w:val="uk-UA"/>
        </w:rPr>
        <w:t xml:space="preserve"> жителям Брацлавської селищної </w:t>
      </w:r>
      <w:r w:rsidRPr="00424A27">
        <w:rPr>
          <w:rFonts w:eastAsia="Times New Roman" w:cs="Times New Roman"/>
          <w:sz w:val="26"/>
          <w:szCs w:val="26"/>
          <w:lang w:val="uk-UA"/>
        </w:rPr>
        <w:t xml:space="preserve">територіальної громади по </w:t>
      </w:r>
      <w:r w:rsidR="00032534" w:rsidRPr="00424A27">
        <w:rPr>
          <w:rFonts w:eastAsia="Times New Roman" w:cs="Times New Roman"/>
          <w:sz w:val="26"/>
          <w:szCs w:val="26"/>
          <w:lang w:val="uk-UA"/>
        </w:rPr>
        <w:t>заявах згідно списку</w:t>
      </w:r>
      <w:r w:rsidR="00B75C97" w:rsidRPr="00424A27">
        <w:rPr>
          <w:rFonts w:eastAsia="Times New Roman" w:cs="Times New Roman"/>
          <w:sz w:val="26"/>
          <w:szCs w:val="26"/>
          <w:lang w:val="uk-UA"/>
        </w:rPr>
        <w:t xml:space="preserve">, </w:t>
      </w:r>
      <w:r w:rsidR="007B3994">
        <w:rPr>
          <w:rFonts w:eastAsia="Times New Roman" w:cs="Times New Roman"/>
          <w:sz w:val="26"/>
          <w:szCs w:val="26"/>
          <w:lang w:val="uk-UA"/>
        </w:rPr>
        <w:t xml:space="preserve">на суму 60 000 </w:t>
      </w:r>
      <w:r w:rsidR="00B75C97" w:rsidRPr="00424A27">
        <w:rPr>
          <w:rFonts w:eastAsia="Times New Roman" w:cs="Times New Roman"/>
          <w:sz w:val="26"/>
          <w:szCs w:val="26"/>
          <w:lang w:val="uk-UA"/>
        </w:rPr>
        <w:t>грн. (</w:t>
      </w:r>
      <w:r w:rsidR="007B3994">
        <w:rPr>
          <w:rFonts w:eastAsia="Times New Roman" w:cs="Times New Roman"/>
          <w:sz w:val="26"/>
          <w:szCs w:val="26"/>
          <w:lang w:val="uk-UA"/>
        </w:rPr>
        <w:t xml:space="preserve">шістдесят </w:t>
      </w:r>
      <w:r w:rsidR="00B75C97" w:rsidRPr="00424A27">
        <w:rPr>
          <w:rFonts w:eastAsia="Times New Roman" w:cs="Times New Roman"/>
          <w:sz w:val="26"/>
          <w:szCs w:val="26"/>
          <w:lang w:val="uk-UA"/>
        </w:rPr>
        <w:t xml:space="preserve">тисяч гривень), </w:t>
      </w:r>
      <w:r w:rsidR="00032534" w:rsidRPr="00424A27">
        <w:rPr>
          <w:rFonts w:eastAsia="Times New Roman" w:cs="Times New Roman"/>
          <w:sz w:val="26"/>
          <w:szCs w:val="26"/>
          <w:lang w:val="uk-UA"/>
        </w:rPr>
        <w:t>(додаток</w:t>
      </w:r>
      <w:r w:rsidR="00286D56" w:rsidRPr="00424A27">
        <w:rPr>
          <w:rFonts w:eastAsia="Times New Roman" w:cs="Times New Roman"/>
          <w:sz w:val="26"/>
          <w:szCs w:val="26"/>
          <w:lang w:val="uk-UA"/>
        </w:rPr>
        <w:t xml:space="preserve"> 1</w:t>
      </w:r>
      <w:r w:rsidRPr="00424A27">
        <w:rPr>
          <w:rFonts w:eastAsia="Times New Roman" w:cs="Times New Roman"/>
          <w:sz w:val="26"/>
          <w:szCs w:val="26"/>
          <w:lang w:val="uk-UA"/>
        </w:rPr>
        <w:t>).</w:t>
      </w:r>
    </w:p>
    <w:p w:rsidR="00286D56" w:rsidRPr="00424A27" w:rsidRDefault="00286D56" w:rsidP="00286D56">
      <w:pPr>
        <w:tabs>
          <w:tab w:val="left" w:pos="426"/>
        </w:tabs>
        <w:spacing w:line="259" w:lineRule="auto"/>
        <w:ind w:left="426"/>
        <w:jc w:val="both"/>
        <w:rPr>
          <w:rFonts w:eastAsia="Times New Roman" w:cs="Times New Roman"/>
          <w:sz w:val="26"/>
          <w:szCs w:val="26"/>
          <w:lang w:val="uk-UA"/>
        </w:rPr>
      </w:pPr>
    </w:p>
    <w:p w:rsidR="00286D56" w:rsidRPr="00424A27" w:rsidRDefault="00286D56" w:rsidP="00286D56">
      <w:pPr>
        <w:numPr>
          <w:ilvl w:val="0"/>
          <w:numId w:val="1"/>
        </w:numPr>
        <w:tabs>
          <w:tab w:val="left" w:pos="426"/>
        </w:tabs>
        <w:spacing w:line="259" w:lineRule="auto"/>
        <w:ind w:left="0" w:firstLine="426"/>
        <w:jc w:val="both"/>
        <w:rPr>
          <w:rFonts w:eastAsia="Times New Roman" w:cs="Times New Roman"/>
          <w:sz w:val="26"/>
          <w:szCs w:val="26"/>
          <w:lang w:val="uk-UA"/>
        </w:rPr>
      </w:pPr>
      <w:r w:rsidRPr="00424A27">
        <w:rPr>
          <w:rFonts w:eastAsia="Times New Roman" w:cs="Times New Roman"/>
          <w:sz w:val="26"/>
          <w:szCs w:val="26"/>
          <w:lang w:val="uk-UA"/>
        </w:rPr>
        <w:t>Виділити одноразову допомогу</w:t>
      </w:r>
      <w:r w:rsidR="00F865D7" w:rsidRPr="00424A27">
        <w:rPr>
          <w:rFonts w:eastAsia="Times New Roman" w:cs="Times New Roman"/>
          <w:sz w:val="26"/>
          <w:szCs w:val="26"/>
          <w:lang w:val="uk-UA"/>
        </w:rPr>
        <w:t xml:space="preserve"> з нагоди Дня захисника України  учасникам АТО/ООС, Захисникам та Захисницям</w:t>
      </w:r>
      <w:r w:rsidRPr="00424A27">
        <w:rPr>
          <w:rFonts w:eastAsia="Times New Roman" w:cs="Times New Roman"/>
          <w:sz w:val="26"/>
          <w:szCs w:val="26"/>
          <w:lang w:val="uk-UA"/>
        </w:rPr>
        <w:t xml:space="preserve"> України, жителям Брацлавської селищної  територіальної громади</w:t>
      </w:r>
      <w:r w:rsidR="00F865D7" w:rsidRPr="00424A27">
        <w:rPr>
          <w:rFonts w:eastAsia="Times New Roman" w:cs="Times New Roman"/>
          <w:sz w:val="26"/>
          <w:szCs w:val="26"/>
          <w:lang w:val="uk-UA"/>
        </w:rPr>
        <w:t xml:space="preserve"> </w:t>
      </w:r>
      <w:r w:rsidR="007B3994">
        <w:rPr>
          <w:rFonts w:eastAsia="Times New Roman" w:cs="Times New Roman"/>
          <w:sz w:val="26"/>
          <w:szCs w:val="26"/>
          <w:lang w:val="uk-UA"/>
        </w:rPr>
        <w:t xml:space="preserve">на суму 2 000 </w:t>
      </w:r>
      <w:r w:rsidR="00B75C97" w:rsidRPr="00424A27">
        <w:rPr>
          <w:rFonts w:eastAsia="Times New Roman" w:cs="Times New Roman"/>
          <w:sz w:val="26"/>
          <w:szCs w:val="26"/>
          <w:lang w:val="uk-UA"/>
        </w:rPr>
        <w:t>грн. (</w:t>
      </w:r>
      <w:r w:rsidR="00923F93">
        <w:rPr>
          <w:rFonts w:eastAsia="Times New Roman" w:cs="Times New Roman"/>
          <w:sz w:val="26"/>
          <w:szCs w:val="26"/>
          <w:lang w:val="uk-UA"/>
        </w:rPr>
        <w:t xml:space="preserve">дві тисячі </w:t>
      </w:r>
      <w:r w:rsidR="00B75C97" w:rsidRPr="00424A27">
        <w:rPr>
          <w:rFonts w:eastAsia="Times New Roman" w:cs="Times New Roman"/>
          <w:sz w:val="26"/>
          <w:szCs w:val="26"/>
          <w:lang w:val="uk-UA"/>
        </w:rPr>
        <w:t>гривень),</w:t>
      </w:r>
      <w:r w:rsidRPr="00424A27">
        <w:rPr>
          <w:rFonts w:eastAsia="Times New Roman" w:cs="Times New Roman"/>
          <w:sz w:val="26"/>
          <w:szCs w:val="26"/>
          <w:lang w:val="uk-UA"/>
        </w:rPr>
        <w:t xml:space="preserve"> (додаток 2).</w:t>
      </w:r>
    </w:p>
    <w:p w:rsidR="008E1012" w:rsidRPr="00424A27" w:rsidRDefault="008E1012" w:rsidP="00C83358">
      <w:pPr>
        <w:tabs>
          <w:tab w:val="left" w:pos="426"/>
        </w:tabs>
        <w:ind w:firstLine="426"/>
        <w:jc w:val="both"/>
        <w:rPr>
          <w:rFonts w:eastAsia="Times New Roman" w:cs="Times New Roman"/>
          <w:sz w:val="26"/>
          <w:szCs w:val="26"/>
          <w:lang w:val="uk-UA"/>
        </w:rPr>
      </w:pPr>
    </w:p>
    <w:p w:rsidR="003D322E" w:rsidRPr="003D322E" w:rsidRDefault="003D322E" w:rsidP="003D322E">
      <w:pPr>
        <w:pStyle w:val="aa"/>
        <w:numPr>
          <w:ilvl w:val="0"/>
          <w:numId w:val="1"/>
        </w:numPr>
        <w:ind w:left="0" w:firstLine="284"/>
        <w:jc w:val="both"/>
        <w:rPr>
          <w:rFonts w:eastAsia="Times New Roman" w:cs="Times New Roman"/>
          <w:sz w:val="26"/>
          <w:szCs w:val="26"/>
          <w:lang w:val="uk-UA"/>
        </w:rPr>
      </w:pPr>
      <w:r w:rsidRPr="003D322E">
        <w:rPr>
          <w:rFonts w:eastAsia="Times New Roman" w:cs="Times New Roman"/>
          <w:sz w:val="26"/>
          <w:szCs w:val="26"/>
          <w:lang w:val="uk-UA"/>
        </w:rPr>
        <w:t xml:space="preserve">Виділити одноразову матеріальну допомогу дітям загиблих (померлих) ветеранів, </w:t>
      </w:r>
      <w:r>
        <w:rPr>
          <w:rFonts w:eastAsia="Times New Roman" w:cs="Times New Roman"/>
          <w:sz w:val="26"/>
          <w:szCs w:val="26"/>
          <w:lang w:val="uk-UA"/>
        </w:rPr>
        <w:t>Захисників та Захисниць України</w:t>
      </w:r>
      <w:r w:rsidRPr="003D322E">
        <w:rPr>
          <w:rFonts w:eastAsia="Times New Roman" w:cs="Times New Roman"/>
          <w:sz w:val="26"/>
          <w:szCs w:val="26"/>
          <w:lang w:val="uk-UA"/>
        </w:rPr>
        <w:t xml:space="preserve"> до Дня св</w:t>
      </w:r>
      <w:r w:rsidR="00923F93">
        <w:rPr>
          <w:rFonts w:eastAsia="Times New Roman" w:cs="Times New Roman"/>
          <w:sz w:val="26"/>
          <w:szCs w:val="26"/>
          <w:lang w:val="uk-UA"/>
        </w:rPr>
        <w:t xml:space="preserve">ятого Миколая на суму                        15 000 </w:t>
      </w:r>
      <w:r w:rsidRPr="003D322E">
        <w:rPr>
          <w:rFonts w:eastAsia="Times New Roman" w:cs="Times New Roman"/>
          <w:sz w:val="26"/>
          <w:szCs w:val="26"/>
          <w:lang w:val="uk-UA"/>
        </w:rPr>
        <w:t>г</w:t>
      </w:r>
      <w:r w:rsidR="00923F93">
        <w:rPr>
          <w:rFonts w:eastAsia="Times New Roman" w:cs="Times New Roman"/>
          <w:sz w:val="26"/>
          <w:szCs w:val="26"/>
          <w:lang w:val="uk-UA"/>
        </w:rPr>
        <w:t xml:space="preserve">рн. (п’ятнадцять тисяч </w:t>
      </w:r>
      <w:r w:rsidRPr="003D322E">
        <w:rPr>
          <w:rFonts w:eastAsia="Times New Roman" w:cs="Times New Roman"/>
          <w:sz w:val="26"/>
          <w:szCs w:val="26"/>
          <w:lang w:val="uk-UA"/>
        </w:rPr>
        <w:t>гривень), (додаток 3).</w:t>
      </w:r>
    </w:p>
    <w:p w:rsidR="003D322E" w:rsidRPr="003D322E" w:rsidRDefault="003D322E" w:rsidP="003D322E">
      <w:pPr>
        <w:pStyle w:val="aa"/>
        <w:rPr>
          <w:rFonts w:eastAsia="Times New Roman" w:cs="Times New Roman"/>
          <w:sz w:val="26"/>
          <w:szCs w:val="26"/>
          <w:lang w:val="uk-UA"/>
        </w:rPr>
      </w:pPr>
    </w:p>
    <w:p w:rsidR="00424A27" w:rsidRPr="00424A27" w:rsidRDefault="00424A27" w:rsidP="00424A27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6"/>
          <w:szCs w:val="26"/>
          <w:lang w:val="uk-UA"/>
        </w:rPr>
      </w:pPr>
      <w:r w:rsidRPr="00424A27">
        <w:rPr>
          <w:rFonts w:eastAsia="Times New Roman" w:cs="Times New Roman"/>
          <w:sz w:val="26"/>
          <w:szCs w:val="26"/>
          <w:lang w:val="uk-UA"/>
        </w:rPr>
        <w:t>Виділити одноразову матеріальну допомогу жителям Брацлавської селищної  територіальної громади, вдовам (вдівцям) ліквідаторів ЧАЕС</w:t>
      </w:r>
      <w:r w:rsidRPr="00424A27">
        <w:t xml:space="preserve"> </w:t>
      </w:r>
      <w:r w:rsidR="00923F93">
        <w:rPr>
          <w:rFonts w:eastAsia="Times New Roman" w:cs="Times New Roman"/>
          <w:sz w:val="26"/>
          <w:szCs w:val="26"/>
          <w:lang w:val="uk-UA"/>
        </w:rPr>
        <w:t xml:space="preserve">на суму 14 000 грн. (чотирнадцять тисяч </w:t>
      </w:r>
      <w:r w:rsidR="003D322E">
        <w:rPr>
          <w:rFonts w:eastAsia="Times New Roman" w:cs="Times New Roman"/>
          <w:sz w:val="26"/>
          <w:szCs w:val="26"/>
          <w:lang w:val="uk-UA"/>
        </w:rPr>
        <w:t>гривень), (додаток 4</w:t>
      </w:r>
      <w:r w:rsidRPr="00424A27">
        <w:rPr>
          <w:rFonts w:eastAsia="Times New Roman" w:cs="Times New Roman"/>
          <w:sz w:val="26"/>
          <w:szCs w:val="26"/>
          <w:lang w:val="uk-UA"/>
        </w:rPr>
        <w:t>).</w:t>
      </w:r>
    </w:p>
    <w:p w:rsidR="00424A27" w:rsidRPr="00424A27" w:rsidRDefault="00424A27" w:rsidP="00424A27">
      <w:pPr>
        <w:pStyle w:val="aa"/>
        <w:rPr>
          <w:rFonts w:eastAsia="Times New Roman" w:cs="Times New Roman"/>
          <w:sz w:val="26"/>
          <w:szCs w:val="26"/>
          <w:lang w:val="uk-UA"/>
        </w:rPr>
      </w:pPr>
    </w:p>
    <w:p w:rsidR="004E3C4B" w:rsidRPr="00424A27" w:rsidRDefault="004E3C4B" w:rsidP="004E3C4B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6"/>
          <w:szCs w:val="26"/>
          <w:lang w:val="uk-UA"/>
        </w:rPr>
      </w:pPr>
      <w:r w:rsidRPr="00424A27">
        <w:rPr>
          <w:rFonts w:eastAsia="Times New Roman" w:cs="Times New Roman"/>
          <w:sz w:val="26"/>
          <w:szCs w:val="26"/>
          <w:lang w:val="uk-UA"/>
        </w:rPr>
        <w:t>Виділити кошти в сумі 7 000 грн. (сім тисяч гривень) для придбання подарункових наборів до Дня людей з інвалідністю, особам з інвалідністю по зору, жителям Брацлавської селищної  територіальної громади згідно списку (дода</w:t>
      </w:r>
      <w:r w:rsidR="003D322E">
        <w:rPr>
          <w:rFonts w:eastAsia="Times New Roman" w:cs="Times New Roman"/>
          <w:sz w:val="26"/>
          <w:szCs w:val="26"/>
          <w:lang w:val="uk-UA"/>
        </w:rPr>
        <w:t>ток 5</w:t>
      </w:r>
      <w:r w:rsidRPr="00424A27">
        <w:rPr>
          <w:rFonts w:eastAsia="Times New Roman" w:cs="Times New Roman"/>
          <w:sz w:val="26"/>
          <w:szCs w:val="26"/>
          <w:lang w:val="uk-UA"/>
        </w:rPr>
        <w:t>).</w:t>
      </w:r>
    </w:p>
    <w:p w:rsidR="004E3C4B" w:rsidRPr="00424A27" w:rsidRDefault="004E3C4B" w:rsidP="004E3C4B">
      <w:pPr>
        <w:pStyle w:val="aa"/>
        <w:rPr>
          <w:rFonts w:eastAsia="Times New Roman" w:cs="Times New Roman"/>
          <w:sz w:val="26"/>
          <w:szCs w:val="26"/>
          <w:lang w:val="uk-UA"/>
        </w:rPr>
      </w:pPr>
    </w:p>
    <w:p w:rsidR="008E1012" w:rsidRPr="00424A27" w:rsidRDefault="008E1012" w:rsidP="00C83358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426"/>
        <w:jc w:val="both"/>
        <w:rPr>
          <w:rFonts w:eastAsia="Times New Roman" w:cs="Times New Roman"/>
          <w:sz w:val="26"/>
          <w:szCs w:val="26"/>
          <w:lang w:val="uk-UA"/>
        </w:rPr>
      </w:pPr>
      <w:r w:rsidRPr="00424A27">
        <w:rPr>
          <w:rFonts w:eastAsia="Times New Roman" w:cs="Times New Roman"/>
          <w:sz w:val="26"/>
          <w:szCs w:val="26"/>
          <w:lang w:val="uk-UA"/>
        </w:rPr>
        <w:t>Начальнику відділу</w:t>
      </w:r>
      <w:r w:rsidR="009F7F5C" w:rsidRPr="00424A27">
        <w:rPr>
          <w:rFonts w:eastAsia="Times New Roman" w:cs="Times New Roman"/>
          <w:sz w:val="26"/>
          <w:szCs w:val="26"/>
          <w:lang w:val="uk-UA"/>
        </w:rPr>
        <w:t xml:space="preserve"> бухгалтерського обліку та звітності</w:t>
      </w:r>
      <w:r w:rsidRPr="00424A27">
        <w:rPr>
          <w:rFonts w:eastAsia="Times New Roman" w:cs="Times New Roman"/>
          <w:sz w:val="26"/>
          <w:szCs w:val="26"/>
          <w:lang w:val="uk-UA"/>
        </w:rPr>
        <w:t xml:space="preserve"> - головному бухгалтеру Брацлавської селищної ради – Дунаєвській Г.К. дане рішення прийняти до виконання.</w:t>
      </w:r>
    </w:p>
    <w:p w:rsidR="008E1012" w:rsidRPr="008E1012" w:rsidRDefault="008E1012" w:rsidP="008E1012">
      <w:pPr>
        <w:jc w:val="both"/>
        <w:rPr>
          <w:rFonts w:ascii="Calibri" w:eastAsia="Calibri" w:hAnsi="Calibri" w:cs="Times New Roman"/>
          <w:sz w:val="22"/>
          <w:szCs w:val="22"/>
          <w:lang w:val="uk-UA" w:eastAsia="en-US"/>
        </w:rPr>
      </w:pPr>
      <w:r w:rsidRPr="008E1012">
        <w:rPr>
          <w:rFonts w:eastAsia="Times New Roman" w:cs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sz w:val="28"/>
          <w:szCs w:val="28"/>
          <w:lang w:val="uk-UA"/>
        </w:rPr>
        <w:t xml:space="preserve">    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 </w:t>
      </w:r>
      <w:r w:rsidR="00DF1BC6">
        <w:rPr>
          <w:rFonts w:eastAsia="Times New Roman" w:cs="Times New Roman"/>
          <w:sz w:val="28"/>
          <w:szCs w:val="28"/>
          <w:lang w:val="uk-UA"/>
        </w:rPr>
        <w:t xml:space="preserve">         </w:t>
      </w:r>
      <w:r w:rsidRPr="008E1012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Селищний голова                                       Микола КОБРИНЧУК</w:t>
      </w:r>
    </w:p>
    <w:p w:rsidR="00DF1BC6" w:rsidRDefault="00DF1BC6" w:rsidP="008E1012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bookmarkStart w:id="0" w:name="_GoBack"/>
      <w:bookmarkEnd w:id="0"/>
    </w:p>
    <w:sectPr w:rsidR="00DF1BC6" w:rsidSect="00A2054E">
      <w:pgSz w:w="11900" w:h="16840" w:code="9"/>
      <w:pgMar w:top="426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481" w:rsidRDefault="00671481" w:rsidP="008E1012">
      <w:r>
        <w:separator/>
      </w:r>
    </w:p>
  </w:endnote>
  <w:endnote w:type="continuationSeparator" w:id="0">
    <w:p w:rsidR="00671481" w:rsidRDefault="00671481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481" w:rsidRDefault="00671481" w:rsidP="008E1012">
      <w:r>
        <w:separator/>
      </w:r>
    </w:p>
  </w:footnote>
  <w:footnote w:type="continuationSeparator" w:id="0">
    <w:p w:rsidR="00671481" w:rsidRDefault="00671481" w:rsidP="008E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2"/>
    <w:rsid w:val="0000596D"/>
    <w:rsid w:val="00013C03"/>
    <w:rsid w:val="00032534"/>
    <w:rsid w:val="000334A8"/>
    <w:rsid w:val="0005339E"/>
    <w:rsid w:val="00056C1F"/>
    <w:rsid w:val="00075A39"/>
    <w:rsid w:val="00082BFE"/>
    <w:rsid w:val="0008469E"/>
    <w:rsid w:val="00085C39"/>
    <w:rsid w:val="00092557"/>
    <w:rsid w:val="00093C25"/>
    <w:rsid w:val="000A0B59"/>
    <w:rsid w:val="000A75D3"/>
    <w:rsid w:val="000C1F52"/>
    <w:rsid w:val="000C6C17"/>
    <w:rsid w:val="000D316D"/>
    <w:rsid w:val="000E13DF"/>
    <w:rsid w:val="001140B6"/>
    <w:rsid w:val="0012178F"/>
    <w:rsid w:val="001237E5"/>
    <w:rsid w:val="00125B4F"/>
    <w:rsid w:val="00143A1B"/>
    <w:rsid w:val="001469FC"/>
    <w:rsid w:val="00152256"/>
    <w:rsid w:val="001578F5"/>
    <w:rsid w:val="00161156"/>
    <w:rsid w:val="00173DA4"/>
    <w:rsid w:val="00180F26"/>
    <w:rsid w:val="00195F4E"/>
    <w:rsid w:val="001A0B66"/>
    <w:rsid w:val="001A184B"/>
    <w:rsid w:val="001C115E"/>
    <w:rsid w:val="001D6C7B"/>
    <w:rsid w:val="001E3162"/>
    <w:rsid w:val="001F42AA"/>
    <w:rsid w:val="00226EFA"/>
    <w:rsid w:val="002332F3"/>
    <w:rsid w:val="00242576"/>
    <w:rsid w:val="00244075"/>
    <w:rsid w:val="00250757"/>
    <w:rsid w:val="002626A3"/>
    <w:rsid w:val="00286D56"/>
    <w:rsid w:val="002A2359"/>
    <w:rsid w:val="002A70D3"/>
    <w:rsid w:val="002B00CE"/>
    <w:rsid w:val="002C5CD1"/>
    <w:rsid w:val="002D6757"/>
    <w:rsid w:val="0030552D"/>
    <w:rsid w:val="00313D7C"/>
    <w:rsid w:val="00315F3A"/>
    <w:rsid w:val="003242F6"/>
    <w:rsid w:val="003523D9"/>
    <w:rsid w:val="00354BF7"/>
    <w:rsid w:val="00354DCD"/>
    <w:rsid w:val="003603BD"/>
    <w:rsid w:val="003772F8"/>
    <w:rsid w:val="00381A00"/>
    <w:rsid w:val="003A1C0D"/>
    <w:rsid w:val="003A4C4B"/>
    <w:rsid w:val="003A6FC9"/>
    <w:rsid w:val="003B66A5"/>
    <w:rsid w:val="003C2221"/>
    <w:rsid w:val="003C593F"/>
    <w:rsid w:val="003D322E"/>
    <w:rsid w:val="003E2E97"/>
    <w:rsid w:val="003E4848"/>
    <w:rsid w:val="003F632A"/>
    <w:rsid w:val="003F7E0D"/>
    <w:rsid w:val="004039CB"/>
    <w:rsid w:val="00414197"/>
    <w:rsid w:val="00424A27"/>
    <w:rsid w:val="004263F4"/>
    <w:rsid w:val="00444712"/>
    <w:rsid w:val="00452F4E"/>
    <w:rsid w:val="0045449F"/>
    <w:rsid w:val="0045522F"/>
    <w:rsid w:val="00456578"/>
    <w:rsid w:val="004704C3"/>
    <w:rsid w:val="00470552"/>
    <w:rsid w:val="004706BF"/>
    <w:rsid w:val="00495603"/>
    <w:rsid w:val="004959A3"/>
    <w:rsid w:val="00496122"/>
    <w:rsid w:val="00496F19"/>
    <w:rsid w:val="004B3A91"/>
    <w:rsid w:val="004D05D9"/>
    <w:rsid w:val="004D67DA"/>
    <w:rsid w:val="004E3C4B"/>
    <w:rsid w:val="004F00B4"/>
    <w:rsid w:val="005036F2"/>
    <w:rsid w:val="005141BA"/>
    <w:rsid w:val="0055140F"/>
    <w:rsid w:val="00577AAD"/>
    <w:rsid w:val="005B5301"/>
    <w:rsid w:val="005D1165"/>
    <w:rsid w:val="005F27FF"/>
    <w:rsid w:val="005F61E6"/>
    <w:rsid w:val="00603274"/>
    <w:rsid w:val="00615769"/>
    <w:rsid w:val="0063629A"/>
    <w:rsid w:val="006422F5"/>
    <w:rsid w:val="00644119"/>
    <w:rsid w:val="006468AE"/>
    <w:rsid w:val="006616BE"/>
    <w:rsid w:val="00671481"/>
    <w:rsid w:val="00671BDF"/>
    <w:rsid w:val="006751B8"/>
    <w:rsid w:val="006818B1"/>
    <w:rsid w:val="00696DEB"/>
    <w:rsid w:val="006A06EC"/>
    <w:rsid w:val="006A2552"/>
    <w:rsid w:val="006A2F23"/>
    <w:rsid w:val="006A6A8E"/>
    <w:rsid w:val="006B642A"/>
    <w:rsid w:val="006B7422"/>
    <w:rsid w:val="006C0C37"/>
    <w:rsid w:val="006C380B"/>
    <w:rsid w:val="006C7EDC"/>
    <w:rsid w:val="006D1067"/>
    <w:rsid w:val="006D108F"/>
    <w:rsid w:val="006D37AD"/>
    <w:rsid w:val="006E03BF"/>
    <w:rsid w:val="006E6B2E"/>
    <w:rsid w:val="006F1E5E"/>
    <w:rsid w:val="006F6DAF"/>
    <w:rsid w:val="00720A19"/>
    <w:rsid w:val="00732FC8"/>
    <w:rsid w:val="007364AC"/>
    <w:rsid w:val="00754D08"/>
    <w:rsid w:val="007872D4"/>
    <w:rsid w:val="007B3994"/>
    <w:rsid w:val="007C1CEF"/>
    <w:rsid w:val="007C42FD"/>
    <w:rsid w:val="007C4AC0"/>
    <w:rsid w:val="007D0E79"/>
    <w:rsid w:val="007D70BE"/>
    <w:rsid w:val="007F0A7C"/>
    <w:rsid w:val="007F2049"/>
    <w:rsid w:val="00801F2D"/>
    <w:rsid w:val="0080591F"/>
    <w:rsid w:val="00823AD0"/>
    <w:rsid w:val="0083577A"/>
    <w:rsid w:val="008401C7"/>
    <w:rsid w:val="00850BF4"/>
    <w:rsid w:val="00855619"/>
    <w:rsid w:val="00871D3D"/>
    <w:rsid w:val="008906F2"/>
    <w:rsid w:val="00897723"/>
    <w:rsid w:val="008A54F7"/>
    <w:rsid w:val="008B54D3"/>
    <w:rsid w:val="008B57A8"/>
    <w:rsid w:val="008E0D53"/>
    <w:rsid w:val="008E1012"/>
    <w:rsid w:val="008E26BF"/>
    <w:rsid w:val="008E329A"/>
    <w:rsid w:val="00903D0C"/>
    <w:rsid w:val="00911B24"/>
    <w:rsid w:val="00914AED"/>
    <w:rsid w:val="00914C52"/>
    <w:rsid w:val="00915791"/>
    <w:rsid w:val="00920783"/>
    <w:rsid w:val="00923F93"/>
    <w:rsid w:val="00946FDA"/>
    <w:rsid w:val="00963BA9"/>
    <w:rsid w:val="00970406"/>
    <w:rsid w:val="00977ACF"/>
    <w:rsid w:val="00986359"/>
    <w:rsid w:val="00997AD8"/>
    <w:rsid w:val="009A420D"/>
    <w:rsid w:val="009A5C31"/>
    <w:rsid w:val="009C0110"/>
    <w:rsid w:val="009C0AC1"/>
    <w:rsid w:val="009C2A97"/>
    <w:rsid w:val="009C6A0B"/>
    <w:rsid w:val="009D4589"/>
    <w:rsid w:val="009E4DC6"/>
    <w:rsid w:val="009E67B5"/>
    <w:rsid w:val="009E6B46"/>
    <w:rsid w:val="009F59BE"/>
    <w:rsid w:val="009F7F5C"/>
    <w:rsid w:val="00A2054E"/>
    <w:rsid w:val="00A27C85"/>
    <w:rsid w:val="00A3074E"/>
    <w:rsid w:val="00A35D1B"/>
    <w:rsid w:val="00A3625C"/>
    <w:rsid w:val="00A50DCE"/>
    <w:rsid w:val="00A535E2"/>
    <w:rsid w:val="00A6165D"/>
    <w:rsid w:val="00A65B96"/>
    <w:rsid w:val="00AD5B21"/>
    <w:rsid w:val="00AE52C1"/>
    <w:rsid w:val="00AE58C6"/>
    <w:rsid w:val="00B063FF"/>
    <w:rsid w:val="00B121E6"/>
    <w:rsid w:val="00B129B6"/>
    <w:rsid w:val="00B25E96"/>
    <w:rsid w:val="00B36B81"/>
    <w:rsid w:val="00B40A20"/>
    <w:rsid w:val="00B75C97"/>
    <w:rsid w:val="00B82A2C"/>
    <w:rsid w:val="00B87973"/>
    <w:rsid w:val="00B95FC3"/>
    <w:rsid w:val="00B961D2"/>
    <w:rsid w:val="00BA060C"/>
    <w:rsid w:val="00BA0649"/>
    <w:rsid w:val="00BB20A6"/>
    <w:rsid w:val="00BE61DE"/>
    <w:rsid w:val="00BF409E"/>
    <w:rsid w:val="00C10951"/>
    <w:rsid w:val="00C358B2"/>
    <w:rsid w:val="00C83358"/>
    <w:rsid w:val="00C84D96"/>
    <w:rsid w:val="00CE1FE5"/>
    <w:rsid w:val="00CE4386"/>
    <w:rsid w:val="00CF0C18"/>
    <w:rsid w:val="00D0663F"/>
    <w:rsid w:val="00D12CCC"/>
    <w:rsid w:val="00D17802"/>
    <w:rsid w:val="00D263A0"/>
    <w:rsid w:val="00D51100"/>
    <w:rsid w:val="00D85BCC"/>
    <w:rsid w:val="00D921AF"/>
    <w:rsid w:val="00D939DE"/>
    <w:rsid w:val="00DA3B20"/>
    <w:rsid w:val="00DB7F56"/>
    <w:rsid w:val="00DD28AF"/>
    <w:rsid w:val="00DD3B48"/>
    <w:rsid w:val="00DE3B63"/>
    <w:rsid w:val="00DF1BC6"/>
    <w:rsid w:val="00E15B57"/>
    <w:rsid w:val="00E246FE"/>
    <w:rsid w:val="00E261EF"/>
    <w:rsid w:val="00E34CE5"/>
    <w:rsid w:val="00E35467"/>
    <w:rsid w:val="00E47A7C"/>
    <w:rsid w:val="00E50BDD"/>
    <w:rsid w:val="00E55E4B"/>
    <w:rsid w:val="00E82CB9"/>
    <w:rsid w:val="00E864FA"/>
    <w:rsid w:val="00EB76BC"/>
    <w:rsid w:val="00EC123F"/>
    <w:rsid w:val="00ED2E44"/>
    <w:rsid w:val="00EE0E86"/>
    <w:rsid w:val="00F041F9"/>
    <w:rsid w:val="00F07BDF"/>
    <w:rsid w:val="00F1220D"/>
    <w:rsid w:val="00F17A39"/>
    <w:rsid w:val="00F35C11"/>
    <w:rsid w:val="00F42C99"/>
    <w:rsid w:val="00F5085A"/>
    <w:rsid w:val="00F7470D"/>
    <w:rsid w:val="00F8275E"/>
    <w:rsid w:val="00F83BFA"/>
    <w:rsid w:val="00F865D7"/>
    <w:rsid w:val="00F9338C"/>
    <w:rsid w:val="00FB0442"/>
    <w:rsid w:val="00FB428E"/>
    <w:rsid w:val="00FD23A3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6D35C7-4BCB-49BF-B572-3AAD3AB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E5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E3C4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E3C4B"/>
    <w:pPr>
      <w:spacing w:line="240" w:lineRule="auto"/>
      <w:jc w:val="left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ECEA7-C2CA-420F-BD37-406B3E38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2023-12-22T09:07:00Z</cp:lastPrinted>
  <dcterms:created xsi:type="dcterms:W3CDTF">2022-11-14T13:27:00Z</dcterms:created>
  <dcterms:modified xsi:type="dcterms:W3CDTF">2023-12-28T10:42:00Z</dcterms:modified>
</cp:coreProperties>
</file>