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3D" w:rsidRPr="00C0403E" w:rsidRDefault="009D24B3" w:rsidP="00EE74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430510" r:id="rId7"/>
        </w:pict>
      </w:r>
    </w:p>
    <w:p w:rsidR="00EE743D" w:rsidRDefault="00EE743D" w:rsidP="00EE74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E743D" w:rsidRDefault="00EE743D" w:rsidP="00EE74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EE743D" w:rsidRPr="0011479F" w:rsidRDefault="00EE743D" w:rsidP="00EE74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E743D" w:rsidRPr="0011479F" w:rsidRDefault="00EE743D" w:rsidP="00EE74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EE743D" w:rsidRPr="0011479F" w:rsidRDefault="00EE743D" w:rsidP="00EE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EE743D" w:rsidRPr="0011479F" w:rsidRDefault="00EE743D" w:rsidP="00EE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</w:t>
      </w:r>
      <w:r w:rsidR="00062D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EE743D" w:rsidRPr="008C39A6" w:rsidRDefault="00EE743D" w:rsidP="00EE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EE743D" w:rsidRPr="0011479F" w:rsidRDefault="00EE743D" w:rsidP="00EE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D" w:rsidRPr="00C20E3A" w:rsidRDefault="00EE743D" w:rsidP="00EE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E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листопада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0E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E743D" w:rsidRDefault="00EE743D" w:rsidP="00724743">
      <w:pPr>
        <w:spacing w:after="0"/>
      </w:pPr>
    </w:p>
    <w:p w:rsidR="00B80EA2" w:rsidRPr="00B80EA2" w:rsidRDefault="00EE743D" w:rsidP="00B80E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 </w:t>
      </w:r>
      <w:r w:rsidRPr="00B80EA2">
        <w:rPr>
          <w:rFonts w:ascii="Times New Roman" w:hAnsi="Times New Roman" w:cs="Times New Roman"/>
          <w:b/>
          <w:sz w:val="28"/>
          <w:szCs w:val="28"/>
        </w:rPr>
        <w:t xml:space="preserve">утворення </w:t>
      </w:r>
      <w:proofErr w:type="spellStart"/>
      <w:r w:rsidRPr="00B80EA2">
        <w:rPr>
          <w:rFonts w:ascii="Times New Roman" w:hAnsi="Times New Roman" w:cs="Times New Roman"/>
          <w:b/>
          <w:sz w:val="28"/>
          <w:szCs w:val="28"/>
        </w:rPr>
        <w:t>старостинських</w:t>
      </w:r>
      <w:proofErr w:type="spellEnd"/>
      <w:r w:rsidRPr="00B80EA2">
        <w:rPr>
          <w:rFonts w:ascii="Times New Roman" w:hAnsi="Times New Roman" w:cs="Times New Roman"/>
          <w:b/>
          <w:sz w:val="28"/>
          <w:szCs w:val="28"/>
        </w:rPr>
        <w:t xml:space="preserve"> округів </w:t>
      </w:r>
      <w:r w:rsidR="00B80EA2" w:rsidRPr="00B80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43D" w:rsidRPr="00B80EA2" w:rsidRDefault="00B80EA2" w:rsidP="00B80E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EA2">
        <w:rPr>
          <w:rFonts w:ascii="Times New Roman" w:hAnsi="Times New Roman" w:cs="Times New Roman"/>
          <w:b/>
          <w:sz w:val="28"/>
          <w:szCs w:val="28"/>
        </w:rPr>
        <w:t>на території Брацлавської селищної ради</w:t>
      </w:r>
    </w:p>
    <w:p w:rsidR="00B80EA2" w:rsidRPr="00724743" w:rsidRDefault="00B80EA2" w:rsidP="00B80EA2">
      <w:pPr>
        <w:spacing w:after="0"/>
        <w:rPr>
          <w:sz w:val="16"/>
          <w:lang w:val="en-US"/>
        </w:rPr>
      </w:pPr>
    </w:p>
    <w:p w:rsidR="00F226A3" w:rsidRDefault="00F226A3" w:rsidP="00F226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B33BF7">
        <w:rPr>
          <w:rFonts w:ascii="Times New Roman" w:hAnsi="Times New Roman" w:cs="Times New Roman"/>
          <w:bCs/>
          <w:sz w:val="28"/>
        </w:rPr>
        <w:t>К</w:t>
      </w:r>
      <w:r w:rsidR="00B33BF7" w:rsidRPr="00B07F61">
        <w:rPr>
          <w:rFonts w:ascii="Times New Roman" w:hAnsi="Times New Roman" w:cs="Times New Roman"/>
          <w:bCs/>
          <w:sz w:val="28"/>
        </w:rPr>
        <w:t>еруючись п.1 ч.3 ст. 26</w:t>
      </w:r>
      <w:r w:rsidR="00143558" w:rsidRPr="00143558">
        <w:rPr>
          <w:rFonts w:ascii="Times New Roman" w:hAnsi="Times New Roman" w:cs="Times New Roman"/>
          <w:bCs/>
          <w:sz w:val="28"/>
        </w:rPr>
        <w:t xml:space="preserve"> </w:t>
      </w:r>
      <w:r w:rsidR="00143558" w:rsidRPr="00B07F61">
        <w:rPr>
          <w:rFonts w:ascii="Times New Roman" w:hAnsi="Times New Roman" w:cs="Times New Roman"/>
          <w:bCs/>
          <w:sz w:val="28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 </w:t>
      </w:r>
      <w:r w:rsidR="00B33BF7" w:rsidRPr="00B07F61">
        <w:rPr>
          <w:rFonts w:ascii="Times New Roman" w:hAnsi="Times New Roman" w:cs="Times New Roman"/>
          <w:sz w:val="28"/>
        </w:rPr>
        <w:t>метою забезпечення представництва інтересів жителів приєднаних населених пунктів</w:t>
      </w:r>
      <w:r>
        <w:rPr>
          <w:rFonts w:ascii="Times New Roman" w:hAnsi="Times New Roman" w:cs="Times New Roman"/>
          <w:sz w:val="28"/>
        </w:rPr>
        <w:t>,</w:t>
      </w:r>
      <w:r w:rsidR="00B33BF7" w:rsidRPr="00B07F61">
        <w:rPr>
          <w:rFonts w:ascii="Times New Roman" w:hAnsi="Times New Roman" w:cs="Times New Roman"/>
          <w:sz w:val="28"/>
        </w:rPr>
        <w:t xml:space="preserve"> </w:t>
      </w:r>
      <w:r w:rsidR="00B33BF7" w:rsidRPr="00B80EA2">
        <w:rPr>
          <w:rFonts w:ascii="Times New Roman" w:hAnsi="Times New Roman" w:cs="Times New Roman"/>
          <w:sz w:val="28"/>
        </w:rPr>
        <w:t xml:space="preserve">Брацлавська селищна рада  </w:t>
      </w:r>
      <w:r>
        <w:rPr>
          <w:rFonts w:ascii="Times New Roman" w:hAnsi="Times New Roman" w:cs="Times New Roman"/>
          <w:b/>
          <w:sz w:val="28"/>
        </w:rPr>
        <w:t>ВИРІШИЛ</w:t>
      </w:r>
      <w:r w:rsidR="00B33BF7" w:rsidRPr="00F226A3">
        <w:rPr>
          <w:rFonts w:ascii="Times New Roman" w:hAnsi="Times New Roman" w:cs="Times New Roman"/>
          <w:b/>
          <w:sz w:val="28"/>
        </w:rPr>
        <w:t>А:</w:t>
      </w:r>
      <w:r w:rsidR="00B33BF7" w:rsidRPr="00B80EA2">
        <w:rPr>
          <w:rFonts w:ascii="Times New Roman" w:hAnsi="Times New Roman" w:cs="Times New Roman"/>
          <w:sz w:val="28"/>
        </w:rPr>
        <w:t xml:space="preserve"> </w:t>
      </w:r>
    </w:p>
    <w:p w:rsidR="004D2121" w:rsidRDefault="00EE743D" w:rsidP="004D2121">
      <w:pPr>
        <w:pStyle w:val="a3"/>
        <w:numPr>
          <w:ilvl w:val="0"/>
          <w:numId w:val="1"/>
        </w:numPr>
        <w:ind w:left="284" w:firstLine="283"/>
        <w:rPr>
          <w:rFonts w:ascii="Times New Roman" w:hAnsi="Times New Roman" w:cs="Times New Roman"/>
          <w:sz w:val="28"/>
        </w:rPr>
      </w:pPr>
      <w:r w:rsidRPr="00222D67">
        <w:rPr>
          <w:rFonts w:ascii="Times New Roman" w:hAnsi="Times New Roman" w:cs="Times New Roman"/>
          <w:sz w:val="28"/>
        </w:rPr>
        <w:t xml:space="preserve">Утворити на території </w:t>
      </w:r>
      <w:r w:rsidR="008A7CBF" w:rsidRPr="00222D67">
        <w:rPr>
          <w:rFonts w:ascii="Times New Roman" w:hAnsi="Times New Roman" w:cs="Times New Roman"/>
          <w:sz w:val="28"/>
        </w:rPr>
        <w:t xml:space="preserve"> Брацлавської селищної ради 9 (дев’ять) </w:t>
      </w:r>
      <w:proofErr w:type="spellStart"/>
      <w:r w:rsidRPr="00222D67">
        <w:rPr>
          <w:rFonts w:ascii="Times New Roman" w:hAnsi="Times New Roman" w:cs="Times New Roman"/>
          <w:sz w:val="28"/>
        </w:rPr>
        <w:t>старостинських</w:t>
      </w:r>
      <w:proofErr w:type="spellEnd"/>
      <w:r w:rsidRPr="00222D67">
        <w:rPr>
          <w:rFonts w:ascii="Times New Roman" w:hAnsi="Times New Roman" w:cs="Times New Roman"/>
          <w:sz w:val="28"/>
        </w:rPr>
        <w:t xml:space="preserve"> округів</w:t>
      </w:r>
      <w:r w:rsidR="008A7CBF" w:rsidRPr="00222D67">
        <w:rPr>
          <w:rFonts w:ascii="Times New Roman" w:hAnsi="Times New Roman" w:cs="Times New Roman"/>
          <w:sz w:val="28"/>
        </w:rPr>
        <w:t>, а саме</w:t>
      </w:r>
      <w:r w:rsidRPr="00222D67">
        <w:rPr>
          <w:rFonts w:ascii="Times New Roman" w:hAnsi="Times New Roman" w:cs="Times New Roman"/>
          <w:sz w:val="28"/>
        </w:rPr>
        <w:t>:</w:t>
      </w:r>
    </w:p>
    <w:p w:rsidR="009D00FA" w:rsidRPr="009D00FA" w:rsidRDefault="009D00FA" w:rsidP="009D00FA">
      <w:pPr>
        <w:pStyle w:val="a3"/>
        <w:ind w:left="567"/>
        <w:rPr>
          <w:rFonts w:ascii="Times New Roman" w:hAnsi="Times New Roman" w:cs="Times New Roman"/>
          <w:sz w:val="12"/>
        </w:rPr>
      </w:pPr>
    </w:p>
    <w:p w:rsidR="00AF4A2A" w:rsidRPr="00702F51" w:rsidRDefault="00AF4A2A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Бугаківський</w:t>
      </w:r>
      <w:proofErr w:type="spellEnd"/>
      <w:r w:rsidR="00B228A6"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B228A6"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="00B228A6"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="00B228A6" w:rsidRPr="00702F51">
        <w:rPr>
          <w:rFonts w:ascii="Times New Roman" w:hAnsi="Times New Roman" w:cs="Times New Roman"/>
          <w:sz w:val="28"/>
        </w:rPr>
        <w:t xml:space="preserve"> з центром в селі </w:t>
      </w:r>
      <w:proofErr w:type="spellStart"/>
      <w:r w:rsidR="00B228A6" w:rsidRPr="00702F51">
        <w:rPr>
          <w:rFonts w:ascii="Times New Roman" w:hAnsi="Times New Roman" w:cs="Times New Roman"/>
          <w:sz w:val="28"/>
        </w:rPr>
        <w:t>Бугаків</w:t>
      </w:r>
      <w:proofErr w:type="spellEnd"/>
      <w:r w:rsidR="000703C9">
        <w:rPr>
          <w:rFonts w:ascii="Times New Roman" w:hAnsi="Times New Roman" w:cs="Times New Roman"/>
          <w:sz w:val="28"/>
        </w:rPr>
        <w:t>,</w:t>
      </w:r>
      <w:r w:rsidR="00B228A6" w:rsidRPr="00702F51">
        <w:rPr>
          <w:rFonts w:ascii="Times New Roman" w:hAnsi="Times New Roman" w:cs="Times New Roman"/>
          <w:sz w:val="28"/>
        </w:rPr>
        <w:t xml:space="preserve"> до складу якого </w:t>
      </w:r>
      <w:r w:rsidR="00702F51" w:rsidRPr="00702F51">
        <w:rPr>
          <w:rFonts w:ascii="Times New Roman" w:hAnsi="Times New Roman" w:cs="Times New Roman"/>
          <w:sz w:val="28"/>
        </w:rPr>
        <w:t xml:space="preserve">входить село </w:t>
      </w:r>
      <w:proofErr w:type="spellStart"/>
      <w:r w:rsidR="00702F51" w:rsidRPr="00702F51">
        <w:rPr>
          <w:rFonts w:ascii="Times New Roman" w:hAnsi="Times New Roman" w:cs="Times New Roman"/>
          <w:sz w:val="28"/>
        </w:rPr>
        <w:t>Бугаків</w:t>
      </w:r>
      <w:proofErr w:type="spellEnd"/>
      <w:r w:rsidR="00EE743D" w:rsidRPr="00702F51">
        <w:rPr>
          <w:rFonts w:ascii="Times New Roman" w:hAnsi="Times New Roman" w:cs="Times New Roman"/>
          <w:sz w:val="28"/>
        </w:rPr>
        <w:t xml:space="preserve">; </w:t>
      </w:r>
    </w:p>
    <w:p w:rsidR="00702F51" w:rsidRDefault="00702F51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Вишковецький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 xml:space="preserve"> з центром в селі </w:t>
      </w:r>
      <w:proofErr w:type="spellStart"/>
      <w:r>
        <w:rPr>
          <w:rFonts w:ascii="Times New Roman" w:hAnsi="Times New Roman" w:cs="Times New Roman"/>
          <w:sz w:val="28"/>
        </w:rPr>
        <w:t>Вишківці</w:t>
      </w:r>
      <w:proofErr w:type="spellEnd"/>
      <w:r w:rsidR="000703C9">
        <w:rPr>
          <w:rFonts w:ascii="Times New Roman" w:hAnsi="Times New Roman" w:cs="Times New Roman"/>
          <w:sz w:val="28"/>
        </w:rPr>
        <w:t>,</w:t>
      </w:r>
      <w:r w:rsidRPr="00702F51">
        <w:rPr>
          <w:rFonts w:ascii="Times New Roman" w:hAnsi="Times New Roman" w:cs="Times New Roman"/>
          <w:sz w:val="28"/>
        </w:rPr>
        <w:t xml:space="preserve"> до с</w:t>
      </w:r>
      <w:r w:rsidR="000703C9">
        <w:rPr>
          <w:rFonts w:ascii="Times New Roman" w:hAnsi="Times New Roman" w:cs="Times New Roman"/>
          <w:sz w:val="28"/>
        </w:rPr>
        <w:t xml:space="preserve">кладу якого входять села Вигнанка, </w:t>
      </w:r>
      <w:proofErr w:type="spellStart"/>
      <w:r w:rsidR="000703C9">
        <w:rPr>
          <w:rFonts w:ascii="Times New Roman" w:hAnsi="Times New Roman" w:cs="Times New Roman"/>
          <w:sz w:val="28"/>
        </w:rPr>
        <w:t>Вишківці</w:t>
      </w:r>
      <w:proofErr w:type="spellEnd"/>
      <w:r w:rsidR="000703C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03C9">
        <w:rPr>
          <w:rFonts w:ascii="Times New Roman" w:hAnsi="Times New Roman" w:cs="Times New Roman"/>
          <w:sz w:val="28"/>
        </w:rPr>
        <w:t>Забужжя</w:t>
      </w:r>
      <w:proofErr w:type="spellEnd"/>
      <w:r w:rsidR="000703C9">
        <w:rPr>
          <w:rFonts w:ascii="Times New Roman" w:hAnsi="Times New Roman" w:cs="Times New Roman"/>
          <w:sz w:val="28"/>
        </w:rPr>
        <w:t>;</w:t>
      </w:r>
    </w:p>
    <w:p w:rsidR="000703C9" w:rsidRDefault="000703C9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Вовчоцький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 xml:space="preserve"> з центром в селі Вовчок, до складу якого входя</w:t>
      </w:r>
      <w:r w:rsidRPr="000703C9">
        <w:rPr>
          <w:rFonts w:ascii="Times New Roman" w:hAnsi="Times New Roman" w:cs="Times New Roman"/>
          <w:sz w:val="28"/>
        </w:rPr>
        <w:t>ть села</w:t>
      </w:r>
      <w:r>
        <w:rPr>
          <w:rFonts w:ascii="Times New Roman" w:hAnsi="Times New Roman" w:cs="Times New Roman"/>
          <w:sz w:val="28"/>
        </w:rPr>
        <w:t xml:space="preserve"> </w:t>
      </w:r>
      <w:r w:rsidR="00221524">
        <w:rPr>
          <w:rFonts w:ascii="Times New Roman" w:hAnsi="Times New Roman" w:cs="Times New Roman"/>
          <w:sz w:val="28"/>
        </w:rPr>
        <w:t xml:space="preserve">Вовчок, </w:t>
      </w:r>
      <w:proofErr w:type="spellStart"/>
      <w:r w:rsidR="00221524">
        <w:rPr>
          <w:rFonts w:ascii="Times New Roman" w:hAnsi="Times New Roman" w:cs="Times New Roman"/>
          <w:sz w:val="28"/>
        </w:rPr>
        <w:t>Довжок</w:t>
      </w:r>
      <w:proofErr w:type="spellEnd"/>
      <w:r w:rsidR="006519A8">
        <w:rPr>
          <w:rFonts w:ascii="Times New Roman" w:hAnsi="Times New Roman" w:cs="Times New Roman"/>
          <w:sz w:val="28"/>
        </w:rPr>
        <w:t>;</w:t>
      </w:r>
    </w:p>
    <w:p w:rsidR="006519A8" w:rsidRDefault="006519A8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Грабовецький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 xml:space="preserve"> з центром в селі </w:t>
      </w:r>
      <w:proofErr w:type="spellStart"/>
      <w:r>
        <w:rPr>
          <w:rFonts w:ascii="Times New Roman" w:hAnsi="Times New Roman" w:cs="Times New Roman"/>
          <w:sz w:val="28"/>
        </w:rPr>
        <w:t>Грабовець</w:t>
      </w:r>
      <w:proofErr w:type="spellEnd"/>
      <w:r>
        <w:rPr>
          <w:rFonts w:ascii="Times New Roman" w:hAnsi="Times New Roman" w:cs="Times New Roman"/>
          <w:sz w:val="28"/>
        </w:rPr>
        <w:t>, до складу якого входя</w:t>
      </w:r>
      <w:r w:rsidRPr="000703C9">
        <w:rPr>
          <w:rFonts w:ascii="Times New Roman" w:hAnsi="Times New Roman" w:cs="Times New Roman"/>
          <w:sz w:val="28"/>
        </w:rPr>
        <w:t>ть села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Грабовець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ED5D9B">
        <w:rPr>
          <w:rFonts w:ascii="Times New Roman" w:hAnsi="Times New Roman" w:cs="Times New Roman"/>
          <w:sz w:val="28"/>
        </w:rPr>
        <w:t xml:space="preserve">Гранітне, </w:t>
      </w:r>
      <w:proofErr w:type="spellStart"/>
      <w:r w:rsidR="00ED5D9B">
        <w:rPr>
          <w:rFonts w:ascii="Times New Roman" w:hAnsi="Times New Roman" w:cs="Times New Roman"/>
          <w:sz w:val="28"/>
        </w:rPr>
        <w:t>Сорокодуби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519A8" w:rsidRDefault="00ED5D9B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Гриненський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Pr="00ED5D9B">
        <w:rPr>
          <w:rFonts w:ascii="Times New Roman" w:hAnsi="Times New Roman" w:cs="Times New Roman"/>
          <w:sz w:val="28"/>
        </w:rPr>
        <w:t xml:space="preserve"> з центром в селі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Гриненки</w:t>
      </w:r>
      <w:proofErr w:type="spellEnd"/>
      <w:r>
        <w:rPr>
          <w:rFonts w:ascii="Times New Roman" w:hAnsi="Times New Roman" w:cs="Times New Roman"/>
          <w:sz w:val="28"/>
        </w:rPr>
        <w:t xml:space="preserve">, до складу якого входить село </w:t>
      </w:r>
      <w:proofErr w:type="spellStart"/>
      <w:r>
        <w:rPr>
          <w:rFonts w:ascii="Times New Roman" w:hAnsi="Times New Roman" w:cs="Times New Roman"/>
          <w:sz w:val="28"/>
        </w:rPr>
        <w:t>Гриненки</w:t>
      </w:r>
      <w:proofErr w:type="spellEnd"/>
      <w:r w:rsidRPr="00ED5D9B">
        <w:rPr>
          <w:rFonts w:ascii="Times New Roman" w:hAnsi="Times New Roman" w:cs="Times New Roman"/>
          <w:sz w:val="28"/>
        </w:rPr>
        <w:t>;</w:t>
      </w:r>
    </w:p>
    <w:p w:rsidR="00ED5D9B" w:rsidRDefault="00ED5D9B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Зяньковецький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Pr="00ED5D9B">
        <w:rPr>
          <w:rFonts w:ascii="Times New Roman" w:hAnsi="Times New Roman" w:cs="Times New Roman"/>
          <w:sz w:val="28"/>
        </w:rPr>
        <w:t xml:space="preserve"> з центром в селі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Зяньківці</w:t>
      </w:r>
      <w:proofErr w:type="spellEnd"/>
      <w:r>
        <w:rPr>
          <w:rFonts w:ascii="Times New Roman" w:hAnsi="Times New Roman" w:cs="Times New Roman"/>
          <w:sz w:val="28"/>
        </w:rPr>
        <w:t xml:space="preserve">, до складу якого входять села </w:t>
      </w:r>
      <w:proofErr w:type="spellStart"/>
      <w:r w:rsidR="00C947AA">
        <w:rPr>
          <w:rFonts w:ascii="Times New Roman" w:hAnsi="Times New Roman" w:cs="Times New Roman"/>
          <w:sz w:val="28"/>
        </w:rPr>
        <w:t>Зяньківці</w:t>
      </w:r>
      <w:proofErr w:type="spellEnd"/>
      <w:r w:rsidR="00C947A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947AA">
        <w:rPr>
          <w:rFonts w:ascii="Times New Roman" w:hAnsi="Times New Roman" w:cs="Times New Roman"/>
          <w:sz w:val="28"/>
        </w:rPr>
        <w:t>Анциполівка</w:t>
      </w:r>
      <w:proofErr w:type="spellEnd"/>
      <w:r w:rsidRPr="00ED5D9B">
        <w:rPr>
          <w:rFonts w:ascii="Times New Roman" w:hAnsi="Times New Roman" w:cs="Times New Roman"/>
          <w:sz w:val="28"/>
        </w:rPr>
        <w:t>;</w:t>
      </w:r>
    </w:p>
    <w:p w:rsidR="00C947AA" w:rsidRDefault="00C947AA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62DD9">
        <w:rPr>
          <w:rFonts w:ascii="Times New Roman" w:hAnsi="Times New Roman" w:cs="Times New Roman"/>
          <w:b/>
          <w:i/>
          <w:sz w:val="28"/>
        </w:rPr>
        <w:t xml:space="preserve">Монастирський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Pr="00C947AA">
        <w:rPr>
          <w:rFonts w:ascii="Times New Roman" w:hAnsi="Times New Roman" w:cs="Times New Roman"/>
          <w:sz w:val="28"/>
        </w:rPr>
        <w:t xml:space="preserve"> з центром в селі</w:t>
      </w:r>
      <w:r>
        <w:rPr>
          <w:rFonts w:ascii="Times New Roman" w:hAnsi="Times New Roman" w:cs="Times New Roman"/>
          <w:sz w:val="28"/>
        </w:rPr>
        <w:t xml:space="preserve"> Монастирське</w:t>
      </w:r>
      <w:r w:rsidRPr="00C947AA">
        <w:rPr>
          <w:rFonts w:ascii="Times New Roman" w:hAnsi="Times New Roman" w:cs="Times New Roman"/>
          <w:sz w:val="28"/>
        </w:rPr>
        <w:t xml:space="preserve">, до складу якого входять села </w:t>
      </w:r>
      <w:r>
        <w:rPr>
          <w:rFonts w:ascii="Times New Roman" w:hAnsi="Times New Roman" w:cs="Times New Roman"/>
          <w:sz w:val="28"/>
        </w:rPr>
        <w:t xml:space="preserve">Монастирське, </w:t>
      </w:r>
      <w:proofErr w:type="spellStart"/>
      <w:r>
        <w:rPr>
          <w:rFonts w:ascii="Times New Roman" w:hAnsi="Times New Roman" w:cs="Times New Roman"/>
          <w:sz w:val="28"/>
        </w:rPr>
        <w:t>Яструбиха</w:t>
      </w:r>
      <w:proofErr w:type="spellEnd"/>
      <w:r w:rsidRPr="00C947AA">
        <w:rPr>
          <w:rFonts w:ascii="Times New Roman" w:hAnsi="Times New Roman" w:cs="Times New Roman"/>
          <w:sz w:val="28"/>
        </w:rPr>
        <w:t>;</w:t>
      </w:r>
    </w:p>
    <w:p w:rsidR="00C947AA" w:rsidRDefault="00C947AA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Новоселівський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Pr="00C947AA">
        <w:rPr>
          <w:rFonts w:ascii="Times New Roman" w:hAnsi="Times New Roman" w:cs="Times New Roman"/>
          <w:sz w:val="28"/>
        </w:rPr>
        <w:t xml:space="preserve"> з центром в селі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1A74" w:rsidRPr="008F1A74">
        <w:rPr>
          <w:rFonts w:ascii="Times New Roman" w:hAnsi="Times New Roman" w:cs="Times New Roman"/>
          <w:sz w:val="28"/>
        </w:rPr>
        <w:t>Новоселівка</w:t>
      </w:r>
      <w:proofErr w:type="spellEnd"/>
      <w:r w:rsidRPr="00C947AA">
        <w:rPr>
          <w:rFonts w:ascii="Times New Roman" w:hAnsi="Times New Roman" w:cs="Times New Roman"/>
          <w:sz w:val="28"/>
        </w:rPr>
        <w:t>, до складу якого входять села</w:t>
      </w:r>
      <w:r w:rsidR="008F1A74" w:rsidRPr="008F1A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1A74">
        <w:rPr>
          <w:rFonts w:ascii="Times New Roman" w:hAnsi="Times New Roman" w:cs="Times New Roman"/>
          <w:sz w:val="28"/>
        </w:rPr>
        <w:t>Новоселівка</w:t>
      </w:r>
      <w:proofErr w:type="spellEnd"/>
      <w:r w:rsidR="008F1A7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F1A74">
        <w:rPr>
          <w:rFonts w:ascii="Times New Roman" w:hAnsi="Times New Roman" w:cs="Times New Roman"/>
          <w:sz w:val="28"/>
        </w:rPr>
        <w:t>Глинське</w:t>
      </w:r>
      <w:proofErr w:type="spellEnd"/>
      <w:r w:rsidRPr="00C947AA">
        <w:rPr>
          <w:rFonts w:ascii="Times New Roman" w:hAnsi="Times New Roman" w:cs="Times New Roman"/>
          <w:sz w:val="28"/>
        </w:rPr>
        <w:t>;</w:t>
      </w:r>
    </w:p>
    <w:p w:rsidR="008F1A74" w:rsidRDefault="008F1A74" w:rsidP="004D2121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Скрицький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62DD9">
        <w:rPr>
          <w:rFonts w:ascii="Times New Roman" w:hAnsi="Times New Roman" w:cs="Times New Roman"/>
          <w:b/>
          <w:i/>
          <w:sz w:val="28"/>
        </w:rPr>
        <w:t>старостинський</w:t>
      </w:r>
      <w:proofErr w:type="spellEnd"/>
      <w:r w:rsidRPr="00062DD9">
        <w:rPr>
          <w:rFonts w:ascii="Times New Roman" w:hAnsi="Times New Roman" w:cs="Times New Roman"/>
          <w:b/>
          <w:i/>
          <w:sz w:val="28"/>
        </w:rPr>
        <w:t xml:space="preserve"> округ</w:t>
      </w:r>
      <w:r w:rsidRPr="00C947AA">
        <w:rPr>
          <w:rFonts w:ascii="Times New Roman" w:hAnsi="Times New Roman" w:cs="Times New Roman"/>
          <w:sz w:val="28"/>
        </w:rPr>
        <w:t xml:space="preserve"> з центром в селі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Скрицьке</w:t>
      </w:r>
      <w:proofErr w:type="spellEnd"/>
      <w:r w:rsidRPr="00C947AA">
        <w:rPr>
          <w:rFonts w:ascii="Times New Roman" w:hAnsi="Times New Roman" w:cs="Times New Roman"/>
          <w:sz w:val="28"/>
        </w:rPr>
        <w:t>, до складу якого входять села</w:t>
      </w:r>
      <w:r w:rsidRPr="008F1A7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Скрицьке</w:t>
      </w:r>
      <w:proofErr w:type="spellEnd"/>
      <w:r>
        <w:rPr>
          <w:rFonts w:ascii="Times New Roman" w:hAnsi="Times New Roman" w:cs="Times New Roman"/>
          <w:sz w:val="28"/>
        </w:rPr>
        <w:t>, Шура.</w:t>
      </w:r>
    </w:p>
    <w:p w:rsidR="00E64FD6" w:rsidRPr="00C20E3A" w:rsidRDefault="00E64FD6" w:rsidP="008A7CBF">
      <w:pPr>
        <w:pStyle w:val="a3"/>
        <w:rPr>
          <w:sz w:val="20"/>
        </w:rPr>
      </w:pPr>
    </w:p>
    <w:p w:rsidR="004D0129" w:rsidRDefault="0064578A" w:rsidP="0064578A">
      <w:pPr>
        <w:pStyle w:val="a3"/>
        <w:ind w:left="284"/>
        <w:rPr>
          <w:rFonts w:ascii="Times New Roman" w:hAnsi="Times New Roman" w:cs="Times New Roman"/>
          <w:sz w:val="28"/>
        </w:rPr>
      </w:pPr>
      <w:r w:rsidRPr="00724743">
        <w:rPr>
          <w:rFonts w:ascii="Times New Roman" w:hAnsi="Times New Roman" w:cs="Times New Roman"/>
          <w:sz w:val="28"/>
        </w:rPr>
        <w:t>2</w:t>
      </w:r>
      <w:r w:rsidR="00EE743D" w:rsidRPr="00724743">
        <w:rPr>
          <w:rFonts w:ascii="Times New Roman" w:hAnsi="Times New Roman" w:cs="Times New Roman"/>
          <w:sz w:val="28"/>
        </w:rPr>
        <w:t xml:space="preserve">. </w:t>
      </w:r>
      <w:r w:rsidR="009D00FA">
        <w:rPr>
          <w:rFonts w:ascii="Times New Roman" w:hAnsi="Times New Roman" w:cs="Times New Roman"/>
          <w:sz w:val="28"/>
        </w:rPr>
        <w:t xml:space="preserve">       </w:t>
      </w:r>
      <w:r w:rsidR="00EE743D" w:rsidRPr="00724743">
        <w:rPr>
          <w:rFonts w:ascii="Times New Roman" w:hAnsi="Times New Roman" w:cs="Times New Roman"/>
          <w:sz w:val="28"/>
        </w:rPr>
        <w:t xml:space="preserve">Контроль за виконанням цього рішення </w:t>
      </w:r>
      <w:r w:rsidR="004D0129">
        <w:rPr>
          <w:rFonts w:ascii="Times New Roman" w:hAnsi="Times New Roman" w:cs="Times New Roman"/>
          <w:sz w:val="28"/>
        </w:rPr>
        <w:t>залишаю за собою.</w:t>
      </w:r>
    </w:p>
    <w:p w:rsidR="009D00FA" w:rsidRDefault="004D0129" w:rsidP="00062DD9">
      <w:pPr>
        <w:tabs>
          <w:tab w:val="left" w:pos="1065"/>
        </w:tabs>
        <w:spacing w:after="0"/>
      </w:pPr>
      <w:r>
        <w:tab/>
      </w:r>
    </w:p>
    <w:p w:rsidR="009A5C8E" w:rsidRPr="004D0129" w:rsidRDefault="009D00FA" w:rsidP="009D00FA">
      <w:pPr>
        <w:tabs>
          <w:tab w:val="left" w:pos="1065"/>
        </w:tabs>
        <w:rPr>
          <w:rFonts w:ascii="Times New Roman" w:hAnsi="Times New Roman" w:cs="Times New Roman"/>
          <w:sz w:val="28"/>
        </w:rPr>
      </w:pPr>
      <w:r>
        <w:t xml:space="preserve">             </w:t>
      </w:r>
      <w:r w:rsidR="004D0129" w:rsidRPr="004D0129">
        <w:rPr>
          <w:rFonts w:ascii="Times New Roman" w:hAnsi="Times New Roman" w:cs="Times New Roman"/>
          <w:sz w:val="28"/>
        </w:rPr>
        <w:t xml:space="preserve">Селищний голова                                       </w:t>
      </w:r>
      <w:r w:rsidR="00221524">
        <w:rPr>
          <w:rFonts w:ascii="Times New Roman" w:hAnsi="Times New Roman" w:cs="Times New Roman"/>
          <w:sz w:val="28"/>
        </w:rPr>
        <w:t xml:space="preserve">         </w:t>
      </w:r>
      <w:r w:rsidR="004D0129" w:rsidRPr="004D0129"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 w:rsidR="00221524">
        <w:rPr>
          <w:rFonts w:ascii="Times New Roman" w:hAnsi="Times New Roman" w:cs="Times New Roman"/>
          <w:sz w:val="28"/>
        </w:rPr>
        <w:t xml:space="preserve">     </w:t>
      </w:r>
      <w:r w:rsidR="009D24B3">
        <w:rPr>
          <w:rFonts w:ascii="Times New Roman" w:hAnsi="Times New Roman" w:cs="Times New Roman"/>
          <w:sz w:val="28"/>
        </w:rPr>
        <w:t xml:space="preserve">М.М. </w:t>
      </w:r>
      <w:proofErr w:type="spellStart"/>
      <w:r w:rsidR="009D24B3">
        <w:rPr>
          <w:rFonts w:ascii="Times New Roman" w:hAnsi="Times New Roman" w:cs="Times New Roman"/>
          <w:sz w:val="28"/>
        </w:rPr>
        <w:t>Кобринчук</w:t>
      </w:r>
      <w:proofErr w:type="spellEnd"/>
    </w:p>
    <w:sectPr w:rsidR="009A5C8E" w:rsidRPr="004D0129" w:rsidSect="0064578A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78FB"/>
    <w:multiLevelType w:val="hybridMultilevel"/>
    <w:tmpl w:val="5CB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3D"/>
    <w:rsid w:val="00062DD9"/>
    <w:rsid w:val="000703C9"/>
    <w:rsid w:val="00143558"/>
    <w:rsid w:val="00221524"/>
    <w:rsid w:val="00222D67"/>
    <w:rsid w:val="003F004C"/>
    <w:rsid w:val="004D0129"/>
    <w:rsid w:val="004D2121"/>
    <w:rsid w:val="00617AD1"/>
    <w:rsid w:val="0064578A"/>
    <w:rsid w:val="00650784"/>
    <w:rsid w:val="006519A8"/>
    <w:rsid w:val="00702F51"/>
    <w:rsid w:val="00724743"/>
    <w:rsid w:val="008A7CBF"/>
    <w:rsid w:val="008F1A74"/>
    <w:rsid w:val="009A5C8E"/>
    <w:rsid w:val="009D00FA"/>
    <w:rsid w:val="009D24B3"/>
    <w:rsid w:val="00AE3349"/>
    <w:rsid w:val="00AF4A2A"/>
    <w:rsid w:val="00B07F61"/>
    <w:rsid w:val="00B228A6"/>
    <w:rsid w:val="00B33BF7"/>
    <w:rsid w:val="00B80EA2"/>
    <w:rsid w:val="00C20E3A"/>
    <w:rsid w:val="00C947AA"/>
    <w:rsid w:val="00E64FD6"/>
    <w:rsid w:val="00ED5D9B"/>
    <w:rsid w:val="00EE743D"/>
    <w:rsid w:val="00F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2020-12-02T14:08:00Z</cp:lastPrinted>
  <dcterms:created xsi:type="dcterms:W3CDTF">2020-11-26T14:13:00Z</dcterms:created>
  <dcterms:modified xsi:type="dcterms:W3CDTF">2020-12-02T14:09:00Z</dcterms:modified>
</cp:coreProperties>
</file>