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FF" w:rsidRDefault="00A75FFF" w:rsidP="00A75F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4.8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944646" r:id="rId7"/>
        </w:pict>
      </w:r>
    </w:p>
    <w:p w:rsidR="00A75FFF" w:rsidRDefault="00A75FFF" w:rsidP="00A75F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5FFF" w:rsidRPr="00417051" w:rsidRDefault="00A75FFF" w:rsidP="00A75F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8"/>
          <w:szCs w:val="24"/>
          <w:lang w:val="ru-RU" w:eastAsia="ru-RU"/>
        </w:rPr>
      </w:pPr>
    </w:p>
    <w:p w:rsidR="00A75FFF" w:rsidRPr="0011479F" w:rsidRDefault="00A75FFF" w:rsidP="00A75F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75FFF" w:rsidRPr="0011479F" w:rsidRDefault="00A75FFF" w:rsidP="00A75F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75FFF" w:rsidRPr="0011479F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A75FFF" w:rsidRPr="0011479F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A75FFF" w:rsidRPr="008C39A6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A75FFF" w:rsidRPr="00A06C48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75FFF" w:rsidRPr="00994C3F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01»  грудня 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94C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</w:t>
      </w:r>
    </w:p>
    <w:p w:rsidR="00A75FFF" w:rsidRPr="00A06C48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A75FFF" w:rsidRPr="00F86DED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реорганізації </w:t>
      </w:r>
    </w:p>
    <w:p w:rsidR="00A75FFF" w:rsidRPr="00F86DED" w:rsidRDefault="00994C3F" w:rsidP="00A7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Зянь</w:t>
      </w:r>
      <w:r w:rsidR="00A75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ковец</w:t>
      </w:r>
      <w:r w:rsidR="00A75FFF"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ької</w:t>
      </w:r>
      <w:proofErr w:type="spellEnd"/>
      <w:r w:rsidR="00A75FFF"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сільської ради </w:t>
      </w:r>
    </w:p>
    <w:p w:rsidR="00A75FFF" w:rsidRPr="00F86DED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шляхом приєднання до</w:t>
      </w:r>
    </w:p>
    <w:p w:rsidR="00A75FFF" w:rsidRPr="00F86DED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A75FFF" w:rsidRPr="00A06C48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86DE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A75FFF" w:rsidRPr="00F86DED" w:rsidRDefault="00A75FFF" w:rsidP="00A7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Керуючись ст. 25,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п. 41 ч. 1 ст. 26, ст.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п.6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1 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Прикінцевих та перехідних положень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Закону України «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місцеве самоврядування в Україні»,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31 Закону України «Про Національний архівний фонд та архівні установи»,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 Розділу XIV Правил організації діловодства та архівного зберігання документів у державних органах, </w:t>
      </w:r>
      <w:proofErr w:type="spellStart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>органах</w:t>
      </w:r>
      <w:proofErr w:type="spellEnd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18.06.2015  р. № 1000/5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рішення Брацлавської селищної ради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 листопада 2020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року № 2 «Про початок повноважень депутатів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рада </w:t>
      </w:r>
      <w:r w:rsidRPr="0066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ВИРІШИЛА:</w:t>
      </w:r>
    </w:p>
    <w:p w:rsidR="00A75FFF" w:rsidRPr="00F86DED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75FFF" w:rsidRPr="00F86DED" w:rsidRDefault="00A75FFF" w:rsidP="00A75FF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Почати процедуру реорганізації </w:t>
      </w:r>
      <w:proofErr w:type="spellStart"/>
      <w:r w:rsidR="00994C3F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ковецької</w:t>
      </w:r>
      <w:proofErr w:type="spellEnd"/>
      <w:r w:rsidR="0099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(ЄДРПОУ 04327241</w:t>
      </w:r>
      <w:r w:rsidR="0064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місцезнаходження: вул. </w:t>
      </w:r>
      <w:r w:rsidR="0064307F" w:rsidRPr="0064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Перемоги</w:t>
      </w:r>
      <w:r w:rsidR="00994C3F" w:rsidRPr="0064307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4307F" w:rsidRPr="0064307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4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4C3F">
        <w:rPr>
          <w:rFonts w:ascii="Times New Roman" w:eastAsia="Times New Roman" w:hAnsi="Times New Roman" w:cs="Times New Roman"/>
          <w:sz w:val="28"/>
          <w:szCs w:val="28"/>
          <w:lang w:eastAsia="ru-RU"/>
        </w:rPr>
        <w:t>с. Зяньків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Немирівського району, Вінницької області) шляхом приєднання до 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цлавської селищної ради (ЄДРПОУ 04325928),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Незалежності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смт Брацлав, Немирівського району,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FFF" w:rsidRPr="006D6749" w:rsidRDefault="00A75FFF" w:rsidP="00A75FF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Брацлавська селищна рада є правонаступником всього майна, прав та обов’язків </w:t>
      </w:r>
      <w:proofErr w:type="spellStart"/>
      <w:r w:rsidR="00994C3F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</w:t>
      </w:r>
      <w:r w:rsidRPr="006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FFF" w:rsidRPr="0091326F" w:rsidRDefault="00A75FFF" w:rsidP="00A75FF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 Комісію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реорганізації</w:t>
      </w:r>
      <w:r w:rsidR="0099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C3F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</w:t>
      </w:r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</w:t>
      </w:r>
    </w:p>
    <w:p w:rsidR="00A75FFF" w:rsidRPr="00F86DED" w:rsidRDefault="00A75FFF" w:rsidP="00A75FFF">
      <w:pPr>
        <w:widowControl w:val="0"/>
        <w:tabs>
          <w:tab w:val="left" w:pos="870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Голова комісії: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Кобринчук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Микола Миколайович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Брацлавський селищний голова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263</w:t>
      </w:r>
      <w:r w:rsidR="00526A81">
        <w:rPr>
          <w:rFonts w:ascii="Times New Roman" w:eastAsia="Times New Roman" w:hAnsi="Times New Roman" w:cs="Times New Roman"/>
          <w:sz w:val="28"/>
          <w:szCs w:val="28"/>
        </w:rPr>
        <w:t xml:space="preserve">9109056; місце реєстрації: </w:t>
      </w:r>
      <w:r w:rsidR="00994C3F">
        <w:rPr>
          <w:rFonts w:ascii="Times New Roman" w:eastAsia="Times New Roman" w:hAnsi="Times New Roman" w:cs="Times New Roman"/>
          <w:sz w:val="28"/>
          <w:szCs w:val="28"/>
        </w:rPr>
        <w:t>вул. Коцюбинського, 12, с. </w:t>
      </w:r>
      <w:r>
        <w:rPr>
          <w:rFonts w:ascii="Times New Roman" w:eastAsia="Times New Roman" w:hAnsi="Times New Roman" w:cs="Times New Roman"/>
          <w:sz w:val="28"/>
          <w:szCs w:val="28"/>
        </w:rPr>
        <w:t>Вовчок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Немирівського району,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Вінницької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області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FFF" w:rsidRPr="0091326F" w:rsidRDefault="00A75FFF" w:rsidP="00A75FFF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Члени комісії:</w:t>
      </w:r>
    </w:p>
    <w:p w:rsidR="00A75FFF" w:rsidRPr="00F86DED" w:rsidRDefault="00F57812" w:rsidP="00A75F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Лівандовська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Світлана Вікторівна  </w:t>
      </w:r>
      <w:r w:rsidR="00A75FFF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75FFF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головний бухгалтер</w:t>
      </w:r>
      <w:r w:rsidR="00A75FFF" w:rsidRPr="0042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</w:t>
      </w:r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ковецької</w:t>
      </w:r>
      <w:proofErr w:type="spellEnd"/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сільської ради </w:t>
      </w:r>
      <w:r w:rsidR="00A75FFF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A75FFF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 w:rsidR="00A7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750">
        <w:rPr>
          <w:rFonts w:ascii="Times New Roman" w:eastAsia="Times New Roman" w:hAnsi="Times New Roman" w:cs="Times New Roman"/>
          <w:sz w:val="28"/>
          <w:szCs w:val="28"/>
        </w:rPr>
        <w:t>3602408325</w:t>
      </w:r>
      <w:r w:rsidR="00A75FFF" w:rsidRPr="00AC2C10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5FFF" w:rsidRPr="00F86DED">
        <w:rPr>
          <w:rFonts w:ascii="Times New Roman" w:eastAsia="Times New Roman" w:hAnsi="Times New Roman" w:cs="Times New Roman"/>
          <w:sz w:val="28"/>
          <w:szCs w:val="28"/>
        </w:rPr>
        <w:t xml:space="preserve"> місце реєстрації</w:t>
      </w:r>
      <w:r w:rsidR="00A75FFF" w:rsidRPr="004277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6750">
        <w:rPr>
          <w:rFonts w:ascii="Times New Roman" w:eastAsia="Times New Roman" w:hAnsi="Times New Roman" w:cs="Times New Roman"/>
          <w:sz w:val="28"/>
          <w:szCs w:val="28"/>
        </w:rPr>
        <w:t>вул. Перемоги, 42</w:t>
      </w:r>
      <w:r w:rsidR="00A75FFF" w:rsidRPr="00AC2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B6750">
        <w:rPr>
          <w:rFonts w:ascii="Times New Roman" w:eastAsia="Times New Roman" w:hAnsi="Times New Roman" w:cs="Times New Roman"/>
          <w:sz w:val="28"/>
          <w:szCs w:val="28"/>
        </w:rPr>
        <w:t>с. Зяньківці</w:t>
      </w:r>
      <w:proofErr w:type="spellEnd"/>
      <w:r w:rsidR="00A75FFF" w:rsidRPr="004277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5FFF" w:rsidRPr="00F86DED">
        <w:rPr>
          <w:rFonts w:ascii="Times New Roman" w:eastAsia="Times New Roman" w:hAnsi="Times New Roman" w:cs="Times New Roman"/>
          <w:sz w:val="28"/>
          <w:szCs w:val="28"/>
        </w:rPr>
        <w:t>Немирівсь</w:t>
      </w:r>
      <w:r w:rsidR="00A75FFF">
        <w:rPr>
          <w:rFonts w:ascii="Times New Roman" w:eastAsia="Times New Roman" w:hAnsi="Times New Roman" w:cs="Times New Roman"/>
          <w:sz w:val="28"/>
          <w:szCs w:val="28"/>
        </w:rPr>
        <w:t>кого району, Вінницької області</w:t>
      </w:r>
      <w:r w:rsidR="00A75FFF" w:rsidRPr="00F86D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75FFF" w:rsidRPr="006617E0" w:rsidRDefault="00CB6750" w:rsidP="00A75F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Остапенко Юрій Іванович </w:t>
      </w:r>
      <w:r w:rsidR="00526A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</w:t>
      </w:r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ковецького</w:t>
      </w:r>
      <w:proofErr w:type="spellEnd"/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старостинського</w:t>
      </w:r>
      <w:proofErr w:type="spellEnd"/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округу </w:t>
      </w:r>
      <w:r w:rsidR="00A75FFF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A75FFF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="00A75FFF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2554207551</w:t>
      </w:r>
      <w:r w:rsidR="00A75FFF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="00A75FFF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місце реєстрації</w:t>
      </w:r>
      <w:r w:rsidR="00A75FFF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A75FFF" w:rsidRP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вул.</w:t>
      </w:r>
      <w:r w:rsid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64307F" w:rsidRP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Молодіжна,</w:t>
      </w:r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64307F" w:rsidRP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A75FFF" w:rsidRP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>с. </w:t>
      </w:r>
      <w:r w:rsid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Зянькі</w:t>
      </w:r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>вці</w:t>
      </w:r>
      <w:proofErr w:type="spellEnd"/>
      <w:r w:rsidR="00A75FFF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Немирівського району, Вінницької області);</w:t>
      </w:r>
      <w:r w:rsidR="00A75FFF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75F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</w:t>
      </w:r>
    </w:p>
    <w:p w:rsidR="00A75FFF" w:rsidRPr="00F86DED" w:rsidRDefault="00A75FFF" w:rsidP="00A75F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Людмила Андріївна – керуючий справами (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 виконавчого комітету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2718511028;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ісце реєстрації: вул. Свободи, 5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смт Брацлав,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:rsidR="00A75FFF" w:rsidRPr="00A96F16" w:rsidRDefault="00A75FFF" w:rsidP="00A75F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Марчук Андрій Олександрович</w:t>
      </w:r>
      <w:r w:rsidR="0064307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заступник голови з питань діяльності виконавчих органів Брацлавської селищної ради (реєстраційний номер облікової картки платника податків 3165120936;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місц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реєстрації: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вул. Івана Франка,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Гриненки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75FFF" w:rsidRPr="00F86DED" w:rsidRDefault="00A75FFF" w:rsidP="00A75F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Непийвода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Тетяна Вікторівна  –  секретар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ADE">
        <w:rPr>
          <w:rFonts w:ascii="Times New Roman" w:eastAsia="Times New Roman" w:hAnsi="Times New Roman" w:cs="Times New Roman"/>
          <w:sz w:val="28"/>
          <w:szCs w:val="28"/>
          <w:lang w:eastAsia="x-none"/>
        </w:rPr>
        <w:t>2800106705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;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ісце реєстрації: вул.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Центральна,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с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Монастирське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Немирівського району,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Вінницької області)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A75FFF" w:rsidRPr="00F86DED" w:rsidRDefault="00A75FFF" w:rsidP="00A75FFF">
      <w:pPr>
        <w:widowControl w:val="0"/>
        <w:tabs>
          <w:tab w:val="left" w:pos="870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Комісію з реорганізації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ковец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ковец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 перевіркою їх фактичної наявності та документального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ідтвердження 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 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Інвентаризацію проводити у присутності матеріально відповідальних осіб</w:t>
      </w:r>
      <w:r w:rsidRPr="00325461">
        <w:t xml:space="preserve"> </w:t>
      </w:r>
      <w:r>
        <w:t xml:space="preserve">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План заходів з реорганізації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(додаток 1).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870"/>
          <w:tab w:val="left" w:pos="1119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 метою забезпечення своєчасного проведення інвентаризації майна, активів та зобов’язань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ковец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надати право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голові здійснювати без погодження з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радою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заміну персонального складу Комісії з реорганізації у випадку тимчасової непрацездатності когось з членів Комісі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під час виконання п.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Плану заходів з реорганізації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x-none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ковец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реорганізації забезпечити інвентаризацію документів, що нагромадилися під час діяльності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 порядку, передбаченому законодавством та передати їх Брацлавській селищній раді.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Визначити відповідальною за фізичне приймання документів, що нагромадилися під час діяльності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31.12.2020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до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секретаря селищної ради.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Брацлавського селищного голову затвердити від імені Брацлавської селищної ради акти приймання-передачі документів, </w:t>
      </w:r>
      <w:r w:rsidRPr="00F86D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що нагромадилися під час діяльності</w:t>
      </w:r>
      <w:r w:rsidRPr="00F86D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Секретарю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строк до 31.01.2021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подати Брацлавському селищному голові пропозиції щодо порядку подальшого зберігання та використання документів керівнику архівного підрозділу (не завершених в діловодстві та архівів).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Брацлавському селищному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голові не пізніше 01.02.2021р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утворити комісію з прийняття майна, активів та зобов’язань </w:t>
      </w:r>
      <w:proofErr w:type="spellStart"/>
      <w:r w:rsidR="007C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та забезпечити своєчасне та повне прийняття та оприбуткування зазначеного майна, активів та зобов’язань Брацлавською селищною радою.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реорганізації забезпечити своєчасне здійснення заходів, передбачених Планом, та про хід і результати проведеної роботи інформувати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Брацлавську селищну раду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шляхом здійснення доповідей на пленарних засіданнях.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Призначити особою, уповноваженою на вчинення дій, необхідних для державної реєстрації реорганізації </w:t>
      </w:r>
      <w:proofErr w:type="spellStart"/>
      <w:r w:rsidR="006D3D1B">
        <w:rPr>
          <w:rFonts w:ascii="Times New Roman" w:eastAsia="Times New Roman" w:hAnsi="Times New Roman" w:cs="Times New Roman"/>
          <w:sz w:val="28"/>
          <w:szCs w:val="28"/>
        </w:rPr>
        <w:t>Зянь</w:t>
      </w:r>
      <w:r>
        <w:rPr>
          <w:rFonts w:ascii="Times New Roman" w:eastAsia="Times New Roman" w:hAnsi="Times New Roman" w:cs="Times New Roman"/>
          <w:sz w:val="28"/>
          <w:szCs w:val="28"/>
        </w:rPr>
        <w:t>ковец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>ької</w:t>
      </w:r>
      <w:proofErr w:type="spellEnd"/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Брацлавського селищного голову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</w:rPr>
        <w:t>Кобринчука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Миколу Миколайовича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АА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337916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виданий </w:t>
      </w:r>
      <w:r w:rsidRPr="00303A43">
        <w:rPr>
          <w:rFonts w:ascii="Times New Roman" w:eastAsia="Times New Roman" w:hAnsi="Times New Roman" w:cs="Times New Roman"/>
          <w:sz w:val="28"/>
          <w:szCs w:val="28"/>
        </w:rPr>
        <w:t xml:space="preserve">12.12.1996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</w:rPr>
        <w:t>Немирівським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РВ УМВС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у Вінницькій області, реєстраційний номер облікової картки платника податків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2639109056</w:t>
      </w:r>
      <w:r>
        <w:rPr>
          <w:rFonts w:ascii="Times New Roman" w:eastAsia="Times New Roman" w:hAnsi="Times New Roman" w:cs="Times New Roman"/>
          <w:sz w:val="28"/>
          <w:szCs w:val="28"/>
        </w:rPr>
        <w:t>; місце реєстрації: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D1B">
        <w:rPr>
          <w:rFonts w:ascii="Times New Roman" w:eastAsia="Times New Roman" w:hAnsi="Times New Roman" w:cs="Times New Roman"/>
          <w:sz w:val="28"/>
          <w:szCs w:val="28"/>
        </w:rPr>
        <w:t>вул. Коцюбинського,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12, </w:t>
      </w:r>
      <w:r w:rsidR="006D3D1B">
        <w:rPr>
          <w:rFonts w:ascii="Times New Roman" w:eastAsia="Times New Roman" w:hAnsi="Times New Roman" w:cs="Times New Roman"/>
          <w:sz w:val="28"/>
          <w:szCs w:val="28"/>
        </w:rPr>
        <w:t>с. 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326F">
        <w:rPr>
          <w:rFonts w:ascii="Times New Roman" w:eastAsia="Times New Roman" w:hAnsi="Times New Roman" w:cs="Times New Roman"/>
          <w:sz w:val="28"/>
          <w:szCs w:val="28"/>
        </w:rPr>
        <w:t>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області).</w:t>
      </w:r>
    </w:p>
    <w:p w:rsidR="00A75FFF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Pr="003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вступає в дію у разі та з моменту набрання чинності Закону України «</w:t>
      </w:r>
      <w:r w:rsidRPr="00303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адміністрацій».</w:t>
      </w:r>
    </w:p>
    <w:p w:rsidR="00A75FFF" w:rsidRPr="00F86DED" w:rsidRDefault="00A75FFF" w:rsidP="00A75FFF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:rsidR="00A75FFF" w:rsidRPr="00F86DED" w:rsidRDefault="00A75FFF" w:rsidP="00A75F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FF" w:rsidRPr="00F86DED" w:rsidRDefault="00A75FFF" w:rsidP="00A75F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FF" w:rsidRPr="00F86DED" w:rsidRDefault="00A75FFF" w:rsidP="00A75F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FF" w:rsidRDefault="00A75FFF" w:rsidP="00A75FFF"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М. 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p w:rsidR="00A75FFF" w:rsidRDefault="00A75FFF" w:rsidP="00A75FFF"/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FFF" w:rsidRPr="00263B59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A75FFF" w:rsidRPr="00263B59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скликання</w:t>
      </w:r>
    </w:p>
    <w:p w:rsidR="00A75FFF" w:rsidRPr="004277CB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Pr="004E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грудня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р. № </w:t>
      </w:r>
      <w:r w:rsidR="006D3D1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A75FFF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FF" w:rsidRPr="00072F7F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заходів з реорганізації</w:t>
      </w:r>
      <w:r w:rsidR="00526A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6D3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Зянь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кове</w:t>
      </w: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цької</w:t>
      </w:r>
      <w:proofErr w:type="spellEnd"/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сільської ради </w:t>
      </w:r>
    </w:p>
    <w:p w:rsidR="00A75FFF" w:rsidRPr="00263B59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127"/>
        <w:gridCol w:w="1973"/>
      </w:tblGrid>
      <w:tr w:rsidR="00A75FFF" w:rsidRPr="00263B59" w:rsidTr="00F938C0">
        <w:tc>
          <w:tcPr>
            <w:tcW w:w="704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здійснення заходів</w:t>
            </w:r>
          </w:p>
        </w:tc>
        <w:tc>
          <w:tcPr>
            <w:tcW w:w="2127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73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</w:tr>
      <w:tr w:rsidR="00A75FFF" w:rsidRPr="00263B59" w:rsidTr="00F938C0">
        <w:tc>
          <w:tcPr>
            <w:tcW w:w="704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 w:rsidR="006D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льської ради станом на 31.12.2020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Брацлавській селищній раді</w:t>
            </w:r>
          </w:p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A75FFF" w:rsidRPr="00263B59" w:rsidTr="00F938C0">
        <w:tc>
          <w:tcPr>
            <w:tcW w:w="704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інвентаризація основних засобів, нематеріальних активів, запасів, грошових коштів та розрахунків</w:t>
            </w:r>
            <w:r>
              <w:t xml:space="preserve"> </w:t>
            </w:r>
            <w:proofErr w:type="spellStart"/>
            <w:r w:rsidR="006D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ковецької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з перевіркою їх фактичної наявності та документального підтвердження станом на 31.1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A75FFF" w:rsidRPr="00263B59" w:rsidTr="00F938C0">
        <w:tc>
          <w:tcPr>
            <w:tcW w:w="704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Передавального акту майна, активів та зобов’язань</w:t>
            </w:r>
            <w:r w:rsidR="006D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ковец</w:t>
            </w:r>
            <w:r w:rsidRP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Брацлавській селищній раді</w:t>
            </w:r>
          </w:p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A75FFF" w:rsidRPr="00263B59" w:rsidTr="00F938C0">
        <w:tc>
          <w:tcPr>
            <w:tcW w:w="704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складених Комісією з реорганізації передавальних актів на затвердження Брацлавській селищній раді</w:t>
            </w:r>
          </w:p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</w:t>
            </w:r>
          </w:p>
        </w:tc>
      </w:tr>
      <w:tr w:rsidR="00A75FFF" w:rsidRPr="00263B59" w:rsidTr="00F938C0">
        <w:tc>
          <w:tcPr>
            <w:tcW w:w="704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FFF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процесу передачі майна, активів та зобов’язань </w:t>
            </w:r>
            <w:proofErr w:type="spellStart"/>
            <w:r w:rsidR="006D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</w:t>
            </w:r>
            <w:r w:rsidRP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Брацлавській селищній раді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після затвердження відповідного передавального акту</w:t>
            </w:r>
          </w:p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A75FFF" w:rsidRPr="00263B59" w:rsidRDefault="00A75FFF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</w:tbl>
    <w:p w:rsidR="00A75FFF" w:rsidRPr="00263B59" w:rsidRDefault="00A75FFF" w:rsidP="00A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Pr="00A06C48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FFF" w:rsidRPr="00A06C48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Default="00A75FFF" w:rsidP="00A75F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2</w:t>
      </w: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A75FFF" w:rsidRPr="00263B59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A75FFF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скликання </w:t>
      </w:r>
    </w:p>
    <w:p w:rsidR="00A75FFF" w:rsidRPr="00263B59" w:rsidRDefault="00A75FFF" w:rsidP="00A75F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грудня 2020 р. № </w:t>
      </w:r>
      <w:r w:rsidR="006D3D1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A75FFF" w:rsidRPr="00263B59" w:rsidRDefault="00A75FFF" w:rsidP="00A75F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:rsidR="00A75FFF" w:rsidRPr="00263B59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ПЕРЕДАВАЛЬНИЙ АКТ</w:t>
      </w:r>
    </w:p>
    <w:p w:rsidR="00A75FFF" w:rsidRPr="00263B59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75FFF" w:rsidRPr="00263B59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с. </w:t>
      </w:r>
      <w:proofErr w:type="spellStart"/>
      <w:r w:rsidR="006D3D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Зянь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ківці</w:t>
      </w:r>
      <w:proofErr w:type="spellEnd"/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«____» лютого 2021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року </w:t>
      </w:r>
    </w:p>
    <w:p w:rsidR="00A75FFF" w:rsidRPr="00263B59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75FFF" w:rsidRPr="00263B59" w:rsidRDefault="00A75FFF" w:rsidP="00A7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Ми, що нижче підписалися, голова та члени Комісії з реорганізації </w:t>
      </w:r>
      <w:proofErr w:type="spellStart"/>
      <w:r w:rsidR="006D3D1B">
        <w:rPr>
          <w:rFonts w:ascii="Times New Roman" w:eastAsia="Times New Roman" w:hAnsi="Times New Roman" w:cs="Times New Roman"/>
          <w:sz w:val="24"/>
          <w:szCs w:val="24"/>
          <w:lang w:eastAsia="uk-UA"/>
        </w:rPr>
        <w:t>Зянь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ковец</w:t>
      </w:r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ької</w:t>
      </w:r>
      <w:proofErr w:type="spellEnd"/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сільської ради, створеної рішенням Брацлавської селищної раді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01.12.2020 р. №___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складі: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Голови комісії: ______________________________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голови комісії: ____________________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A75FFF" w:rsidRPr="00263B59" w:rsidRDefault="00A75FFF" w:rsidP="00A75F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A75FFF" w:rsidRPr="007E52FD" w:rsidRDefault="00A75FFF" w:rsidP="00A7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75FFF" w:rsidRPr="00263B59" w:rsidRDefault="00A75FFF" w:rsidP="00A7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ч. 2 та 3 ст. 107 Цивільного кодексу України, </w:t>
      </w:r>
      <w:r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Законом України «Про місцеве самоврядування в Україні»,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склали цей акт про наступне:</w:t>
      </w:r>
    </w:p>
    <w:p w:rsidR="00A75FFF" w:rsidRPr="00263B59" w:rsidRDefault="00A75FFF" w:rsidP="00A7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FFF" w:rsidRPr="00263B59" w:rsidRDefault="00A75FFF" w:rsidP="00A75FFF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Андріївська сільська рада (ЄДРПОУ 55555555), місцезнаходження: вул. __________, с. </w:t>
      </w:r>
      <w:proofErr w:type="spellStart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Андріївка</w:t>
      </w:r>
      <w:proofErr w:type="spellEnd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району, N області, ________) внаслідок реорганізації ___________ сільської ради (ЄДРПОУ _______, місцезнаходження: _________) шляхом приєднання до Андріївської сільської ради є правонаступником майна, активів та зобов’язань _______________ сільської ради, а саме:  </w:t>
      </w:r>
    </w:p>
    <w:p w:rsidR="00A75FFF" w:rsidRPr="00263B59" w:rsidRDefault="00A75FFF" w:rsidP="00A75FFF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FF" w:rsidRPr="00263B59" w:rsidRDefault="00A75FFF" w:rsidP="00A75F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Необоротних активів (балансова вартість)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грн., у тому числі: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основні засоби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__________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інші необоротні матеріальні активи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Виробничі запаси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Грошових коштів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Дебіторської заборгованості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1.5. Кредиторської заборгованості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A75FFF" w:rsidRPr="00263B59" w:rsidRDefault="00A75FFF" w:rsidP="00A75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5FFF" w:rsidRPr="00263B59" w:rsidRDefault="00A75FFF" w:rsidP="00A75FFF">
      <w:pPr>
        <w:numPr>
          <w:ilvl w:val="0"/>
          <w:numId w:val="3"/>
        </w:numPr>
        <w:tabs>
          <w:tab w:val="left" w:pos="85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майном _______ сільської ради Андріївська сільська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A75FFF" w:rsidRPr="00263B59" w:rsidRDefault="00A75FFF" w:rsidP="00A75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 до передавального акту: ________ на ____ аркушах.</w:t>
      </w:r>
    </w:p>
    <w:p w:rsidR="00A75FFF" w:rsidRDefault="00A75FFF" w:rsidP="00A75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Усього: _____ аркушів.</w:t>
      </w:r>
    </w:p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Комісія з реорганізації </w:t>
      </w:r>
      <w:proofErr w:type="spellStart"/>
      <w:r w:rsidR="006D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ковецької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 ради:</w:t>
      </w:r>
    </w:p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325"/>
        <w:gridCol w:w="3294"/>
      </w:tblGrid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Голова комісії: </w:t>
            </w:r>
          </w:p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голови комісії:</w:t>
            </w:r>
          </w:p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імені Брацлавської селищної ради прийняла </w:t>
      </w:r>
    </w:p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комісія з прийняття майна, активів та зобов’язань, у складі:</w:t>
      </w:r>
    </w:p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329"/>
        <w:gridCol w:w="3297"/>
      </w:tblGrid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A75FFF" w:rsidRPr="00263B59" w:rsidTr="00F938C0">
        <w:tc>
          <w:tcPr>
            <w:tcW w:w="3274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A75FFF" w:rsidRPr="00263B59" w:rsidRDefault="00A75FFF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A75FFF" w:rsidRPr="00263B59" w:rsidRDefault="00A75FFF" w:rsidP="00A75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FFF" w:rsidRPr="00263B59" w:rsidRDefault="00A75FFF" w:rsidP="00A75F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FF" w:rsidRPr="00263B59" w:rsidRDefault="00A75FFF" w:rsidP="00A75FFF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FFF" w:rsidRPr="00A06C48" w:rsidRDefault="00A75FFF" w:rsidP="00A75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FFF" w:rsidRDefault="00A75FFF" w:rsidP="00A75FFF"/>
    <w:p w:rsidR="009A5C8E" w:rsidRDefault="009A5C8E"/>
    <w:sectPr w:rsidR="009A5C8E" w:rsidSect="00417051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6B5"/>
    <w:multiLevelType w:val="hybridMultilevel"/>
    <w:tmpl w:val="53CC38C0"/>
    <w:lvl w:ilvl="0" w:tplc="CC56A9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57173"/>
    <w:multiLevelType w:val="multilevel"/>
    <w:tmpl w:val="46021E6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FF"/>
    <w:rsid w:val="002376B2"/>
    <w:rsid w:val="00526A81"/>
    <w:rsid w:val="0064307F"/>
    <w:rsid w:val="006D3D1B"/>
    <w:rsid w:val="007C5730"/>
    <w:rsid w:val="00994C3F"/>
    <w:rsid w:val="009A5C8E"/>
    <w:rsid w:val="00A75FFF"/>
    <w:rsid w:val="00CB6750"/>
    <w:rsid w:val="00F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2020-12-08T12:56:00Z</cp:lastPrinted>
  <dcterms:created xsi:type="dcterms:W3CDTF">2020-12-08T11:44:00Z</dcterms:created>
  <dcterms:modified xsi:type="dcterms:W3CDTF">2020-12-08T12:58:00Z</dcterms:modified>
</cp:coreProperties>
</file>