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5" w:rsidRPr="00B621CE" w:rsidRDefault="009A033B" w:rsidP="004F29F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1pt;margin-top:0;width:33pt;height:45.2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7633852" r:id="rId6"/>
        </w:object>
      </w:r>
    </w:p>
    <w:p w:rsidR="004F29F5" w:rsidRDefault="004F29F5" w:rsidP="004F29F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4F29F5" w:rsidRDefault="004F29F5" w:rsidP="004F29F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03F4C" w:rsidRDefault="00B03F4C" w:rsidP="004F29F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F29F5" w:rsidRPr="00676347" w:rsidRDefault="004F29F5" w:rsidP="004F29F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676347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F29F5" w:rsidRPr="00676347" w:rsidRDefault="004F29F5" w:rsidP="004F29F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F29F5" w:rsidRPr="00676347" w:rsidRDefault="004F29F5" w:rsidP="004F29F5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8 СКЛИКАННЯ </w:t>
      </w:r>
    </w:p>
    <w:p w:rsidR="004F29F5" w:rsidRDefault="004F29F5" w:rsidP="00676347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676347" w:rsidRPr="00676347" w:rsidRDefault="00676347" w:rsidP="00676347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F29F5" w:rsidRPr="00B621CE" w:rsidRDefault="004F29F5" w:rsidP="004F29F5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B03F4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«02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  листопада 202</w:t>
      </w:r>
      <w:r w:rsid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1 року                   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дев’ятнадцята (позачергова) сесія  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:rsidR="004F29F5" w:rsidRPr="00B621CE" w:rsidRDefault="004F29F5" w:rsidP="004F29F5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Про надання згоди на прийняття майна (кисневих концентраторів) у комунальну власність.</w:t>
      </w:r>
    </w:p>
    <w:p w:rsidR="004F29F5" w:rsidRPr="00676347" w:rsidRDefault="004F29F5" w:rsidP="004F29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 xml:space="preserve">Про затвердження проектно-кошторисної документації «Капітальний ремонт сільського клубу в с. </w:t>
      </w:r>
      <w:proofErr w:type="spellStart"/>
      <w:r w:rsidRPr="00676347">
        <w:rPr>
          <w:rFonts w:ascii="Times New Roman" w:hAnsi="Times New Roman" w:cs="Times New Roman"/>
          <w:sz w:val="28"/>
          <w:lang w:val="uk-UA"/>
        </w:rPr>
        <w:t>Новоселівка</w:t>
      </w:r>
      <w:proofErr w:type="spellEnd"/>
      <w:r w:rsidRPr="00676347">
        <w:rPr>
          <w:rFonts w:ascii="Times New Roman" w:hAnsi="Times New Roman" w:cs="Times New Roman"/>
          <w:sz w:val="28"/>
          <w:lang w:val="uk-UA"/>
        </w:rPr>
        <w:t>, Брацлавської громади, Вінницької області».</w:t>
      </w:r>
    </w:p>
    <w:p w:rsidR="004F29F5" w:rsidRPr="00676347" w:rsidRDefault="004F29F5" w:rsidP="004F29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Про передачу матеріальних цінностей.</w:t>
      </w:r>
    </w:p>
    <w:p w:rsidR="004F29F5" w:rsidRPr="00676347" w:rsidRDefault="004F29F5" w:rsidP="004F29F5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Про 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4F29F5" w:rsidRPr="00676347" w:rsidRDefault="004F29F5" w:rsidP="004F29F5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676347">
        <w:rPr>
          <w:rFonts w:ascii="Times New Roman" w:hAnsi="Times New Roman" w:cs="Times New Roman"/>
          <w:sz w:val="28"/>
          <w:lang w:val="uk-UA"/>
        </w:rPr>
        <w:t xml:space="preserve">Інформує: начальник фінансового відділу – </w:t>
      </w:r>
      <w:proofErr w:type="spellStart"/>
      <w:r w:rsidRPr="00676347">
        <w:rPr>
          <w:rFonts w:ascii="Times New Roman" w:hAnsi="Times New Roman" w:cs="Times New Roman"/>
          <w:sz w:val="28"/>
          <w:lang w:val="uk-UA"/>
        </w:rPr>
        <w:t>Грига</w:t>
      </w:r>
      <w:proofErr w:type="spellEnd"/>
      <w:r w:rsidRPr="00676347">
        <w:rPr>
          <w:rFonts w:ascii="Times New Roman" w:hAnsi="Times New Roman" w:cs="Times New Roman"/>
          <w:sz w:val="28"/>
          <w:lang w:val="uk-UA"/>
        </w:rPr>
        <w:t xml:space="preserve"> Л. П.</w:t>
      </w:r>
    </w:p>
    <w:bookmarkEnd w:id="0"/>
    <w:p w:rsidR="004F29F5" w:rsidRPr="007C43A4" w:rsidRDefault="007C43A4" w:rsidP="007C43A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3A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5 (позачергової) сесії  Брацлавської селищної ради 8 скликання від 05.02.21р. №7 «Про погодження структури та  штатної чисельності Комунального закладу Вишковецької загальноосвітньої школи І-ІІ ступенів Брацлавської селищної ради Вінницької області»</w:t>
      </w:r>
      <w:r w:rsidR="005561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43A4" w:rsidRPr="00676347" w:rsidRDefault="007C43A4" w:rsidP="007C43A4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lang w:val="uk-UA"/>
        </w:rPr>
        <w:t xml:space="preserve"> </w:t>
      </w: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Default="004F29F5" w:rsidP="004F29F5">
      <w:pPr>
        <w:tabs>
          <w:tab w:val="left" w:pos="1283"/>
        </w:tabs>
        <w:rPr>
          <w:lang w:val="uk-UA"/>
        </w:rPr>
      </w:pPr>
      <w:r>
        <w:rPr>
          <w:lang w:val="uk-UA"/>
        </w:rPr>
        <w:t xml:space="preserve">              </w:t>
      </w:r>
    </w:p>
    <w:p w:rsidR="007C43A4" w:rsidRDefault="007C43A4" w:rsidP="004F29F5">
      <w:pPr>
        <w:tabs>
          <w:tab w:val="left" w:pos="1283"/>
        </w:tabs>
        <w:rPr>
          <w:lang w:val="uk-UA"/>
        </w:rPr>
      </w:pPr>
    </w:p>
    <w:p w:rsidR="004F29F5" w:rsidRPr="00DF36EE" w:rsidRDefault="004F29F5" w:rsidP="004F29F5">
      <w:pPr>
        <w:tabs>
          <w:tab w:val="left" w:pos="1283"/>
        </w:tabs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</w:t>
      </w:r>
      <w:r w:rsidRPr="007C43A4">
        <w:rPr>
          <w:rFonts w:ascii="Times New Roman" w:hAnsi="Times New Roman" w:cs="Times New Roman"/>
          <w:sz w:val="28"/>
          <w:lang w:val="uk-UA"/>
        </w:rPr>
        <w:t xml:space="preserve">Селищний голова                </w:t>
      </w:r>
      <w:r w:rsidR="007C43A4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Pr="007C43A4">
        <w:rPr>
          <w:rFonts w:ascii="Times New Roman" w:hAnsi="Times New Roman" w:cs="Times New Roman"/>
          <w:sz w:val="28"/>
          <w:lang w:val="uk-UA"/>
        </w:rPr>
        <w:t xml:space="preserve">          Микола КОБРИНЧУК</w:t>
      </w:r>
    </w:p>
    <w:p w:rsidR="00B82C83" w:rsidRDefault="009A033B"/>
    <w:sectPr w:rsidR="00B82C83" w:rsidSect="009A7DE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5"/>
    <w:rsid w:val="004F29F5"/>
    <w:rsid w:val="005561E4"/>
    <w:rsid w:val="00676347"/>
    <w:rsid w:val="007C43A4"/>
    <w:rsid w:val="009A033B"/>
    <w:rsid w:val="00AD5B21"/>
    <w:rsid w:val="00AE58C6"/>
    <w:rsid w:val="00B03F4C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6A33E9-E28F-4D0F-ACC7-6974E62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2021-11-03T11:27:00Z</cp:lastPrinted>
  <dcterms:created xsi:type="dcterms:W3CDTF">2021-11-01T17:47:00Z</dcterms:created>
  <dcterms:modified xsi:type="dcterms:W3CDTF">2021-11-05T14:11:00Z</dcterms:modified>
</cp:coreProperties>
</file>