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1D6D9A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F7987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  <w:bookmarkStart w:id="0" w:name="_GoBack"/>
      <w:bookmarkEnd w:id="0"/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2C21FE" w:rsidRDefault="002C21FE" w:rsidP="002C21F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 СЕСІЯ ВОСЬМОГО СКЛИКАННЯ</w:t>
      </w:r>
    </w:p>
    <w:p w:rsidR="002C21FE" w:rsidRDefault="002C21FE" w:rsidP="002C21F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РІШЕННЯ  </w:t>
      </w:r>
    </w:p>
    <w:p w:rsidR="002C21FE" w:rsidRDefault="002C21FE" w:rsidP="002C21FE">
      <w:pPr>
        <w:rPr>
          <w:sz w:val="28"/>
          <w:szCs w:val="28"/>
        </w:rPr>
      </w:pPr>
      <w:r>
        <w:rPr>
          <w:sz w:val="28"/>
          <w:szCs w:val="28"/>
          <w:lang w:val="uk-UA"/>
        </w:rPr>
        <w:t>« 17 » листопада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</w:t>
      </w:r>
      <w:r w:rsidR="001D6D9A">
        <w:rPr>
          <w:sz w:val="28"/>
          <w:szCs w:val="28"/>
          <w:lang w:val="uk-UA"/>
        </w:rPr>
        <w:t>862</w:t>
      </w:r>
      <w:r>
        <w:rPr>
          <w:sz w:val="28"/>
          <w:szCs w:val="28"/>
          <w:lang w:val="uk-UA"/>
        </w:rPr>
        <w:t xml:space="preserve"> 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1D6D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1D6D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розміщення, будівництва, експлуатації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та обслуговування будівель і споруд об’єктів 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передачі електричної та теплової енергії</w:t>
      </w:r>
    </w:p>
    <w:p w:rsidR="00136A82" w:rsidRDefault="00136A82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АТ « ВІННИЦЯОБЛЕНЕРГО»</w:t>
      </w:r>
      <w:r w:rsidR="001D6D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</w:t>
      </w:r>
    </w:p>
    <w:p w:rsidR="00815443" w:rsidRPr="00917415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>заяву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 xml:space="preserve"> з забезпечення діяльності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6A82">
        <w:rPr>
          <w:rFonts w:ascii="Times New Roman" w:hAnsi="Times New Roman" w:cs="Times New Roman"/>
          <w:sz w:val="26"/>
          <w:szCs w:val="26"/>
          <w:lang w:val="uk-UA"/>
        </w:rPr>
        <w:t>АТ «ВІННИЦЯОБЛЕНЕРГО» Сергія Даниленка, витяг з Державного земельного кадастру про земельну ділянку,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 в оренду щодо відведення земельної ділянки в оренду для розміщення, будівництва, експлуатації та обслуговування будівель і споруд об’єктів передачі 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>електричної та теплової енергії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, за межами села Новоселівка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3137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8E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3086100:01:001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8E602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596</w:t>
      </w:r>
      <w:r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за межами села Новоселівка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8E602C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</w:r>
    </w:p>
    <w:p w:rsidR="001D6D9A" w:rsidRPr="001D6D9A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602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8E602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річну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орендну плату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 xml:space="preserve"> за користування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вказаною земельною ділянкою в розмірі</w:t>
      </w:r>
      <w:r w:rsidR="008E602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%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нормативної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грошової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оцінки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земельної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ділянки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15443" w:rsidRPr="001D6D9A" w:rsidRDefault="001D6D9A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4.Доручити селищному голові Миколі Миколайовичу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.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укласти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догов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ір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оренди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землі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даного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D6D9A">
        <w:rPr>
          <w:rFonts w:ascii="Times New Roman" w:hAnsi="Times New Roman" w:cs="Times New Roman"/>
          <w:sz w:val="26"/>
          <w:szCs w:val="26"/>
          <w:lang w:val="uk-UA"/>
        </w:rPr>
        <w:t>рішення.</w:t>
      </w:r>
    </w:p>
    <w:p w:rsidR="00815443" w:rsidRPr="001D6D9A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6D9A">
        <w:rPr>
          <w:rFonts w:ascii="Times New Roman" w:hAnsi="Times New Roman" w:cs="Times New Roman"/>
          <w:sz w:val="26"/>
          <w:szCs w:val="26"/>
          <w:lang w:val="uk-UA"/>
        </w:rPr>
        <w:t>5. Приступити до використання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6C748D" w:rsidRPr="001D6D9A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здійснен</w:t>
      </w:r>
      <w:r w:rsidR="00166C44" w:rsidRPr="001D6D9A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державної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реєстрації прав оренди у Державному реєстрі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6D9A">
        <w:rPr>
          <w:rFonts w:ascii="Times New Roman" w:hAnsi="Times New Roman" w:cs="Times New Roman"/>
          <w:sz w:val="26"/>
          <w:szCs w:val="26"/>
          <w:lang w:val="uk-UA"/>
        </w:rPr>
        <w:t>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м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1D6D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Микола КОБРИНЧУК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зпитаньдіяльностівиконавчихорганів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відділуюридичної та кадровоїроботи,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юристБрацлавськоїселищної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Голова постійноїкомісії з питаньземельних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території, будівництва, архітектури               _____________В.В.Гусляков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категоріївідділуземельнихвідносин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такомунального майна                                     _____________Л.С.Мельник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07" w:rsidRDefault="00FC2407" w:rsidP="00815443">
      <w:pPr>
        <w:spacing w:after="0" w:line="240" w:lineRule="auto"/>
      </w:pPr>
      <w:r>
        <w:separator/>
      </w:r>
    </w:p>
  </w:endnote>
  <w:endnote w:type="continuationSeparator" w:id="1">
    <w:p w:rsidR="00FC2407" w:rsidRDefault="00FC2407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07" w:rsidRDefault="00FC2407" w:rsidP="00815443">
      <w:pPr>
        <w:spacing w:after="0" w:line="240" w:lineRule="auto"/>
      </w:pPr>
      <w:r>
        <w:separator/>
      </w:r>
    </w:p>
  </w:footnote>
  <w:footnote w:type="continuationSeparator" w:id="1">
    <w:p w:rsidR="00FC2407" w:rsidRDefault="00FC2407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C80BA2">
    <w:pPr>
      <w:pStyle w:val="a5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23AF6"/>
    <w:rsid w:val="00136A82"/>
    <w:rsid w:val="0015141A"/>
    <w:rsid w:val="00166C44"/>
    <w:rsid w:val="001A6383"/>
    <w:rsid w:val="001D6D9A"/>
    <w:rsid w:val="0023193A"/>
    <w:rsid w:val="002355AB"/>
    <w:rsid w:val="00286951"/>
    <w:rsid w:val="002A7E12"/>
    <w:rsid w:val="002C21FE"/>
    <w:rsid w:val="002E653C"/>
    <w:rsid w:val="003007F9"/>
    <w:rsid w:val="003038A1"/>
    <w:rsid w:val="003547ED"/>
    <w:rsid w:val="00365CAA"/>
    <w:rsid w:val="0039361B"/>
    <w:rsid w:val="003A2253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93EFD"/>
    <w:rsid w:val="007B586D"/>
    <w:rsid w:val="007D3551"/>
    <w:rsid w:val="00805E6A"/>
    <w:rsid w:val="008144CD"/>
    <w:rsid w:val="00815443"/>
    <w:rsid w:val="0086705D"/>
    <w:rsid w:val="00876BB4"/>
    <w:rsid w:val="008A4DF1"/>
    <w:rsid w:val="008E602C"/>
    <w:rsid w:val="008F1B39"/>
    <w:rsid w:val="00917415"/>
    <w:rsid w:val="009349C3"/>
    <w:rsid w:val="009417AE"/>
    <w:rsid w:val="00953433"/>
    <w:rsid w:val="009728F6"/>
    <w:rsid w:val="00A16E65"/>
    <w:rsid w:val="00A21741"/>
    <w:rsid w:val="00A42A6A"/>
    <w:rsid w:val="00A46643"/>
    <w:rsid w:val="00A73D36"/>
    <w:rsid w:val="00A80D9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BF3F0D"/>
    <w:rsid w:val="00C80BA2"/>
    <w:rsid w:val="00CA45C2"/>
    <w:rsid w:val="00CE3074"/>
    <w:rsid w:val="00CF19F0"/>
    <w:rsid w:val="00CF7987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6D1C"/>
    <w:rsid w:val="00FC0823"/>
    <w:rsid w:val="00FC2407"/>
    <w:rsid w:val="00FC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42</cp:revision>
  <cp:lastPrinted>2021-11-22T14:09:00Z</cp:lastPrinted>
  <dcterms:created xsi:type="dcterms:W3CDTF">2019-01-18T08:38:00Z</dcterms:created>
  <dcterms:modified xsi:type="dcterms:W3CDTF">2021-11-22T14:10:00Z</dcterms:modified>
</cp:coreProperties>
</file>