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F258F6" w:rsidRDefault="00893589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</w:t>
      </w:r>
      <w:r w:rsidR="00F258F6">
        <w:rPr>
          <w:noProof/>
          <w:sz w:val="24"/>
          <w:szCs w:val="24"/>
          <w:lang w:val="uk-UA" w:eastAsia="uk-UA"/>
        </w:rPr>
        <w:drawing>
          <wp:inline distT="0" distB="0" distL="0" distR="0">
            <wp:extent cx="476250" cy="657225"/>
            <wp:effectExtent l="0" t="0" r="0" b="0"/>
            <wp:docPr id="1" name="Рисунок 1" descr="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УКРАЇНА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764903" w:rsidRDefault="00764903" w:rsidP="00764903">
      <w:pPr>
        <w:jc w:val="center"/>
        <w:rPr>
          <w:rFonts w:cs="Arial"/>
          <w:b/>
          <w:sz w:val="28"/>
          <w:lang w:val="uk-UA"/>
        </w:rPr>
      </w:pPr>
      <w:r>
        <w:rPr>
          <w:rFonts w:cs="Arial"/>
          <w:b/>
          <w:sz w:val="28"/>
          <w:lang w:val="uk-UA"/>
        </w:rPr>
        <w:t>ДВАДЦЯТА СЕСІЯ ВОСЬМОГО СКЛИКАННЯ</w:t>
      </w:r>
    </w:p>
    <w:p w:rsidR="00764903" w:rsidRDefault="00764903" w:rsidP="00764903">
      <w:pPr>
        <w:jc w:val="center"/>
        <w:rPr>
          <w:rFonts w:cs="Arial"/>
          <w:b/>
          <w:sz w:val="28"/>
          <w:lang w:val="uk-UA"/>
        </w:rPr>
      </w:pPr>
      <w:r>
        <w:rPr>
          <w:rFonts w:cs="Arial"/>
          <w:b/>
          <w:sz w:val="28"/>
          <w:lang w:val="uk-UA"/>
        </w:rPr>
        <w:t xml:space="preserve"> РІШЕННЯ  </w:t>
      </w:r>
    </w:p>
    <w:p w:rsidR="00764903" w:rsidRPr="00893589" w:rsidRDefault="00764903" w:rsidP="007649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17 » листопада  2021 р.</w:t>
      </w:r>
      <w:r>
        <w:rPr>
          <w:sz w:val="28"/>
          <w:szCs w:val="28"/>
          <w:lang w:val="uk-UA"/>
        </w:rPr>
        <w:tab/>
        <w:t xml:space="preserve">                     смт. Брацлав                       №   </w:t>
      </w:r>
      <w:r w:rsidR="00893589">
        <w:rPr>
          <w:sz w:val="28"/>
          <w:szCs w:val="28"/>
          <w:lang w:val="uk-UA"/>
        </w:rPr>
        <w:t>923</w:t>
      </w:r>
    </w:p>
    <w:p w:rsidR="00F258F6" w:rsidRDefault="00815443" w:rsidP="00F258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  <w:r w:rsidRPr="00893589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Про</w:t>
      </w:r>
      <w:r w:rsidR="00893589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="003F1DF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затвердження </w:t>
      </w:r>
      <w:r w:rsidR="00F258F6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технічної документації із землеустрою</w:t>
      </w:r>
    </w:p>
    <w:p w:rsidR="00F258F6" w:rsidRPr="00893589" w:rsidRDefault="00F258F6" w:rsidP="00F258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щодо відведення</w:t>
      </w:r>
      <w:r w:rsidR="0089358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AD6946" w:rsidRPr="0089358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земельн</w:t>
      </w:r>
      <w:r w:rsidR="00AD6946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их</w:t>
      </w:r>
      <w:r w:rsidR="0089358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815443" w:rsidRPr="0089358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ділян</w:t>
      </w:r>
      <w:r w:rsidR="00AD6946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о</w:t>
      </w:r>
      <w:r w:rsidR="00815443" w:rsidRPr="0089358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</w:t>
      </w:r>
    </w:p>
    <w:p w:rsidR="00F258F6" w:rsidRDefault="00F258F6" w:rsidP="00F258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комунальної власності сільськогосподарського</w:t>
      </w:r>
    </w:p>
    <w:p w:rsidR="00F258F6" w:rsidRDefault="00F258F6" w:rsidP="00F258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призначення</w:t>
      </w:r>
      <w:r w:rsidR="00885A0C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в оренду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на території Брацлавської </w:t>
      </w:r>
    </w:p>
    <w:p w:rsidR="00815443" w:rsidRDefault="00F258F6" w:rsidP="00F258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селищної ради </w:t>
      </w:r>
      <w:r w:rsidR="00915141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ФГ «Криниця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»</w:t>
      </w:r>
    </w:p>
    <w:p w:rsidR="00915141" w:rsidRPr="00915141" w:rsidRDefault="00915141" w:rsidP="00F258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Рижмань Людмилі Дмитрівні</w:t>
      </w:r>
    </w:p>
    <w:p w:rsidR="00815443" w:rsidRPr="00917415" w:rsidRDefault="00815443" w:rsidP="001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6C748D" w:rsidRPr="009417AE" w:rsidRDefault="006C748D" w:rsidP="00166C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893589">
        <w:rPr>
          <w:rFonts w:ascii="Times New Roman" w:hAnsi="Times New Roman" w:cs="Times New Roman"/>
          <w:sz w:val="26"/>
          <w:szCs w:val="26"/>
          <w:lang w:val="uk-UA"/>
        </w:rPr>
        <w:t xml:space="preserve">голови </w:t>
      </w:r>
      <w:r w:rsidR="00915141">
        <w:rPr>
          <w:rFonts w:ascii="Times New Roman" w:hAnsi="Times New Roman" w:cs="Times New Roman"/>
          <w:sz w:val="26"/>
          <w:szCs w:val="26"/>
          <w:lang w:val="uk-UA"/>
        </w:rPr>
        <w:t>ФГ «Криниця</w:t>
      </w:r>
      <w:r w:rsidR="00F258F6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89358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15141">
        <w:rPr>
          <w:rFonts w:ascii="Times New Roman" w:hAnsi="Times New Roman" w:cs="Times New Roman"/>
          <w:sz w:val="26"/>
          <w:szCs w:val="26"/>
          <w:lang w:val="uk-UA"/>
        </w:rPr>
        <w:t xml:space="preserve">Рижмань Людмили Дмитрівни 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 w:rsidR="00885A0C"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щодо відведення земельних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ділян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885A0C">
        <w:rPr>
          <w:rFonts w:ascii="Times New Roman" w:hAnsi="Times New Roman" w:cs="Times New Roman"/>
          <w:sz w:val="26"/>
          <w:szCs w:val="26"/>
          <w:lang w:val="uk-UA"/>
        </w:rPr>
        <w:t xml:space="preserve"> комунальної власності сільськогосподарського призначення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в оренду для 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іншого сільськогосподарського призначення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>, в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ідповідно 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>ст.26 Закону України « Про місцеве самоврядування в Україні » ст. 33 За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кону України «Про оренду землі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», ст.12,93, 123, 124 Земельного кодексу України, </w:t>
      </w:r>
      <w:r w:rsidRPr="0091741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на підставі земельно-облікових документів селищної ради, сесія </w:t>
      </w:r>
      <w:r w:rsidRPr="0091741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</w:p>
    <w:p w:rsidR="006C748D" w:rsidRPr="005140DE" w:rsidRDefault="006C748D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25708D" w:rsidRPr="00FD6011" w:rsidRDefault="00815443" w:rsidP="00FD6011">
      <w:pPr>
        <w:pStyle w:val="ab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D6011">
        <w:rPr>
          <w:rFonts w:ascii="Times New Roman" w:hAnsi="Times New Roman" w:cs="Times New Roman"/>
          <w:sz w:val="26"/>
          <w:szCs w:val="26"/>
          <w:lang w:val="uk-UA"/>
        </w:rPr>
        <w:t xml:space="preserve">Затвердити </w:t>
      </w:r>
      <w:r w:rsidR="00885A0C" w:rsidRPr="00FD6011">
        <w:rPr>
          <w:rFonts w:ascii="Times New Roman" w:hAnsi="Times New Roman" w:cs="Times New Roman"/>
          <w:sz w:val="26"/>
          <w:szCs w:val="26"/>
          <w:lang w:val="uk-UA"/>
        </w:rPr>
        <w:t>технічну документацію із землеустрою</w:t>
      </w:r>
      <w:r w:rsidR="00AD6946" w:rsidRPr="00FD6011">
        <w:rPr>
          <w:rFonts w:ascii="Times New Roman" w:hAnsi="Times New Roman" w:cs="Times New Roman"/>
          <w:sz w:val="26"/>
          <w:szCs w:val="26"/>
          <w:lang w:val="uk-UA"/>
        </w:rPr>
        <w:t xml:space="preserve"> щодо відведення земельних</w:t>
      </w:r>
      <w:r w:rsidRPr="00FD6011">
        <w:rPr>
          <w:rFonts w:ascii="Times New Roman" w:hAnsi="Times New Roman" w:cs="Times New Roman"/>
          <w:sz w:val="26"/>
          <w:szCs w:val="26"/>
          <w:lang w:val="uk-UA"/>
        </w:rPr>
        <w:t xml:space="preserve"> ділян</w:t>
      </w:r>
      <w:r w:rsidR="00AD6946" w:rsidRPr="00FD6011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Pr="00FD6011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885A0C" w:rsidRPr="00FD6011">
        <w:rPr>
          <w:rFonts w:ascii="Times New Roman" w:hAnsi="Times New Roman" w:cs="Times New Roman"/>
          <w:sz w:val="26"/>
          <w:szCs w:val="26"/>
          <w:lang w:val="uk-UA"/>
        </w:rPr>
        <w:t xml:space="preserve"> комунальної власності сільськогосподарського призначення</w:t>
      </w:r>
      <w:r w:rsidRPr="00FD6011">
        <w:rPr>
          <w:rFonts w:ascii="Times New Roman" w:hAnsi="Times New Roman" w:cs="Times New Roman"/>
          <w:sz w:val="26"/>
          <w:szCs w:val="26"/>
          <w:lang w:val="uk-UA"/>
        </w:rPr>
        <w:t xml:space="preserve"> в оренду </w:t>
      </w:r>
      <w:r w:rsidR="00915141">
        <w:rPr>
          <w:rFonts w:ascii="Times New Roman" w:hAnsi="Times New Roman" w:cs="Times New Roman"/>
          <w:sz w:val="26"/>
          <w:szCs w:val="26"/>
          <w:lang w:val="uk-UA"/>
        </w:rPr>
        <w:t>ФГ «Криниця</w:t>
      </w:r>
      <w:r w:rsidR="00885A0C" w:rsidRPr="00FD6011">
        <w:rPr>
          <w:rFonts w:ascii="Times New Roman" w:hAnsi="Times New Roman" w:cs="Times New Roman"/>
          <w:sz w:val="26"/>
          <w:szCs w:val="26"/>
          <w:lang w:val="uk-UA"/>
        </w:rPr>
        <w:t xml:space="preserve">» розташовані а території Брацлавської селищної ради </w:t>
      </w:r>
      <w:r w:rsidR="00FD6011" w:rsidRPr="00FD6011">
        <w:rPr>
          <w:rFonts w:ascii="Times New Roman" w:hAnsi="Times New Roman" w:cs="Times New Roman"/>
          <w:sz w:val="26"/>
          <w:szCs w:val="26"/>
          <w:lang w:val="uk-UA"/>
        </w:rPr>
        <w:t xml:space="preserve">загальною площею </w:t>
      </w:r>
      <w:r w:rsidR="00915141">
        <w:rPr>
          <w:rFonts w:ascii="Times New Roman" w:hAnsi="Times New Roman" w:cs="Times New Roman"/>
          <w:sz w:val="26"/>
          <w:szCs w:val="26"/>
          <w:lang w:val="uk-UA"/>
        </w:rPr>
        <w:t>6,7394</w:t>
      </w:r>
      <w:r w:rsidR="00FD6011" w:rsidRPr="00FD6011">
        <w:rPr>
          <w:rFonts w:ascii="Times New Roman" w:hAnsi="Times New Roman" w:cs="Times New Roman"/>
          <w:sz w:val="26"/>
          <w:szCs w:val="26"/>
          <w:lang w:val="uk-UA"/>
        </w:rPr>
        <w:t xml:space="preserve"> га:</w:t>
      </w:r>
    </w:p>
    <w:p w:rsidR="00FD6011" w:rsidRDefault="00FD6011" w:rsidP="00FD6011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</w:t>
      </w:r>
      <w:r w:rsidR="00915141">
        <w:rPr>
          <w:rFonts w:ascii="Times New Roman" w:eastAsia="Times New Roman" w:hAnsi="Times New Roman" w:cs="Times New Roman"/>
          <w:sz w:val="26"/>
          <w:szCs w:val="26"/>
          <w:lang w:val="uk-UA"/>
        </w:rPr>
        <w:t>2900:02:001:1127, площею – 0,2327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га на території Брацлавської селищної ради;</w:t>
      </w:r>
    </w:p>
    <w:p w:rsidR="00FD6011" w:rsidRDefault="00FD6011" w:rsidP="00FD6011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</w:t>
      </w:r>
      <w:r w:rsidR="00915141">
        <w:rPr>
          <w:rFonts w:ascii="Times New Roman" w:eastAsia="Times New Roman" w:hAnsi="Times New Roman" w:cs="Times New Roman"/>
          <w:sz w:val="26"/>
          <w:szCs w:val="26"/>
          <w:lang w:val="uk-UA"/>
        </w:rPr>
        <w:t>цтва  кадастровий номер 0523082900:02:001:1128, площею – 1,6173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га на території Брацлавської селищної ради;</w:t>
      </w:r>
    </w:p>
    <w:p w:rsidR="00FD6011" w:rsidRDefault="00FD6011" w:rsidP="00FD6011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</w:t>
      </w:r>
      <w:r w:rsidR="00915141">
        <w:rPr>
          <w:rFonts w:ascii="Times New Roman" w:eastAsia="Times New Roman" w:hAnsi="Times New Roman" w:cs="Times New Roman"/>
          <w:sz w:val="26"/>
          <w:szCs w:val="26"/>
          <w:lang w:val="uk-UA"/>
        </w:rPr>
        <w:t>ицтва  кадастровий номер 0523082900:02:001:1135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, площею – 0,</w:t>
      </w:r>
      <w:r w:rsidR="00915141">
        <w:rPr>
          <w:rFonts w:ascii="Times New Roman" w:eastAsia="Times New Roman" w:hAnsi="Times New Roman" w:cs="Times New Roman"/>
          <w:sz w:val="26"/>
          <w:szCs w:val="26"/>
          <w:lang w:val="uk-UA"/>
        </w:rPr>
        <w:t>5327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га на території Брацлавської селищної ради;</w:t>
      </w:r>
    </w:p>
    <w:p w:rsidR="00780ACF" w:rsidRDefault="00780ACF" w:rsidP="00780ACF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</w:t>
      </w:r>
      <w:r w:rsidR="00915141">
        <w:rPr>
          <w:rFonts w:ascii="Times New Roman" w:eastAsia="Times New Roman" w:hAnsi="Times New Roman" w:cs="Times New Roman"/>
          <w:sz w:val="26"/>
          <w:szCs w:val="26"/>
          <w:lang w:val="uk-UA"/>
        </w:rPr>
        <w:t>29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00:02:001:</w:t>
      </w:r>
      <w:r w:rsidR="00915141">
        <w:rPr>
          <w:rFonts w:ascii="Times New Roman" w:eastAsia="Times New Roman" w:hAnsi="Times New Roman" w:cs="Times New Roman"/>
          <w:sz w:val="26"/>
          <w:szCs w:val="26"/>
          <w:lang w:val="uk-UA"/>
        </w:rPr>
        <w:t>1131</w:t>
      </w:r>
      <w:r w:rsidR="00206E62">
        <w:rPr>
          <w:rFonts w:ascii="Times New Roman" w:eastAsia="Times New Roman" w:hAnsi="Times New Roman" w:cs="Times New Roman"/>
          <w:sz w:val="26"/>
          <w:szCs w:val="26"/>
          <w:lang w:val="uk-UA"/>
        </w:rPr>
        <w:t>, площею – 0,6691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га на території Брацлавської селищної ради;</w:t>
      </w:r>
    </w:p>
    <w:p w:rsidR="00780ACF" w:rsidRDefault="00780ACF" w:rsidP="00780ACF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</w:t>
      </w:r>
      <w:r w:rsidR="00206E62">
        <w:rPr>
          <w:rFonts w:ascii="Times New Roman" w:eastAsia="Times New Roman" w:hAnsi="Times New Roman" w:cs="Times New Roman"/>
          <w:sz w:val="26"/>
          <w:szCs w:val="26"/>
          <w:lang w:val="uk-UA"/>
        </w:rPr>
        <w:t>цтва  кадастровий номер 05230829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00:02:001:</w:t>
      </w:r>
      <w:r w:rsidR="00206E62">
        <w:rPr>
          <w:rFonts w:ascii="Times New Roman" w:eastAsia="Times New Roman" w:hAnsi="Times New Roman" w:cs="Times New Roman"/>
          <w:sz w:val="26"/>
          <w:szCs w:val="26"/>
          <w:lang w:val="uk-UA"/>
        </w:rPr>
        <w:t>1126, площею – 0,9764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га на території Брацлавської селищної ради;</w:t>
      </w:r>
    </w:p>
    <w:p w:rsidR="00780ACF" w:rsidRDefault="00780ACF" w:rsidP="00780ACF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</w:t>
      </w:r>
      <w:r w:rsidR="00206E62">
        <w:rPr>
          <w:rFonts w:ascii="Times New Roman" w:eastAsia="Times New Roman" w:hAnsi="Times New Roman" w:cs="Times New Roman"/>
          <w:sz w:val="26"/>
          <w:szCs w:val="26"/>
          <w:lang w:val="uk-UA"/>
        </w:rPr>
        <w:t>29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00:02:001:</w:t>
      </w:r>
      <w:r w:rsidR="00206E62">
        <w:rPr>
          <w:rFonts w:ascii="Times New Roman" w:eastAsia="Times New Roman" w:hAnsi="Times New Roman" w:cs="Times New Roman"/>
          <w:sz w:val="26"/>
          <w:szCs w:val="26"/>
          <w:lang w:val="uk-UA"/>
        </w:rPr>
        <w:t>1136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, площею – 0,</w:t>
      </w:r>
      <w:r w:rsidR="00206E62">
        <w:rPr>
          <w:rFonts w:ascii="Times New Roman" w:eastAsia="Times New Roman" w:hAnsi="Times New Roman" w:cs="Times New Roman"/>
          <w:sz w:val="26"/>
          <w:szCs w:val="26"/>
          <w:lang w:val="uk-UA"/>
        </w:rPr>
        <w:t>6722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га на території Брацлавської селищної ради;</w:t>
      </w:r>
    </w:p>
    <w:p w:rsidR="00780ACF" w:rsidRDefault="00780ACF" w:rsidP="00780A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780ACF" w:rsidRPr="00780ACF" w:rsidRDefault="00780ACF" w:rsidP="00780A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780ACF" w:rsidRDefault="00780ACF" w:rsidP="00780ACF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</w:t>
      </w:r>
      <w:r w:rsidR="00206E62">
        <w:rPr>
          <w:rFonts w:ascii="Times New Roman" w:eastAsia="Times New Roman" w:hAnsi="Times New Roman" w:cs="Times New Roman"/>
          <w:sz w:val="26"/>
          <w:szCs w:val="26"/>
          <w:lang w:val="uk-UA"/>
        </w:rPr>
        <w:t>2900:02:001:1132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, площею – </w:t>
      </w:r>
      <w:r w:rsidR="00206E62">
        <w:rPr>
          <w:rFonts w:ascii="Times New Roman" w:eastAsia="Times New Roman" w:hAnsi="Times New Roman" w:cs="Times New Roman"/>
          <w:sz w:val="26"/>
          <w:szCs w:val="26"/>
          <w:lang w:val="uk-UA"/>
        </w:rPr>
        <w:t>0,4313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га на території Брацлавської селищної ради;</w:t>
      </w:r>
    </w:p>
    <w:p w:rsidR="00780ACF" w:rsidRDefault="00780ACF" w:rsidP="00780ACF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</w:t>
      </w:r>
      <w:r w:rsidR="00206E62">
        <w:rPr>
          <w:rFonts w:ascii="Times New Roman" w:eastAsia="Times New Roman" w:hAnsi="Times New Roman" w:cs="Times New Roman"/>
          <w:sz w:val="26"/>
          <w:szCs w:val="26"/>
          <w:lang w:val="uk-UA"/>
        </w:rPr>
        <w:t>цтва  кадастровий номер 05230829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00:02:001:</w:t>
      </w:r>
      <w:r w:rsidR="00206E62">
        <w:rPr>
          <w:rFonts w:ascii="Times New Roman" w:eastAsia="Times New Roman" w:hAnsi="Times New Roman" w:cs="Times New Roman"/>
          <w:sz w:val="26"/>
          <w:szCs w:val="26"/>
          <w:lang w:val="uk-UA"/>
        </w:rPr>
        <w:t>1129, площею – 0,1258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га на території Брацлавської селищної ради;</w:t>
      </w:r>
    </w:p>
    <w:p w:rsidR="0041103D" w:rsidRPr="00893589" w:rsidRDefault="00780ACF" w:rsidP="0041103D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93589"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</w:t>
      </w:r>
      <w:r w:rsidR="00206E62" w:rsidRPr="00893589">
        <w:rPr>
          <w:rFonts w:ascii="Times New Roman" w:eastAsia="Times New Roman" w:hAnsi="Times New Roman" w:cs="Times New Roman"/>
          <w:sz w:val="26"/>
          <w:szCs w:val="26"/>
          <w:lang w:val="uk-UA"/>
        </w:rPr>
        <w:t>2900:02:001:1130, площею – 1,4819</w:t>
      </w:r>
      <w:r w:rsidRPr="0089358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га на терит</w:t>
      </w:r>
      <w:r w:rsidR="00206E62" w:rsidRPr="00893589">
        <w:rPr>
          <w:rFonts w:ascii="Times New Roman" w:eastAsia="Times New Roman" w:hAnsi="Times New Roman" w:cs="Times New Roman"/>
          <w:sz w:val="26"/>
          <w:szCs w:val="26"/>
          <w:lang w:val="uk-UA"/>
        </w:rPr>
        <w:t>орії Брацлавської селищної ради.</w:t>
      </w:r>
    </w:p>
    <w:p w:rsidR="00815443" w:rsidRPr="0025708D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D6946" w:rsidRPr="00206E62" w:rsidRDefault="00815443" w:rsidP="00206E62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06E62">
        <w:rPr>
          <w:rFonts w:ascii="Times New Roman" w:hAnsi="Times New Roman" w:cs="Times New Roman"/>
          <w:sz w:val="26"/>
          <w:szCs w:val="26"/>
        </w:rPr>
        <w:t>Передати в оренду</w:t>
      </w:r>
      <w:r w:rsidR="0089358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D6946" w:rsidRPr="00206E62">
        <w:rPr>
          <w:rFonts w:ascii="Times New Roman" w:hAnsi="Times New Roman" w:cs="Times New Roman"/>
          <w:sz w:val="26"/>
          <w:szCs w:val="26"/>
        </w:rPr>
        <w:t>земельн</w:t>
      </w:r>
      <w:r w:rsidR="00AD6946" w:rsidRPr="00206E62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89358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06E62">
        <w:rPr>
          <w:rFonts w:ascii="Times New Roman" w:hAnsi="Times New Roman" w:cs="Times New Roman"/>
          <w:sz w:val="26"/>
          <w:szCs w:val="26"/>
        </w:rPr>
        <w:t>ділянк</w:t>
      </w:r>
      <w:r w:rsidR="00AD6946" w:rsidRPr="00206E62">
        <w:rPr>
          <w:rFonts w:ascii="Times New Roman" w:hAnsi="Times New Roman" w:cs="Times New Roman"/>
          <w:sz w:val="26"/>
          <w:szCs w:val="26"/>
          <w:lang w:val="uk-UA"/>
        </w:rPr>
        <w:t>и загальною</w:t>
      </w:r>
      <w:r w:rsidR="0089358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06E62">
        <w:rPr>
          <w:rFonts w:ascii="Times New Roman" w:hAnsi="Times New Roman" w:cs="Times New Roman"/>
          <w:sz w:val="26"/>
          <w:szCs w:val="26"/>
        </w:rPr>
        <w:t>площею</w:t>
      </w:r>
      <w:r w:rsidR="0089358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06E62" w:rsidRPr="00206E62">
        <w:rPr>
          <w:rFonts w:ascii="Times New Roman" w:hAnsi="Times New Roman" w:cs="Times New Roman"/>
          <w:sz w:val="26"/>
          <w:szCs w:val="26"/>
          <w:lang w:val="uk-UA"/>
        </w:rPr>
        <w:t xml:space="preserve">6,7394 </w:t>
      </w:r>
      <w:r w:rsidR="0025708D" w:rsidRPr="00206E62">
        <w:rPr>
          <w:rFonts w:ascii="Times New Roman" w:hAnsi="Times New Roman" w:cs="Times New Roman"/>
          <w:sz w:val="26"/>
          <w:szCs w:val="26"/>
          <w:lang w:val="uk-UA"/>
        </w:rPr>
        <w:t>га</w:t>
      </w:r>
      <w:r w:rsidR="00AD6946" w:rsidRPr="00206E62">
        <w:rPr>
          <w:rFonts w:ascii="Times New Roman" w:hAnsi="Times New Roman" w:cs="Times New Roman"/>
          <w:sz w:val="26"/>
          <w:szCs w:val="26"/>
          <w:lang w:val="uk-UA"/>
        </w:rPr>
        <w:t>, в тому числі:</w:t>
      </w:r>
    </w:p>
    <w:p w:rsidR="00206E62" w:rsidRDefault="00206E62" w:rsidP="00206E62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0523082900:02:001:1127, площею – 0,2327 га на території Брацлавської селищної ради;</w:t>
      </w:r>
    </w:p>
    <w:p w:rsidR="00206E62" w:rsidRDefault="00206E62" w:rsidP="00206E62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0523082900:02:001:1128, площею – 1,6173 га на території Брацлавської селищної ради;</w:t>
      </w:r>
    </w:p>
    <w:p w:rsidR="00206E62" w:rsidRDefault="00206E62" w:rsidP="00206E62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0523082900:02:001:1135, площею – 0,5327 га на території Брацлавської селищної ради;</w:t>
      </w:r>
    </w:p>
    <w:p w:rsidR="00206E62" w:rsidRDefault="00206E62" w:rsidP="00206E62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0523082900:02:001:1131, площею – 0,6691 га на території Брацлавської селищної ради;</w:t>
      </w:r>
    </w:p>
    <w:p w:rsidR="00206E62" w:rsidRDefault="00206E62" w:rsidP="00206E62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0523082900:02:001:1126, площею – 0,9764 га на території Брацлавської селищної ради;</w:t>
      </w:r>
    </w:p>
    <w:p w:rsidR="00206E62" w:rsidRDefault="00206E62" w:rsidP="00206E62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0523082900:02:001:1136, площею – 0,6722 га на території Брацлавської селищної ради;</w:t>
      </w:r>
    </w:p>
    <w:p w:rsidR="00206E62" w:rsidRDefault="00206E62" w:rsidP="00206E62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0523082900:02:001:1132, площею – 0,4313 га на території Брацлавської селищної ради;</w:t>
      </w:r>
    </w:p>
    <w:p w:rsidR="00206E62" w:rsidRDefault="00206E62" w:rsidP="00206E62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0523082900:02:001:1129, площею – 0,1258 га на території Брацлавської селищної ради;</w:t>
      </w:r>
    </w:p>
    <w:p w:rsidR="00206E62" w:rsidRDefault="00206E62" w:rsidP="00206E62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0523082900:02:001:1130, площею – 1,4819 га на території Брацлавської селищної ради.</w:t>
      </w:r>
    </w:p>
    <w:p w:rsidR="002D55A5" w:rsidRPr="00FD6011" w:rsidRDefault="002D55A5" w:rsidP="002D55A5">
      <w:pPr>
        <w:pStyle w:val="ab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6C748D" w:rsidRPr="00166C44" w:rsidRDefault="006C748D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>Т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ерміном на </w:t>
      </w:r>
      <w:r w:rsidR="002D55A5">
        <w:rPr>
          <w:rFonts w:ascii="Times New Roman" w:hAnsi="Times New Roman" w:cs="Times New Roman"/>
          <w:sz w:val="26"/>
          <w:szCs w:val="26"/>
          <w:lang w:val="uk-UA"/>
        </w:rPr>
        <w:t>7</w:t>
      </w:r>
      <w:r w:rsidR="009417AE">
        <w:rPr>
          <w:rFonts w:ascii="Times New Roman" w:hAnsi="Times New Roman" w:cs="Times New Roman"/>
          <w:sz w:val="26"/>
          <w:szCs w:val="26"/>
        </w:rPr>
        <w:t xml:space="preserve"> р</w:t>
      </w:r>
      <w:r w:rsidR="009417AE">
        <w:rPr>
          <w:rFonts w:ascii="Times New Roman" w:hAnsi="Times New Roman" w:cs="Times New Roman"/>
          <w:sz w:val="26"/>
          <w:szCs w:val="26"/>
          <w:lang w:val="uk-UA"/>
        </w:rPr>
        <w:t>оків</w:t>
      </w:r>
      <w:r w:rsidR="0089358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417AE" w:rsidRPr="00166C44">
        <w:rPr>
          <w:rFonts w:ascii="Times New Roman" w:hAnsi="Times New Roman" w:cs="Times New Roman"/>
          <w:sz w:val="26"/>
          <w:szCs w:val="26"/>
        </w:rPr>
        <w:t xml:space="preserve">для 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іншого сільськогосподарського призначення</w:t>
      </w:r>
      <w:r w:rsidRPr="00166C44">
        <w:rPr>
          <w:rFonts w:ascii="Times New Roman" w:hAnsi="Times New Roman" w:cs="Times New Roman"/>
          <w:sz w:val="26"/>
          <w:szCs w:val="26"/>
        </w:rPr>
        <w:t>.</w:t>
      </w:r>
    </w:p>
    <w:p w:rsidR="006C748D" w:rsidRPr="00166C44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>3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. </w:t>
      </w:r>
      <w:r w:rsidRPr="00166C44">
        <w:rPr>
          <w:rFonts w:ascii="Times New Roman" w:hAnsi="Times New Roman" w:cs="Times New Roman"/>
          <w:sz w:val="26"/>
          <w:szCs w:val="26"/>
        </w:rPr>
        <w:t>Встановити</w:t>
      </w:r>
      <w:r w:rsidR="0089358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річну</w:t>
      </w:r>
      <w:r w:rsidR="0089358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орендну плату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 за користування</w:t>
      </w:r>
      <w:r w:rsidR="0089358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93589">
        <w:rPr>
          <w:rFonts w:ascii="Times New Roman" w:hAnsi="Times New Roman" w:cs="Times New Roman"/>
          <w:sz w:val="26"/>
          <w:szCs w:val="26"/>
        </w:rPr>
        <w:t>вказан</w:t>
      </w:r>
      <w:r w:rsidR="00893589">
        <w:rPr>
          <w:rFonts w:ascii="Times New Roman" w:hAnsi="Times New Roman" w:cs="Times New Roman"/>
          <w:sz w:val="26"/>
          <w:szCs w:val="26"/>
          <w:lang w:val="uk-UA"/>
        </w:rPr>
        <w:t>ими</w:t>
      </w:r>
      <w:r w:rsidR="00893589">
        <w:rPr>
          <w:rFonts w:ascii="Times New Roman" w:hAnsi="Times New Roman" w:cs="Times New Roman"/>
          <w:sz w:val="26"/>
          <w:szCs w:val="26"/>
        </w:rPr>
        <w:t xml:space="preserve"> земельн</w:t>
      </w:r>
      <w:r w:rsidR="00893589">
        <w:rPr>
          <w:rFonts w:ascii="Times New Roman" w:hAnsi="Times New Roman" w:cs="Times New Roman"/>
          <w:sz w:val="26"/>
          <w:szCs w:val="26"/>
          <w:lang w:val="uk-UA"/>
        </w:rPr>
        <w:t>ими</w:t>
      </w:r>
      <w:r w:rsidR="00893589">
        <w:rPr>
          <w:rFonts w:ascii="Times New Roman" w:hAnsi="Times New Roman" w:cs="Times New Roman"/>
          <w:sz w:val="26"/>
          <w:szCs w:val="26"/>
        </w:rPr>
        <w:t xml:space="preserve"> ділянк</w:t>
      </w:r>
      <w:r w:rsidR="00893589">
        <w:rPr>
          <w:rFonts w:ascii="Times New Roman" w:hAnsi="Times New Roman" w:cs="Times New Roman"/>
          <w:sz w:val="26"/>
          <w:szCs w:val="26"/>
          <w:lang w:val="uk-UA"/>
        </w:rPr>
        <w:t>ами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 в </w:t>
      </w:r>
      <w:r w:rsidR="006C748D" w:rsidRPr="00917415">
        <w:rPr>
          <w:rFonts w:ascii="Times New Roman" w:hAnsi="Times New Roman" w:cs="Times New Roman"/>
          <w:sz w:val="26"/>
          <w:szCs w:val="26"/>
        </w:rPr>
        <w:t>розмірі</w:t>
      </w:r>
      <w:r w:rsidR="0089358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D55A5">
        <w:rPr>
          <w:rFonts w:ascii="Times New Roman" w:hAnsi="Times New Roman" w:cs="Times New Roman"/>
          <w:sz w:val="26"/>
          <w:szCs w:val="26"/>
          <w:lang w:val="uk-UA"/>
        </w:rPr>
        <w:t>12</w:t>
      </w:r>
      <w:r w:rsidRPr="00917415">
        <w:rPr>
          <w:rFonts w:ascii="Times New Roman" w:hAnsi="Times New Roman" w:cs="Times New Roman"/>
          <w:sz w:val="26"/>
          <w:szCs w:val="26"/>
        </w:rPr>
        <w:t>%</w:t>
      </w:r>
      <w:r w:rsidR="0089358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від</w:t>
      </w:r>
      <w:r w:rsidR="0089358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нормативної</w:t>
      </w:r>
      <w:r w:rsidR="0089358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грошової</w:t>
      </w:r>
      <w:r w:rsidR="0089358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оцінки</w:t>
      </w:r>
      <w:r w:rsidR="0089358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C748D" w:rsidRPr="00166C44">
        <w:rPr>
          <w:rFonts w:ascii="Times New Roman" w:hAnsi="Times New Roman" w:cs="Times New Roman"/>
          <w:sz w:val="26"/>
          <w:szCs w:val="26"/>
        </w:rPr>
        <w:t>земельн</w:t>
      </w:r>
      <w:r w:rsidR="00893589">
        <w:rPr>
          <w:rFonts w:ascii="Times New Roman" w:hAnsi="Times New Roman" w:cs="Times New Roman"/>
          <w:sz w:val="26"/>
          <w:szCs w:val="26"/>
          <w:lang w:val="uk-UA"/>
        </w:rPr>
        <w:t xml:space="preserve">их </w:t>
      </w:r>
      <w:r w:rsidR="006C748D" w:rsidRPr="00166C44">
        <w:rPr>
          <w:rFonts w:ascii="Times New Roman" w:hAnsi="Times New Roman" w:cs="Times New Roman"/>
          <w:sz w:val="26"/>
          <w:szCs w:val="26"/>
        </w:rPr>
        <w:t>ділян</w:t>
      </w:r>
      <w:r w:rsidR="00893589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6C748D" w:rsidRPr="00166C44">
        <w:rPr>
          <w:rFonts w:ascii="Times New Roman" w:hAnsi="Times New Roman" w:cs="Times New Roman"/>
          <w:sz w:val="26"/>
          <w:szCs w:val="26"/>
        </w:rPr>
        <w:t>к</w:t>
      </w:r>
      <w:r w:rsidRPr="00166C44">
        <w:rPr>
          <w:rFonts w:ascii="Times New Roman" w:hAnsi="Times New Roman" w:cs="Times New Roman"/>
          <w:sz w:val="26"/>
          <w:szCs w:val="26"/>
        </w:rPr>
        <w:t>.</w:t>
      </w:r>
    </w:p>
    <w:p w:rsidR="00815443" w:rsidRPr="00166C44" w:rsidRDefault="006C748D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 xml:space="preserve">4. </w:t>
      </w:r>
      <w:r w:rsidR="00815443" w:rsidRPr="00166C44">
        <w:rPr>
          <w:rFonts w:ascii="Times New Roman" w:hAnsi="Times New Roman" w:cs="Times New Roman"/>
          <w:sz w:val="26"/>
          <w:szCs w:val="26"/>
        </w:rPr>
        <w:t>Доручити</w:t>
      </w:r>
      <w:r w:rsidR="0089358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селищному</w:t>
      </w:r>
      <w:r w:rsidR="0089358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голові</w:t>
      </w:r>
      <w:r w:rsidR="0089358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>Кобринчуку М.М.</w:t>
      </w:r>
      <w:r w:rsidR="0089358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укласти</w:t>
      </w:r>
      <w:r w:rsidR="0089358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догов</w:t>
      </w:r>
      <w:r w:rsidRPr="00166C44">
        <w:rPr>
          <w:rFonts w:ascii="Times New Roman" w:hAnsi="Times New Roman" w:cs="Times New Roman"/>
          <w:sz w:val="26"/>
          <w:szCs w:val="26"/>
        </w:rPr>
        <w:t>ір</w:t>
      </w:r>
      <w:r w:rsidR="0089358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оренди</w:t>
      </w:r>
      <w:r w:rsidR="0089358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землі</w:t>
      </w:r>
      <w:r w:rsidR="0089358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згідно</w:t>
      </w:r>
      <w:r w:rsidR="0089358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93589">
        <w:rPr>
          <w:rFonts w:ascii="Times New Roman" w:hAnsi="Times New Roman" w:cs="Times New Roman"/>
          <w:sz w:val="26"/>
          <w:szCs w:val="26"/>
        </w:rPr>
        <w:t>данного</w:t>
      </w:r>
      <w:r w:rsidR="0089358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рішення.</w:t>
      </w:r>
    </w:p>
    <w:p w:rsidR="00815443" w:rsidRPr="00166C44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>5. Приступити до використання</w:t>
      </w:r>
      <w:r w:rsidR="0089358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земельн</w:t>
      </w:r>
      <w:r w:rsidR="00893589">
        <w:rPr>
          <w:rFonts w:ascii="Times New Roman" w:hAnsi="Times New Roman" w:cs="Times New Roman"/>
          <w:sz w:val="26"/>
          <w:szCs w:val="26"/>
          <w:lang w:val="uk-UA"/>
        </w:rPr>
        <w:t xml:space="preserve">их  </w:t>
      </w:r>
      <w:r w:rsidRPr="00166C44">
        <w:rPr>
          <w:rFonts w:ascii="Times New Roman" w:hAnsi="Times New Roman" w:cs="Times New Roman"/>
          <w:sz w:val="26"/>
          <w:szCs w:val="26"/>
        </w:rPr>
        <w:t>ділян</w:t>
      </w:r>
      <w:r w:rsidR="00893589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6C748D" w:rsidRPr="00166C44">
        <w:rPr>
          <w:rFonts w:ascii="Times New Roman" w:hAnsi="Times New Roman" w:cs="Times New Roman"/>
          <w:sz w:val="26"/>
          <w:szCs w:val="26"/>
        </w:rPr>
        <w:t>к</w:t>
      </w:r>
      <w:r w:rsidR="0089358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після</w:t>
      </w:r>
      <w:r w:rsidR="0089358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здійснен</w:t>
      </w:r>
      <w:r w:rsidR="00166C44" w:rsidRPr="00166C44">
        <w:rPr>
          <w:rFonts w:ascii="Times New Roman" w:hAnsi="Times New Roman" w:cs="Times New Roman"/>
          <w:sz w:val="26"/>
          <w:szCs w:val="26"/>
        </w:rPr>
        <w:t>н</w:t>
      </w:r>
      <w:r w:rsidRPr="00166C44">
        <w:rPr>
          <w:rFonts w:ascii="Times New Roman" w:hAnsi="Times New Roman" w:cs="Times New Roman"/>
          <w:sz w:val="26"/>
          <w:szCs w:val="26"/>
        </w:rPr>
        <w:t>я</w:t>
      </w:r>
      <w:r w:rsidR="0089358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державної</w:t>
      </w:r>
      <w:r w:rsidR="0089358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реєстрації прав оренди у Державному реєстрі</w:t>
      </w:r>
      <w:r w:rsidR="0089358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речових прав.</w:t>
      </w:r>
    </w:p>
    <w:p w:rsidR="00815443" w:rsidRDefault="00166C44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</w:t>
      </w:r>
      <w:r w:rsidR="00815443" w:rsidRPr="00166C44">
        <w:rPr>
          <w:rFonts w:ascii="Times New Roman" w:hAnsi="Times New Roman" w:cs="Times New Roman"/>
          <w:sz w:val="26"/>
          <w:szCs w:val="26"/>
        </w:rPr>
        <w:t>. Земельн</w:t>
      </w:r>
      <w:r w:rsidR="00893589">
        <w:rPr>
          <w:rFonts w:ascii="Times New Roman" w:hAnsi="Times New Roman" w:cs="Times New Roman"/>
          <w:sz w:val="26"/>
          <w:szCs w:val="26"/>
          <w:lang w:val="uk-UA"/>
        </w:rPr>
        <w:t xml:space="preserve">і </w:t>
      </w:r>
      <w:r w:rsidR="00815443" w:rsidRPr="00166C44">
        <w:rPr>
          <w:rFonts w:ascii="Times New Roman" w:hAnsi="Times New Roman" w:cs="Times New Roman"/>
          <w:sz w:val="26"/>
          <w:szCs w:val="26"/>
        </w:rPr>
        <w:t>ділянк</w:t>
      </w:r>
      <w:r w:rsidR="00893589">
        <w:rPr>
          <w:rFonts w:ascii="Times New Roman" w:hAnsi="Times New Roman" w:cs="Times New Roman"/>
          <w:sz w:val="26"/>
          <w:szCs w:val="26"/>
          <w:lang w:val="uk-UA"/>
        </w:rPr>
        <w:t xml:space="preserve">и </w:t>
      </w:r>
      <w:r w:rsidR="00815443" w:rsidRPr="00166C44">
        <w:rPr>
          <w:rFonts w:ascii="Times New Roman" w:hAnsi="Times New Roman" w:cs="Times New Roman"/>
          <w:sz w:val="26"/>
          <w:szCs w:val="26"/>
        </w:rPr>
        <w:t>використовувати за цільовим</w:t>
      </w:r>
      <w:r w:rsidR="0089358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призначенням, з дотриманням</w:t>
      </w:r>
      <w:r w:rsidR="0089358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вимог</w:t>
      </w:r>
      <w:r w:rsidR="0089358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статті 96,103 Земельного кодексу України та інших нормативно – правових</w:t>
      </w:r>
      <w:r w:rsidR="0089358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актів.</w:t>
      </w:r>
    </w:p>
    <w:p w:rsidR="00166C44" w:rsidRDefault="00166C44" w:rsidP="00AD6946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6C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 </w:t>
      </w:r>
      <w:r w:rsidR="005A0420">
        <w:rPr>
          <w:sz w:val="27"/>
          <w:szCs w:val="27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A0420">
        <w:rPr>
          <w:sz w:val="27"/>
          <w:szCs w:val="27"/>
          <w:lang w:val="uk-UA"/>
        </w:rPr>
        <w:t>/голова комісії Гусляков В.В./</w:t>
      </w:r>
    </w:p>
    <w:p w:rsidR="000C55BE" w:rsidRDefault="000C55B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722D9" w:rsidRDefault="00E722D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722D9" w:rsidRDefault="00E722D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C55BE" w:rsidRDefault="000C55B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42A6A" w:rsidRDefault="00166C44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920C0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Селищний голова                                                  </w:t>
      </w:r>
      <w:r w:rsidR="00573ACA">
        <w:rPr>
          <w:rFonts w:ascii="Times New Roman" w:hAnsi="Times New Roman" w:cs="Times New Roman"/>
          <w:b/>
          <w:sz w:val="26"/>
          <w:szCs w:val="26"/>
          <w:lang w:val="uk-UA"/>
        </w:rPr>
        <w:t>Микола КОБРИНЧУК</w:t>
      </w: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8E2108">
      <w:pPr>
        <w:pStyle w:val="aa"/>
        <w:shd w:val="clear" w:color="auto" w:fill="FFFFFF"/>
        <w:spacing w:before="0" w:beforeAutospacing="0" w:after="0" w:afterAutospacing="0"/>
        <w:ind w:right="2318"/>
        <w:rPr>
          <w:rFonts w:cs="Arial"/>
          <w:sz w:val="28"/>
          <w:szCs w:val="28"/>
          <w:lang w:val="ru-RU"/>
        </w:rPr>
      </w:pPr>
    </w:p>
    <w:p w:rsidR="00206E62" w:rsidRDefault="00206E62" w:rsidP="008E2108">
      <w:pPr>
        <w:pStyle w:val="aa"/>
        <w:shd w:val="clear" w:color="auto" w:fill="FFFFFF"/>
        <w:spacing w:before="0" w:beforeAutospacing="0" w:after="0" w:afterAutospacing="0"/>
        <w:ind w:right="2318"/>
        <w:rPr>
          <w:rFonts w:cs="Arial"/>
          <w:sz w:val="28"/>
          <w:szCs w:val="28"/>
          <w:lang w:val="ru-RU"/>
        </w:rPr>
      </w:pPr>
    </w:p>
    <w:p w:rsidR="008E2108" w:rsidRDefault="008E2108" w:rsidP="008E2108">
      <w:pPr>
        <w:pStyle w:val="a9"/>
        <w:rPr>
          <w:rFonts w:cs="Arial"/>
          <w:b/>
          <w:sz w:val="28"/>
          <w:szCs w:val="28"/>
          <w:lang w:val="uk-UA"/>
        </w:rPr>
      </w:pPr>
      <w:r>
        <w:rPr>
          <w:rFonts w:cs="Arial"/>
          <w:b/>
          <w:szCs w:val="28"/>
        </w:rPr>
        <w:t>ПОГОДЖЕНО:</w:t>
      </w:r>
    </w:p>
    <w:p w:rsidR="008E2108" w:rsidRDefault="008E2108" w:rsidP="008E2108">
      <w:pPr>
        <w:pStyle w:val="a9"/>
        <w:rPr>
          <w:rFonts w:cs="Arial"/>
          <w:b/>
          <w:szCs w:val="28"/>
        </w:rPr>
      </w:pPr>
    </w:p>
    <w:p w:rsidR="008E2108" w:rsidRDefault="008E2108" w:rsidP="008E2108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Заступник селищногоголови</w:t>
      </w:r>
    </w:p>
    <w:p w:rsidR="008E2108" w:rsidRDefault="008E2108" w:rsidP="008E2108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зпитаньдіяльностівиконавчихорганів</w:t>
      </w:r>
    </w:p>
    <w:p w:rsidR="008E2108" w:rsidRDefault="008E2108" w:rsidP="008E2108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Брацлавськоїселищної ради                               ___________А.О.Марчук</w:t>
      </w:r>
    </w:p>
    <w:p w:rsidR="008E2108" w:rsidRDefault="008E2108" w:rsidP="008E2108">
      <w:pPr>
        <w:pStyle w:val="a9"/>
        <w:rPr>
          <w:rFonts w:cs="Arial"/>
          <w:b/>
          <w:szCs w:val="28"/>
        </w:rPr>
      </w:pPr>
    </w:p>
    <w:p w:rsidR="008E2108" w:rsidRDefault="008E2108" w:rsidP="008E2108">
      <w:pPr>
        <w:pStyle w:val="a9"/>
        <w:rPr>
          <w:rFonts w:cs="Arial"/>
          <w:b/>
          <w:szCs w:val="28"/>
        </w:rPr>
      </w:pPr>
    </w:p>
    <w:p w:rsidR="008E2108" w:rsidRDefault="008E2108" w:rsidP="008E2108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Начальник відділуюридичної та кадровоїроботи,</w:t>
      </w:r>
    </w:p>
    <w:p w:rsidR="008E2108" w:rsidRDefault="008E2108" w:rsidP="008E2108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юристБрацлавськоїселищної ради               ____________О.В.Цимбал</w:t>
      </w:r>
    </w:p>
    <w:p w:rsidR="008E2108" w:rsidRDefault="008E2108" w:rsidP="008E2108">
      <w:pPr>
        <w:pStyle w:val="a9"/>
        <w:rPr>
          <w:rFonts w:cs="Arial"/>
          <w:b/>
          <w:szCs w:val="28"/>
        </w:rPr>
      </w:pPr>
    </w:p>
    <w:p w:rsidR="008E2108" w:rsidRDefault="008E2108" w:rsidP="008E2108">
      <w:pPr>
        <w:pStyle w:val="a9"/>
        <w:rPr>
          <w:rFonts w:cs="Arial"/>
          <w:b/>
          <w:szCs w:val="28"/>
        </w:rPr>
      </w:pPr>
    </w:p>
    <w:p w:rsidR="008E2108" w:rsidRDefault="008E2108" w:rsidP="008E2108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Голова постійноїкомісії з питаньземельних</w:t>
      </w:r>
    </w:p>
    <w:p w:rsidR="008E2108" w:rsidRDefault="008E2108" w:rsidP="008E2108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відносин, природокористування, планування</w:t>
      </w:r>
    </w:p>
    <w:p w:rsidR="008E2108" w:rsidRDefault="008E2108" w:rsidP="008E2108">
      <w:pPr>
        <w:pStyle w:val="a9"/>
        <w:rPr>
          <w:rFonts w:cs="Arial"/>
          <w:b/>
          <w:szCs w:val="28"/>
          <w:lang w:val="uk-UA"/>
        </w:rPr>
      </w:pPr>
      <w:r>
        <w:rPr>
          <w:rFonts w:cs="Arial"/>
          <w:b/>
          <w:szCs w:val="28"/>
        </w:rPr>
        <w:t>території, будівництва, архітектури               _____________В.В.Гусляков</w:t>
      </w:r>
    </w:p>
    <w:p w:rsidR="008E2108" w:rsidRDefault="008E2108" w:rsidP="008E2108">
      <w:pPr>
        <w:pStyle w:val="a9"/>
        <w:rPr>
          <w:rFonts w:cs="Arial"/>
          <w:b/>
          <w:szCs w:val="28"/>
          <w:lang w:val="uk-UA"/>
        </w:rPr>
      </w:pPr>
    </w:p>
    <w:p w:rsidR="002D55A5" w:rsidRPr="002D55A5" w:rsidRDefault="002D55A5" w:rsidP="002D55A5">
      <w:pPr>
        <w:rPr>
          <w:b/>
          <w:lang w:val="uk-UA"/>
        </w:rPr>
      </w:pPr>
      <w:r w:rsidRPr="002D55A5">
        <w:rPr>
          <w:b/>
          <w:lang w:val="uk-UA"/>
        </w:rPr>
        <w:t>Виконавець</w:t>
      </w:r>
    </w:p>
    <w:p w:rsidR="002D55A5" w:rsidRPr="002D55A5" w:rsidRDefault="002D55A5" w:rsidP="002D55A5">
      <w:pPr>
        <w:rPr>
          <w:b/>
          <w:lang w:val="uk-UA"/>
        </w:rPr>
      </w:pPr>
      <w:r w:rsidRPr="002D55A5">
        <w:rPr>
          <w:b/>
          <w:lang w:val="uk-UA"/>
        </w:rPr>
        <w:t xml:space="preserve">спеціаліст ІІ категорії   відділу земельних </w:t>
      </w:r>
    </w:p>
    <w:p w:rsidR="002D55A5" w:rsidRPr="002D55A5" w:rsidRDefault="002D55A5" w:rsidP="002D55A5">
      <w:pPr>
        <w:rPr>
          <w:b/>
          <w:lang w:val="uk-UA"/>
        </w:rPr>
      </w:pPr>
      <w:r w:rsidRPr="002D55A5">
        <w:rPr>
          <w:b/>
          <w:lang w:val="uk-UA"/>
        </w:rPr>
        <w:t>відносин та комунального майна                       __________________Л.С. Мельник</w:t>
      </w:r>
    </w:p>
    <w:p w:rsidR="008E2108" w:rsidRDefault="008E2108" w:rsidP="008E2108">
      <w:pPr>
        <w:pStyle w:val="a9"/>
        <w:rPr>
          <w:rFonts w:cs="Arial"/>
          <w:b/>
          <w:szCs w:val="28"/>
          <w:lang w:val="uk-UA"/>
        </w:rPr>
      </w:pPr>
    </w:p>
    <w:p w:rsidR="008E2108" w:rsidRDefault="008E2108" w:rsidP="008E2108">
      <w:pPr>
        <w:pStyle w:val="a9"/>
        <w:rPr>
          <w:rFonts w:cs="Arial"/>
          <w:b/>
          <w:szCs w:val="28"/>
        </w:rPr>
      </w:pPr>
    </w:p>
    <w:p w:rsidR="008E2108" w:rsidRP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Pr="00A920C0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417AE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16E65" w:rsidRDefault="00A16E65" w:rsidP="00A16E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6E65" w:rsidRPr="00781883" w:rsidRDefault="00A16E65" w:rsidP="00A16E65">
      <w:pPr>
        <w:jc w:val="both"/>
        <w:rPr>
          <w:sz w:val="27"/>
          <w:szCs w:val="27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headerReference w:type="default" r:id="rId9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F3D" w:rsidRDefault="00052F3D" w:rsidP="00815443">
      <w:pPr>
        <w:spacing w:after="0" w:line="240" w:lineRule="auto"/>
      </w:pPr>
      <w:r>
        <w:separator/>
      </w:r>
    </w:p>
  </w:endnote>
  <w:endnote w:type="continuationSeparator" w:id="1">
    <w:p w:rsidR="00052F3D" w:rsidRDefault="00052F3D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F3D" w:rsidRDefault="00052F3D" w:rsidP="00815443">
      <w:pPr>
        <w:spacing w:after="0" w:line="240" w:lineRule="auto"/>
      </w:pPr>
      <w:r>
        <w:separator/>
      </w:r>
    </w:p>
  </w:footnote>
  <w:footnote w:type="continuationSeparator" w:id="1">
    <w:p w:rsidR="00052F3D" w:rsidRDefault="00052F3D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A2" w:rsidRPr="00C80BA2" w:rsidRDefault="00C80BA2" w:rsidP="00FC79A7">
    <w:pPr>
      <w:pStyle w:val="3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566AA"/>
    <w:multiLevelType w:val="hybridMultilevel"/>
    <w:tmpl w:val="62F278C6"/>
    <w:lvl w:ilvl="0" w:tplc="B26A33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55336D"/>
    <w:multiLevelType w:val="hybridMultilevel"/>
    <w:tmpl w:val="F6DE6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0167FF"/>
    <w:rsid w:val="00052F3D"/>
    <w:rsid w:val="000C55BE"/>
    <w:rsid w:val="00124FBF"/>
    <w:rsid w:val="001339CB"/>
    <w:rsid w:val="0015141A"/>
    <w:rsid w:val="00166C44"/>
    <w:rsid w:val="001A6383"/>
    <w:rsid w:val="001C14BF"/>
    <w:rsid w:val="001F4FFF"/>
    <w:rsid w:val="00202DF2"/>
    <w:rsid w:val="00206E62"/>
    <w:rsid w:val="00222F79"/>
    <w:rsid w:val="0023193A"/>
    <w:rsid w:val="0025708D"/>
    <w:rsid w:val="00260A53"/>
    <w:rsid w:val="00286951"/>
    <w:rsid w:val="002A7898"/>
    <w:rsid w:val="002A7E12"/>
    <w:rsid w:val="002D55A5"/>
    <w:rsid w:val="002E653C"/>
    <w:rsid w:val="003007F9"/>
    <w:rsid w:val="003547ED"/>
    <w:rsid w:val="00365CAA"/>
    <w:rsid w:val="00367C5C"/>
    <w:rsid w:val="00375BF6"/>
    <w:rsid w:val="003C060C"/>
    <w:rsid w:val="003D52AA"/>
    <w:rsid w:val="003F1DF0"/>
    <w:rsid w:val="0041103D"/>
    <w:rsid w:val="004641AD"/>
    <w:rsid w:val="00482A1D"/>
    <w:rsid w:val="00492B28"/>
    <w:rsid w:val="004D5516"/>
    <w:rsid w:val="004D5ABF"/>
    <w:rsid w:val="004E697C"/>
    <w:rsid w:val="005140DE"/>
    <w:rsid w:val="0053492A"/>
    <w:rsid w:val="0056201F"/>
    <w:rsid w:val="00573ACA"/>
    <w:rsid w:val="005A0420"/>
    <w:rsid w:val="005A17A7"/>
    <w:rsid w:val="006123D9"/>
    <w:rsid w:val="00622B67"/>
    <w:rsid w:val="006240A9"/>
    <w:rsid w:val="00661E03"/>
    <w:rsid w:val="006676E7"/>
    <w:rsid w:val="00693956"/>
    <w:rsid w:val="006C748D"/>
    <w:rsid w:val="006F624C"/>
    <w:rsid w:val="00711500"/>
    <w:rsid w:val="00717733"/>
    <w:rsid w:val="00727E12"/>
    <w:rsid w:val="00764903"/>
    <w:rsid w:val="00780ACF"/>
    <w:rsid w:val="007B586D"/>
    <w:rsid w:val="008144CD"/>
    <w:rsid w:val="00815443"/>
    <w:rsid w:val="0086705D"/>
    <w:rsid w:val="00876BB4"/>
    <w:rsid w:val="00885A0C"/>
    <w:rsid w:val="00893589"/>
    <w:rsid w:val="008A4DF1"/>
    <w:rsid w:val="008B526B"/>
    <w:rsid w:val="008E2108"/>
    <w:rsid w:val="008F1B39"/>
    <w:rsid w:val="00915141"/>
    <w:rsid w:val="00917415"/>
    <w:rsid w:val="00925AC3"/>
    <w:rsid w:val="009417AE"/>
    <w:rsid w:val="00953433"/>
    <w:rsid w:val="00960482"/>
    <w:rsid w:val="009A2BFC"/>
    <w:rsid w:val="00A16E65"/>
    <w:rsid w:val="00A21741"/>
    <w:rsid w:val="00A42A6A"/>
    <w:rsid w:val="00A46643"/>
    <w:rsid w:val="00A73D36"/>
    <w:rsid w:val="00A920C0"/>
    <w:rsid w:val="00A96423"/>
    <w:rsid w:val="00AD1572"/>
    <w:rsid w:val="00AD6946"/>
    <w:rsid w:val="00AF009F"/>
    <w:rsid w:val="00BE53CB"/>
    <w:rsid w:val="00BE5C42"/>
    <w:rsid w:val="00BE6628"/>
    <w:rsid w:val="00C80BA2"/>
    <w:rsid w:val="00CA45C2"/>
    <w:rsid w:val="00CE19CA"/>
    <w:rsid w:val="00CE3074"/>
    <w:rsid w:val="00CF19F0"/>
    <w:rsid w:val="00D0440C"/>
    <w:rsid w:val="00D26516"/>
    <w:rsid w:val="00D840C5"/>
    <w:rsid w:val="00DC61FC"/>
    <w:rsid w:val="00DE786E"/>
    <w:rsid w:val="00E722D9"/>
    <w:rsid w:val="00E8055F"/>
    <w:rsid w:val="00E938EA"/>
    <w:rsid w:val="00EA56B2"/>
    <w:rsid w:val="00F258F6"/>
    <w:rsid w:val="00FC79A7"/>
    <w:rsid w:val="00FD6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FC79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AD157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FC79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Normal (Web)"/>
    <w:basedOn w:val="a"/>
    <w:uiPriority w:val="99"/>
    <w:semiHidden/>
    <w:unhideWhenUsed/>
    <w:rsid w:val="008E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List Paragraph"/>
    <w:basedOn w:val="a"/>
    <w:uiPriority w:val="34"/>
    <w:qFormat/>
    <w:rsid w:val="00FD60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7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A6970-424A-4960-90D1-99F47FC20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3620</Words>
  <Characters>2064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24</cp:revision>
  <cp:lastPrinted>2021-11-23T14:36:00Z</cp:lastPrinted>
  <dcterms:created xsi:type="dcterms:W3CDTF">2021-09-14T12:26:00Z</dcterms:created>
  <dcterms:modified xsi:type="dcterms:W3CDTF">2021-11-23T14:36:00Z</dcterms:modified>
</cp:coreProperties>
</file>