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314" w:rsidRPr="00A15314" w:rsidRDefault="00A15314" w:rsidP="00A15314">
      <w:pPr>
        <w:spacing w:after="0" w:line="240" w:lineRule="auto"/>
        <w:jc w:val="right"/>
        <w:rPr>
          <w:rFonts w:ascii="Times New Roman" w:eastAsia="Calibri" w:hAnsi="Times New Roman" w:cs="Times New Roman"/>
          <w:sz w:val="24"/>
        </w:rPr>
      </w:pPr>
      <w:r w:rsidRPr="00A15314">
        <w:rPr>
          <w:rFonts w:ascii="Times New Roman" w:eastAsia="Calibri" w:hAnsi="Times New Roman" w:cs="Times New Roman"/>
          <w:sz w:val="24"/>
        </w:rPr>
        <w:t>Затверджено</w:t>
      </w:r>
    </w:p>
    <w:p w:rsidR="00A15314" w:rsidRPr="00A15314" w:rsidRDefault="00A15314" w:rsidP="00A15314">
      <w:pPr>
        <w:spacing w:after="0" w:line="240" w:lineRule="auto"/>
        <w:jc w:val="right"/>
        <w:rPr>
          <w:rFonts w:ascii="Times New Roman" w:eastAsia="Calibri" w:hAnsi="Times New Roman" w:cs="Times New Roman"/>
          <w:sz w:val="24"/>
        </w:rPr>
      </w:pPr>
      <w:r w:rsidRPr="00A15314">
        <w:rPr>
          <w:rFonts w:ascii="Times New Roman" w:eastAsia="Calibri" w:hAnsi="Times New Roman" w:cs="Times New Roman"/>
          <w:sz w:val="24"/>
        </w:rPr>
        <w:t xml:space="preserve">                                                                                              </w:t>
      </w:r>
      <w:r>
        <w:rPr>
          <w:rFonts w:ascii="Times New Roman" w:eastAsia="Calibri" w:hAnsi="Times New Roman" w:cs="Times New Roman"/>
          <w:sz w:val="24"/>
        </w:rPr>
        <w:t xml:space="preserve">       рішенням 22</w:t>
      </w:r>
      <w:r w:rsidRPr="00A15314">
        <w:rPr>
          <w:rFonts w:ascii="Times New Roman" w:eastAsia="Calibri" w:hAnsi="Times New Roman" w:cs="Times New Roman"/>
          <w:sz w:val="24"/>
        </w:rPr>
        <w:t xml:space="preserve"> сесії                                            </w:t>
      </w:r>
      <w:r w:rsidRPr="00A15314">
        <w:rPr>
          <w:rFonts w:ascii="Times New Roman" w:eastAsia="Calibri" w:hAnsi="Times New Roman" w:cs="Times New Roman"/>
          <w:sz w:val="24"/>
        </w:rPr>
        <w:br/>
        <w:t xml:space="preserve">                                                                                                         Брацлавської селищної ради</w:t>
      </w:r>
    </w:p>
    <w:p w:rsidR="00A15314" w:rsidRPr="00A15314" w:rsidRDefault="00A15314" w:rsidP="00A15314">
      <w:pPr>
        <w:spacing w:after="0" w:line="240" w:lineRule="auto"/>
        <w:jc w:val="right"/>
        <w:rPr>
          <w:rFonts w:ascii="Times New Roman" w:eastAsia="Calibri" w:hAnsi="Times New Roman" w:cs="Times New Roman"/>
          <w:sz w:val="24"/>
        </w:rPr>
      </w:pPr>
      <w:r w:rsidRPr="00A15314">
        <w:rPr>
          <w:rFonts w:ascii="Times New Roman" w:eastAsia="Calibri" w:hAnsi="Times New Roman" w:cs="Times New Roman"/>
          <w:sz w:val="24"/>
        </w:rPr>
        <w:tab/>
        <w:t>8  скликання</w:t>
      </w:r>
    </w:p>
    <w:p w:rsidR="00A15314" w:rsidRPr="00A15314" w:rsidRDefault="00A15314" w:rsidP="00A15314">
      <w:pPr>
        <w:spacing w:after="0" w:line="240" w:lineRule="auto"/>
        <w:jc w:val="right"/>
        <w:rPr>
          <w:rFonts w:ascii="Times New Roman" w:eastAsia="Calibri" w:hAnsi="Times New Roman" w:cs="Times New Roman"/>
          <w:sz w:val="24"/>
        </w:rPr>
      </w:pPr>
      <w:r>
        <w:rPr>
          <w:rFonts w:ascii="Times New Roman" w:eastAsia="Calibri" w:hAnsi="Times New Roman" w:cs="Times New Roman"/>
          <w:sz w:val="24"/>
        </w:rPr>
        <w:tab/>
        <w:t>від «__» грудня</w:t>
      </w:r>
      <w:r w:rsidRPr="00A15314">
        <w:rPr>
          <w:rFonts w:ascii="Times New Roman" w:eastAsia="Calibri" w:hAnsi="Times New Roman" w:cs="Times New Roman"/>
          <w:sz w:val="24"/>
        </w:rPr>
        <w:t xml:space="preserve"> 2021р. </w:t>
      </w:r>
      <w:r>
        <w:rPr>
          <w:rFonts w:ascii="Times New Roman" w:eastAsia="Calibri" w:hAnsi="Times New Roman" w:cs="Times New Roman"/>
          <w:sz w:val="24"/>
        </w:rPr>
        <w:t>№ __</w:t>
      </w:r>
    </w:p>
    <w:p w:rsidR="00A15314" w:rsidRPr="00A15314" w:rsidRDefault="00A15314" w:rsidP="00A15314">
      <w:pPr>
        <w:tabs>
          <w:tab w:val="left" w:pos="8025"/>
        </w:tabs>
        <w:spacing w:after="0" w:line="276" w:lineRule="auto"/>
        <w:ind w:left="708"/>
        <w:rPr>
          <w:rFonts w:ascii="Times New Roman" w:eastAsia="Calibri" w:hAnsi="Times New Roman" w:cs="Times New Roman"/>
          <w:sz w:val="24"/>
        </w:rPr>
      </w:pPr>
    </w:p>
    <w:p w:rsidR="00A15314" w:rsidRPr="00A15314" w:rsidRDefault="00A15314" w:rsidP="00A15314">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A15314">
        <w:rPr>
          <w:rFonts w:ascii="Times New Roman" w:eastAsia="Times New Roman" w:hAnsi="Times New Roman" w:cs="Times New Roman"/>
          <w:b/>
          <w:bCs/>
          <w:color w:val="000000"/>
          <w:sz w:val="32"/>
          <w:szCs w:val="32"/>
          <w:lang w:eastAsia="ru-RU"/>
        </w:rPr>
        <w:t>ПРОГРАМА</w:t>
      </w:r>
      <w:r w:rsidRPr="00A15314">
        <w:rPr>
          <w:rFonts w:ascii="Times New Roman" w:eastAsia="Times New Roman" w:hAnsi="Times New Roman" w:cs="Times New Roman"/>
          <w:color w:val="000000"/>
          <w:sz w:val="32"/>
          <w:szCs w:val="32"/>
          <w:lang w:eastAsia="ru-RU"/>
        </w:rPr>
        <w:t xml:space="preserve"> </w:t>
      </w:r>
      <w:r w:rsidRPr="00A15314">
        <w:rPr>
          <w:rFonts w:ascii="Times New Roman" w:eastAsia="Times New Roman" w:hAnsi="Times New Roman" w:cs="Times New Roman"/>
          <w:b/>
          <w:bCs/>
          <w:color w:val="000000"/>
          <w:sz w:val="32"/>
          <w:szCs w:val="32"/>
          <w:lang w:eastAsia="ru-RU"/>
        </w:rPr>
        <w:t>«Фінансова підтримка комунального підприємства Брацлавської селищної ради та здійснення внесків до його статутного капіталу»</w:t>
      </w:r>
      <w:r>
        <w:rPr>
          <w:rFonts w:ascii="Times New Roman" w:eastAsia="Times New Roman" w:hAnsi="Times New Roman" w:cs="Times New Roman"/>
          <w:b/>
          <w:bCs/>
          <w:color w:val="000000"/>
          <w:sz w:val="32"/>
          <w:szCs w:val="32"/>
          <w:lang w:eastAsia="ru-RU"/>
        </w:rPr>
        <w:t xml:space="preserve">  на 2022-2024 роки</w:t>
      </w:r>
    </w:p>
    <w:p w:rsidR="00A15314" w:rsidRPr="00A15314" w:rsidRDefault="00A15314" w:rsidP="00A15314">
      <w:pPr>
        <w:shd w:val="clear" w:color="auto" w:fill="FFFFFF"/>
        <w:spacing w:after="0" w:line="240" w:lineRule="auto"/>
        <w:jc w:val="center"/>
        <w:rPr>
          <w:rFonts w:ascii="Verdana" w:eastAsia="Times New Roman" w:hAnsi="Verdana" w:cs="Times New Roman"/>
          <w:color w:val="000000"/>
          <w:sz w:val="20"/>
          <w:szCs w:val="20"/>
          <w:lang w:eastAsia="ru-RU"/>
        </w:rPr>
      </w:pPr>
      <w:r w:rsidRPr="00A15314">
        <w:rPr>
          <w:rFonts w:ascii="Verdana" w:eastAsia="Times New Roman" w:hAnsi="Verdana" w:cs="Times New Roman"/>
          <w:b/>
          <w:bCs/>
          <w:color w:val="000000"/>
          <w:sz w:val="20"/>
          <w:szCs w:val="20"/>
          <w:lang w:eastAsia="ru-RU"/>
        </w:rPr>
        <w:t> </w:t>
      </w:r>
    </w:p>
    <w:p w:rsidR="00A15314" w:rsidRPr="00A15314" w:rsidRDefault="00A15314" w:rsidP="00A15314">
      <w:pPr>
        <w:shd w:val="clear" w:color="auto" w:fill="FFFFFF"/>
        <w:spacing w:after="0" w:line="240" w:lineRule="auto"/>
        <w:ind w:left="709"/>
        <w:contextualSpacing/>
        <w:jc w:val="center"/>
        <w:rPr>
          <w:rFonts w:ascii="Times New Roman" w:eastAsia="Times New Roman" w:hAnsi="Times New Roman" w:cs="Times New Roman"/>
          <w:b/>
          <w:bCs/>
          <w:color w:val="000000"/>
          <w:sz w:val="24"/>
          <w:szCs w:val="24"/>
          <w:lang w:eastAsia="ru-RU"/>
        </w:rPr>
      </w:pPr>
      <w:r w:rsidRPr="00A15314">
        <w:rPr>
          <w:rFonts w:ascii="Times New Roman" w:eastAsia="Times New Roman" w:hAnsi="Times New Roman" w:cs="Times New Roman"/>
          <w:b/>
          <w:bCs/>
          <w:color w:val="000000"/>
          <w:sz w:val="24"/>
          <w:szCs w:val="24"/>
          <w:lang w:eastAsia="ru-RU"/>
        </w:rPr>
        <w:t>1.Загальні положення</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Програма «Фінансова підтримка комунального підприємства  Брацлавської селищної ради та здійснення внесків до його статутного капіталу» на </w:t>
      </w:r>
      <w:r>
        <w:rPr>
          <w:rFonts w:ascii="Times New Roman" w:eastAsia="Times New Roman" w:hAnsi="Times New Roman" w:cs="Times New Roman"/>
          <w:color w:val="000000"/>
          <w:sz w:val="24"/>
          <w:szCs w:val="24"/>
          <w:lang w:eastAsia="ru-RU"/>
        </w:rPr>
        <w:t xml:space="preserve">2022-2024 роки </w:t>
      </w:r>
      <w:r w:rsidRPr="00A15314">
        <w:rPr>
          <w:rFonts w:ascii="Times New Roman" w:eastAsia="Times New Roman" w:hAnsi="Times New Roman" w:cs="Times New Roman"/>
          <w:color w:val="000000"/>
          <w:sz w:val="24"/>
          <w:szCs w:val="24"/>
          <w:lang w:eastAsia="ru-RU"/>
        </w:rPr>
        <w:t>(надалі Програма) розроблена на виконання ст. 91 Бюджетного кодексу України, відповідно до Закону України «Про місцеве самоврядування в Україні».</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Для забезпечення виконання статутних завдань комунальне підприємство нерідко потребує залучення додаткового фінансування, яке сприятиме стабілізації його фінансово-господарської діяльності, покращенню стану розрахунків, більш ефективному використанню майна селищної комунальної власності, оновленню виробничих </w:t>
      </w:r>
      <w:proofErr w:type="spellStart"/>
      <w:r w:rsidRPr="00A15314">
        <w:rPr>
          <w:rFonts w:ascii="Times New Roman" w:eastAsia="Times New Roman" w:hAnsi="Times New Roman" w:cs="Times New Roman"/>
          <w:color w:val="000000"/>
          <w:sz w:val="24"/>
          <w:szCs w:val="24"/>
          <w:lang w:eastAsia="ru-RU"/>
        </w:rPr>
        <w:t>потужностей</w:t>
      </w:r>
      <w:proofErr w:type="spellEnd"/>
      <w:r w:rsidRPr="00A15314">
        <w:rPr>
          <w:rFonts w:ascii="Times New Roman" w:eastAsia="Times New Roman" w:hAnsi="Times New Roman" w:cs="Times New Roman"/>
          <w:color w:val="000000"/>
          <w:sz w:val="24"/>
          <w:szCs w:val="24"/>
          <w:lang w:eastAsia="ru-RU"/>
        </w:rPr>
        <w:t>, технічної бази, забезпеченню повного і своєчасного внесення платежів до бюджету.</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Брацлавський комбінат комунальних підприємств є стратегічно важливим підприємством для Брацлавської селищної територіальної громади та знаходяться у важкому фінансовому стані</w:t>
      </w:r>
      <w:r w:rsidRPr="00A15314">
        <w:rPr>
          <w:rFonts w:ascii="Times New Roman" w:eastAsia="Times New Roman" w:hAnsi="Times New Roman" w:cs="Times New Roman"/>
          <w:i/>
          <w:iCs/>
          <w:color w:val="000000"/>
          <w:sz w:val="24"/>
          <w:szCs w:val="24"/>
          <w:lang w:eastAsia="ru-RU"/>
        </w:rPr>
        <w:t>.</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Діючі тарифи на послуги зазначеного підприємства не повністю забезпечують відшкодування витрат на їх надання, скорочуються обсяги  наданих послуг в натуральних показниках, що надаються комунальним підприємством,  зростають тарифи на енергоносії,  витрати на оплату праці, придбання необхідних матеріалів, сплату податків, тощо, що призводить до збиткової діяльності та неспроможності своєчасно та в повному розмірі розраховуватись за зобов’язаннями. Несвоєчасна оплата за нарахованими податковими зобов’язаннями (єдиний соціальний внесок, податок на доходи фізичних осіб, тощо), зобов’язаннями зі сплати за спожиті енергоносії, інших складових витрат Підприємства призводить до нарахування значних штрафних санкцій та пені і, відповідно, до збільшення збитків підприємству.</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Вищенаведені чинники призвели до зменшення  у Підприємства власних </w:t>
      </w:r>
      <w:r w:rsidRPr="00A15314">
        <w:rPr>
          <w:rFonts w:ascii="Times New Roman" w:eastAsia="Times New Roman" w:hAnsi="Times New Roman" w:cs="Times New Roman"/>
          <w:bCs/>
          <w:color w:val="000000"/>
          <w:sz w:val="24"/>
          <w:szCs w:val="24"/>
          <w:lang w:eastAsia="ru-RU"/>
        </w:rPr>
        <w:t>обігових коштів</w:t>
      </w:r>
      <w:r w:rsidRPr="00A15314">
        <w:rPr>
          <w:rFonts w:ascii="Times New Roman" w:eastAsia="Times New Roman" w:hAnsi="Times New Roman" w:cs="Times New Roman"/>
          <w:color w:val="000000"/>
          <w:sz w:val="24"/>
          <w:szCs w:val="24"/>
          <w:lang w:eastAsia="ru-RU"/>
        </w:rPr>
        <w:t> для забезпечення належного водопостачання, забезпечення благоустрою громади (на погашення заборгованості із виплат заробітної плати, платежів до бюджету, придбання матеріалів для виконання робіт по утриманню та оновленню інженерних мереж, по підготовці до роботи в осінньо-зимовий період, придбання необхідних технічних засобів, оновлення матеріальної бази підприємств за рахунок капітальних вкладень та інші).</w:t>
      </w:r>
    </w:p>
    <w:p w:rsidR="00A15314" w:rsidRPr="00A15314" w:rsidRDefault="00A15314" w:rsidP="00A1531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15314" w:rsidRPr="00A15314" w:rsidRDefault="00A15314" w:rsidP="00A1531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15314">
        <w:rPr>
          <w:rFonts w:ascii="Times New Roman" w:eastAsia="Times New Roman" w:hAnsi="Times New Roman" w:cs="Times New Roman"/>
          <w:b/>
          <w:bCs/>
          <w:color w:val="000000"/>
          <w:sz w:val="24"/>
          <w:szCs w:val="24"/>
          <w:lang w:eastAsia="ru-RU"/>
        </w:rPr>
        <w:t>2. Мета та завдання Програми</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Забезпечення стабільної роботи комунального підприємства Брацлавської селищної ради відповідно до їх функціональних призначень щодо надання мешканцям громади належних послуг.</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Кошти  спрямовуються:</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на зміцнення матеріально-технічної бази підприємства;</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на покращення якості послуг;</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виконання зобов’язань по виплаті заробітної плати;</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оплата податків та зборів, за спожиті енергоносії, тощо;</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придбання матеріалів, запасних частин, оплата робіт, послуг для стабільної роботи підприємств та підготовки їх до роботи в осінньо-зимовий період, тощо;</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подолання наслідків стихії, надзвичайних ситуацій та аварій;</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на видатки щодо зменшення енерговитрат.</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A15314">
        <w:rPr>
          <w:rFonts w:ascii="Times New Roman" w:eastAsia="Times New Roman" w:hAnsi="Times New Roman" w:cs="Times New Roman"/>
          <w:b/>
          <w:bCs/>
          <w:color w:val="000000"/>
          <w:sz w:val="24"/>
          <w:szCs w:val="24"/>
          <w:lang w:eastAsia="ru-RU"/>
        </w:rPr>
        <w:lastRenderedPageBreak/>
        <w:t>                   3. Обґрунтування шляхів і способів роз’яснення проблеми</w:t>
      </w:r>
    </w:p>
    <w:p w:rsidR="00A15314" w:rsidRDefault="00A15314" w:rsidP="00A15314">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A15314">
        <w:rPr>
          <w:rFonts w:ascii="Times New Roman" w:eastAsia="Times New Roman" w:hAnsi="Times New Roman" w:cs="Times New Roman"/>
          <w:bCs/>
          <w:color w:val="000000"/>
          <w:sz w:val="24"/>
          <w:szCs w:val="24"/>
          <w:lang w:eastAsia="ru-RU"/>
        </w:rPr>
        <w:t xml:space="preserve">      Фінансова підтримка комунального підприємств  здійснюється шляхом:                                                                                                                                                  </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bCs/>
          <w:color w:val="000000"/>
          <w:sz w:val="24"/>
          <w:szCs w:val="24"/>
          <w:lang w:eastAsia="ru-RU"/>
        </w:rPr>
        <w:t>1)  внесків до  статутного капіталу з метою поповнення обігових коштів та інвестування в необоротні активи за рахунок спеціального фонду – бюджету розвитку селищного бюджету;</w:t>
      </w:r>
    </w:p>
    <w:p w:rsidR="00A15314" w:rsidRPr="00A15314" w:rsidRDefault="00A15314" w:rsidP="00A15314">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A15314">
        <w:rPr>
          <w:rFonts w:ascii="Times New Roman" w:eastAsia="Times New Roman" w:hAnsi="Times New Roman" w:cs="Times New Roman"/>
          <w:bCs/>
          <w:color w:val="000000"/>
          <w:sz w:val="24"/>
          <w:szCs w:val="24"/>
          <w:lang w:eastAsia="ru-RU"/>
        </w:rPr>
        <w:t>2) надання поточних трансфертів за рахунок загального фонду селищного бюджету.</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15314">
        <w:rPr>
          <w:rFonts w:ascii="Times New Roman" w:eastAsia="Times New Roman" w:hAnsi="Times New Roman" w:cs="Times New Roman"/>
          <w:b/>
          <w:bCs/>
          <w:color w:val="000000"/>
          <w:sz w:val="24"/>
          <w:szCs w:val="24"/>
          <w:lang w:eastAsia="ru-RU"/>
        </w:rPr>
        <w:t>4. Організація реалізації Програми та здійснення контролю за її виконанням</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4.1. Реалізація Програми покладається на Виконавчий комітет ради.</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4.2.Безпосередній контроль за виконанням завдань Програми здійснює відповідний виконавець та постійна комісія  з питань комунальної власності та  житлово-комунального господарства, енергозбереження та транспорту.</w:t>
      </w:r>
    </w:p>
    <w:p w:rsidR="00A15314" w:rsidRPr="00A15314" w:rsidRDefault="00A15314" w:rsidP="00A1531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b/>
          <w:bCs/>
          <w:color w:val="000000"/>
          <w:sz w:val="24"/>
          <w:szCs w:val="24"/>
          <w:lang w:eastAsia="ru-RU"/>
        </w:rPr>
        <w:t> </w:t>
      </w:r>
    </w:p>
    <w:p w:rsidR="00A15314" w:rsidRPr="00A15314" w:rsidRDefault="00A15314" w:rsidP="00A1531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15314">
        <w:rPr>
          <w:rFonts w:ascii="Times New Roman" w:eastAsia="Times New Roman" w:hAnsi="Times New Roman" w:cs="Times New Roman"/>
          <w:b/>
          <w:bCs/>
          <w:color w:val="000000"/>
          <w:sz w:val="24"/>
          <w:szCs w:val="24"/>
          <w:lang w:eastAsia="ru-RU"/>
        </w:rPr>
        <w:t>5. Фінансова забезпеченість Програми</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Фінансування Програми здійснюється в межах затвердження бюджетних призначень на її виконання, передбачених в селищному бюджеті на відповідний рік.</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Головним розпорядником коштів на виконання Програми є Виконавчий комітет Брацлавської селищної ради.</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Обсяги фінансування Програми додаються (Додаток № 1).</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Порядок виділення та використання коштів з селищного бюджету у формі фінансової підтримки комунального підприємства Брацлавської селищної ради додається (Додаток2).</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15314">
        <w:rPr>
          <w:rFonts w:ascii="Times New Roman" w:eastAsia="Times New Roman" w:hAnsi="Times New Roman" w:cs="Times New Roman"/>
          <w:b/>
          <w:bCs/>
          <w:color w:val="000000"/>
          <w:sz w:val="24"/>
          <w:szCs w:val="24"/>
          <w:lang w:eastAsia="ru-RU"/>
        </w:rPr>
        <w:t>6. Очікувані результати виконання Програми</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Виконання Програми дасть можливість забезпечити:</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безперебійну роботу комунального підприємства відповідно до його  функціональних призначень і тим самим забезпечення життєдіяльності   Брацлавської селищної територіальної громади;</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збільшення обсягів та надання якісних послуг за рахунок зміцнення матеріально-технічної бази підприємства, придбання техніки;</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зменшення енерговитрат за рахунок встановлення енергозберігаючого обладнання;</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покращення якості послуг.</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Секретар селищної ради                                                    </w:t>
      </w:r>
      <w:r>
        <w:rPr>
          <w:rFonts w:ascii="Times New Roman" w:eastAsia="Times New Roman" w:hAnsi="Times New Roman" w:cs="Times New Roman"/>
          <w:color w:val="000000"/>
          <w:sz w:val="24"/>
          <w:szCs w:val="24"/>
          <w:lang w:eastAsia="ru-RU"/>
        </w:rPr>
        <w:t xml:space="preserve">                           Тетяна </w:t>
      </w:r>
      <w:r w:rsidRPr="00A15314">
        <w:rPr>
          <w:rFonts w:ascii="Times New Roman" w:eastAsia="Times New Roman" w:hAnsi="Times New Roman" w:cs="Times New Roman"/>
          <w:color w:val="000000"/>
          <w:sz w:val="24"/>
          <w:szCs w:val="24"/>
          <w:lang w:eastAsia="ru-RU"/>
        </w:rPr>
        <w:t>Непийвода</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A15314">
        <w:rPr>
          <w:rFonts w:ascii="Times New Roman" w:eastAsia="Times New Roman" w:hAnsi="Times New Roman" w:cs="Times New Roman"/>
          <w:b/>
          <w:bCs/>
          <w:color w:val="000000"/>
          <w:sz w:val="24"/>
          <w:szCs w:val="24"/>
          <w:lang w:eastAsia="ru-RU"/>
        </w:rPr>
        <w:t> </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b/>
          <w:bCs/>
          <w:color w:val="000000"/>
          <w:sz w:val="24"/>
          <w:szCs w:val="24"/>
          <w:lang w:eastAsia="ru-RU"/>
        </w:rPr>
        <w:t> </w:t>
      </w:r>
      <w:r w:rsidRPr="00A15314">
        <w:rPr>
          <w:rFonts w:ascii="Times New Roman" w:eastAsia="Times New Roman" w:hAnsi="Times New Roman" w:cs="Times New Roman"/>
          <w:b/>
          <w:bCs/>
          <w:i/>
          <w:iCs/>
          <w:color w:val="000000"/>
          <w:sz w:val="24"/>
          <w:szCs w:val="24"/>
          <w:lang w:eastAsia="ru-RU"/>
        </w:rPr>
        <w:t>   </w:t>
      </w:r>
    </w:p>
    <w:tbl>
      <w:tblPr>
        <w:tblpPr w:leftFromText="180" w:rightFromText="180" w:vertAnchor="text" w:horzAnchor="margin" w:tblpXSpec="right" w:tblpY="-5"/>
        <w:tblW w:w="4945" w:type="dxa"/>
        <w:shd w:val="clear" w:color="auto" w:fill="FFFFFF"/>
        <w:tblCellMar>
          <w:left w:w="0" w:type="dxa"/>
          <w:right w:w="0" w:type="dxa"/>
        </w:tblCellMar>
        <w:tblLook w:val="04A0" w:firstRow="1" w:lastRow="0" w:firstColumn="1" w:lastColumn="0" w:noHBand="0" w:noVBand="1"/>
      </w:tblPr>
      <w:tblGrid>
        <w:gridCol w:w="4945"/>
      </w:tblGrid>
      <w:tr w:rsidR="00A15314" w:rsidRPr="00A15314" w:rsidTr="00A15314">
        <w:trPr>
          <w:trHeight w:val="1752"/>
        </w:trPr>
        <w:tc>
          <w:tcPr>
            <w:tcW w:w="494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15314" w:rsidRPr="00A15314" w:rsidRDefault="00A15314" w:rsidP="00A15314">
            <w:pPr>
              <w:spacing w:before="15" w:after="15" w:line="240" w:lineRule="auto"/>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b/>
                <w:bCs/>
                <w:color w:val="000000"/>
                <w:sz w:val="24"/>
                <w:szCs w:val="24"/>
                <w:lang w:eastAsia="ru-RU"/>
              </w:rPr>
              <w:lastRenderedPageBreak/>
              <w:t xml:space="preserve">                               Додаток</w:t>
            </w:r>
            <w:r w:rsidRPr="00A15314">
              <w:rPr>
                <w:rFonts w:ascii="Times New Roman" w:eastAsia="Times New Roman" w:hAnsi="Times New Roman" w:cs="Times New Roman"/>
                <w:color w:val="000000"/>
                <w:sz w:val="24"/>
                <w:szCs w:val="24"/>
                <w:lang w:eastAsia="ru-RU"/>
              </w:rPr>
              <w:t>      </w:t>
            </w:r>
            <w:r w:rsidRPr="00A15314">
              <w:rPr>
                <w:rFonts w:ascii="Times New Roman" w:eastAsia="Times New Roman" w:hAnsi="Times New Roman" w:cs="Times New Roman"/>
                <w:b/>
                <w:bCs/>
                <w:color w:val="000000"/>
                <w:sz w:val="24"/>
                <w:szCs w:val="24"/>
                <w:lang w:eastAsia="ru-RU"/>
              </w:rPr>
              <w:t>№1</w:t>
            </w:r>
            <w:r w:rsidRPr="00A15314">
              <w:rPr>
                <w:rFonts w:ascii="Times New Roman" w:eastAsia="Times New Roman" w:hAnsi="Times New Roman" w:cs="Times New Roman"/>
                <w:color w:val="000000"/>
                <w:sz w:val="24"/>
                <w:szCs w:val="24"/>
                <w:lang w:eastAsia="ru-RU"/>
              </w:rPr>
              <w:t>        </w:t>
            </w:r>
          </w:p>
          <w:p w:rsidR="00A15314" w:rsidRPr="00A15314" w:rsidRDefault="00A15314" w:rsidP="00A15314">
            <w:pPr>
              <w:spacing w:before="15" w:after="15" w:line="240" w:lineRule="auto"/>
              <w:rPr>
                <w:rFonts w:ascii="Times New Roman" w:eastAsia="Times New Roman" w:hAnsi="Times New Roman" w:cs="Times New Roman"/>
                <w:b/>
                <w:color w:val="000000"/>
                <w:sz w:val="24"/>
                <w:szCs w:val="24"/>
                <w:lang w:eastAsia="ru-RU"/>
              </w:rPr>
            </w:pPr>
            <w:r w:rsidRPr="00A15314">
              <w:rPr>
                <w:rFonts w:ascii="Times New Roman" w:eastAsia="Times New Roman" w:hAnsi="Times New Roman" w:cs="Times New Roman"/>
                <w:b/>
                <w:color w:val="000000"/>
                <w:sz w:val="24"/>
                <w:szCs w:val="24"/>
                <w:lang w:eastAsia="ru-RU"/>
              </w:rPr>
              <w:t>до Програми «Фінансова підтримка комунального підприємств Брацлавської селищної ради та здійснення внесків до його статутного капіталу»</w:t>
            </w:r>
            <w:r>
              <w:rPr>
                <w:rFonts w:ascii="Times New Roman" w:eastAsia="Times New Roman" w:hAnsi="Times New Roman" w:cs="Times New Roman"/>
                <w:b/>
                <w:color w:val="000000"/>
                <w:sz w:val="24"/>
                <w:szCs w:val="24"/>
                <w:lang w:eastAsia="ru-RU"/>
              </w:rPr>
              <w:t xml:space="preserve"> на 2022-2024 роки</w:t>
            </w:r>
          </w:p>
        </w:tc>
      </w:tr>
    </w:tbl>
    <w:p w:rsidR="00A15314" w:rsidRPr="00A15314" w:rsidRDefault="00A15314" w:rsidP="00A15314">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A15314" w:rsidRPr="00A15314" w:rsidRDefault="00A15314" w:rsidP="00A1531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15314" w:rsidRPr="00A15314" w:rsidRDefault="00A15314" w:rsidP="00A1531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15314" w:rsidRPr="00A15314" w:rsidRDefault="00A15314" w:rsidP="00A1531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15314" w:rsidRPr="00A15314" w:rsidRDefault="00A15314" w:rsidP="00A1531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15314" w:rsidRPr="00A15314" w:rsidRDefault="00A15314" w:rsidP="00A1531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15314" w:rsidRPr="00A15314" w:rsidRDefault="00A15314" w:rsidP="00A15314">
      <w:pPr>
        <w:shd w:val="clear" w:color="auto" w:fill="FFFFFF"/>
        <w:spacing w:after="0" w:line="240" w:lineRule="auto"/>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b/>
          <w:bCs/>
          <w:i/>
          <w:iCs/>
          <w:color w:val="000000"/>
          <w:sz w:val="24"/>
          <w:szCs w:val="24"/>
          <w:lang w:eastAsia="ru-RU"/>
        </w:rPr>
        <w:t> </w:t>
      </w:r>
    </w:p>
    <w:p w:rsidR="00A15314" w:rsidRPr="00A15314" w:rsidRDefault="00A15314" w:rsidP="00A1531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w:t>
      </w:r>
    </w:p>
    <w:p w:rsidR="00A15314" w:rsidRPr="00A15314" w:rsidRDefault="00A15314" w:rsidP="00A1531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15314">
        <w:rPr>
          <w:rFonts w:ascii="Times New Roman" w:eastAsia="Times New Roman" w:hAnsi="Times New Roman" w:cs="Times New Roman"/>
          <w:b/>
          <w:bCs/>
          <w:color w:val="000000"/>
          <w:sz w:val="24"/>
          <w:szCs w:val="24"/>
          <w:lang w:eastAsia="ru-RU"/>
        </w:rPr>
        <w:t xml:space="preserve">      Обсяг фінансування Програми «Фінансова підтримка комунального підприємства </w:t>
      </w:r>
      <w:r w:rsidRPr="00A15314">
        <w:rPr>
          <w:rFonts w:ascii="Times New Roman" w:eastAsia="Times New Roman" w:hAnsi="Times New Roman" w:cs="Times New Roman"/>
          <w:b/>
          <w:color w:val="000000"/>
          <w:sz w:val="24"/>
          <w:szCs w:val="24"/>
          <w:lang w:eastAsia="ru-RU"/>
        </w:rPr>
        <w:t>Брацлавської селищної</w:t>
      </w:r>
      <w:r w:rsidRPr="00A15314">
        <w:rPr>
          <w:rFonts w:ascii="Times New Roman" w:eastAsia="Times New Roman" w:hAnsi="Times New Roman" w:cs="Times New Roman"/>
          <w:color w:val="000000"/>
          <w:sz w:val="24"/>
          <w:szCs w:val="24"/>
          <w:lang w:eastAsia="ru-RU"/>
        </w:rPr>
        <w:t xml:space="preserve"> </w:t>
      </w:r>
      <w:r w:rsidRPr="00A15314">
        <w:rPr>
          <w:rFonts w:ascii="Times New Roman" w:eastAsia="Times New Roman" w:hAnsi="Times New Roman" w:cs="Times New Roman"/>
          <w:b/>
          <w:bCs/>
          <w:color w:val="000000"/>
          <w:sz w:val="24"/>
          <w:szCs w:val="24"/>
          <w:lang w:eastAsia="ru-RU"/>
        </w:rPr>
        <w:t xml:space="preserve">ради  та здійснення внесків до його статутного капіталу» </w:t>
      </w:r>
    </w:p>
    <w:p w:rsidR="00A15314" w:rsidRPr="00A15314" w:rsidRDefault="00A15314" w:rsidP="00A1531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b/>
          <w:bCs/>
          <w:color w:val="000000"/>
          <w:sz w:val="24"/>
          <w:szCs w:val="24"/>
          <w:lang w:eastAsia="ru-RU"/>
        </w:rPr>
        <w:t xml:space="preserve">на </w:t>
      </w:r>
      <w:r>
        <w:rPr>
          <w:rFonts w:ascii="Times New Roman" w:eastAsia="Times New Roman" w:hAnsi="Times New Roman" w:cs="Times New Roman"/>
          <w:b/>
          <w:bCs/>
          <w:color w:val="000000"/>
          <w:sz w:val="24"/>
          <w:szCs w:val="24"/>
          <w:lang w:eastAsia="ru-RU"/>
        </w:rPr>
        <w:t>2022 – 2024 роки</w:t>
      </w:r>
    </w:p>
    <w:p w:rsidR="00A15314" w:rsidRPr="00A15314" w:rsidRDefault="00A15314" w:rsidP="00A1531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b/>
          <w:bCs/>
          <w:color w:val="000000"/>
          <w:sz w:val="24"/>
          <w:szCs w:val="24"/>
          <w:lang w:eastAsia="ru-RU"/>
        </w:rPr>
        <w:t> </w:t>
      </w:r>
    </w:p>
    <w:tbl>
      <w:tblPr>
        <w:tblW w:w="9400"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6"/>
        <w:gridCol w:w="3451"/>
        <w:gridCol w:w="5413"/>
      </w:tblGrid>
      <w:tr w:rsidR="00A15314" w:rsidRPr="00A15314" w:rsidTr="00E03A24">
        <w:tc>
          <w:tcPr>
            <w:tcW w:w="53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15314" w:rsidRPr="00A15314" w:rsidRDefault="00A15314" w:rsidP="00A15314">
            <w:pPr>
              <w:spacing w:before="15" w:after="15" w:line="240" w:lineRule="auto"/>
              <w:jc w:val="center"/>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з/п</w:t>
            </w:r>
          </w:p>
        </w:tc>
        <w:tc>
          <w:tcPr>
            <w:tcW w:w="3451"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15314" w:rsidRPr="00A15314" w:rsidRDefault="00A15314" w:rsidP="00A15314">
            <w:pPr>
              <w:spacing w:before="15" w:after="15" w:line="240" w:lineRule="auto"/>
              <w:jc w:val="center"/>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Назва підприємства</w:t>
            </w:r>
          </w:p>
        </w:tc>
        <w:tc>
          <w:tcPr>
            <w:tcW w:w="5413"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15314" w:rsidRPr="00A15314" w:rsidRDefault="00A15314" w:rsidP="00A15314">
            <w:pPr>
              <w:spacing w:before="15" w:after="15" w:line="240" w:lineRule="auto"/>
              <w:jc w:val="center"/>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Обсяги фінансування,  грн.</w:t>
            </w:r>
          </w:p>
        </w:tc>
      </w:tr>
      <w:tr w:rsidR="00A15314" w:rsidRPr="00A15314" w:rsidTr="00E03A24">
        <w:tc>
          <w:tcPr>
            <w:tcW w:w="53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15314" w:rsidRPr="00A15314" w:rsidRDefault="00A15314" w:rsidP="00A15314">
            <w:pPr>
              <w:spacing w:before="15" w:after="15" w:line="240" w:lineRule="auto"/>
              <w:jc w:val="center"/>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1.</w:t>
            </w:r>
          </w:p>
        </w:tc>
        <w:tc>
          <w:tcPr>
            <w:tcW w:w="3451"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15314" w:rsidRPr="00A15314" w:rsidRDefault="00A15314" w:rsidP="00A15314">
            <w:pPr>
              <w:spacing w:before="15" w:after="15" w:line="240" w:lineRule="auto"/>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Брацлавський комбінат комунальних підприємств         </w:t>
            </w:r>
          </w:p>
        </w:tc>
        <w:tc>
          <w:tcPr>
            <w:tcW w:w="5413"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15314" w:rsidRPr="00A15314" w:rsidRDefault="00A15314" w:rsidP="00A15314">
            <w:pPr>
              <w:spacing w:before="15" w:after="15" w:line="240" w:lineRule="auto"/>
              <w:jc w:val="center"/>
              <w:rPr>
                <w:rFonts w:ascii="Times New Roman" w:eastAsia="Times New Roman" w:hAnsi="Times New Roman" w:cs="Times New Roman"/>
                <w:color w:val="000000"/>
                <w:sz w:val="24"/>
                <w:szCs w:val="24"/>
                <w:lang w:eastAsia="ru-RU"/>
              </w:rPr>
            </w:pPr>
          </w:p>
        </w:tc>
      </w:tr>
    </w:tbl>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b/>
          <w:bCs/>
          <w:color w:val="000000"/>
          <w:sz w:val="24"/>
          <w:szCs w:val="24"/>
          <w:lang w:eastAsia="ru-RU"/>
        </w:rPr>
        <w:t> </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b/>
          <w:bCs/>
          <w:color w:val="000000"/>
          <w:sz w:val="24"/>
          <w:szCs w:val="24"/>
          <w:lang w:eastAsia="ru-RU"/>
        </w:rPr>
        <w:t> </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bCs/>
          <w:color w:val="000000"/>
          <w:sz w:val="24"/>
          <w:szCs w:val="24"/>
          <w:lang w:eastAsia="ru-RU"/>
        </w:rPr>
        <w:t xml:space="preserve">               Секретар селищної  ради                                                         </w:t>
      </w:r>
      <w:r>
        <w:rPr>
          <w:rFonts w:ascii="Times New Roman" w:eastAsia="Times New Roman" w:hAnsi="Times New Roman" w:cs="Times New Roman"/>
          <w:bCs/>
          <w:color w:val="000000"/>
          <w:sz w:val="24"/>
          <w:szCs w:val="24"/>
          <w:lang w:eastAsia="ru-RU"/>
        </w:rPr>
        <w:t xml:space="preserve">          Тетяна </w:t>
      </w:r>
      <w:r w:rsidRPr="00A15314">
        <w:rPr>
          <w:rFonts w:ascii="Times New Roman" w:eastAsia="Times New Roman" w:hAnsi="Times New Roman" w:cs="Times New Roman"/>
          <w:bCs/>
          <w:color w:val="000000"/>
          <w:sz w:val="24"/>
          <w:szCs w:val="24"/>
          <w:lang w:eastAsia="ru-RU"/>
        </w:rPr>
        <w:t xml:space="preserve"> Непийвода </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A15314" w:rsidRPr="00A15314" w:rsidRDefault="00A15314" w:rsidP="00A15314">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A15314" w:rsidRPr="00A15314" w:rsidRDefault="00A15314" w:rsidP="00A15314">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A15314" w:rsidRPr="00A15314" w:rsidRDefault="00A15314" w:rsidP="00A15314">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A15314" w:rsidRPr="00A15314" w:rsidRDefault="00A15314" w:rsidP="00A1531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b/>
          <w:bCs/>
          <w:color w:val="000000"/>
          <w:sz w:val="24"/>
          <w:szCs w:val="24"/>
          <w:lang w:eastAsia="ru-RU"/>
        </w:rPr>
        <w:lastRenderedPageBreak/>
        <w:t>Додаток №2                 </w:t>
      </w:r>
    </w:p>
    <w:p w:rsidR="00A15314" w:rsidRPr="00A15314" w:rsidRDefault="00A15314" w:rsidP="00A1531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b/>
          <w:bCs/>
          <w:color w:val="000000"/>
          <w:sz w:val="24"/>
          <w:szCs w:val="24"/>
          <w:lang w:eastAsia="ru-RU"/>
        </w:rPr>
        <w:t xml:space="preserve">                                                                                    </w:t>
      </w:r>
      <w:r w:rsidRPr="00A15314">
        <w:rPr>
          <w:rFonts w:ascii="Times New Roman" w:eastAsia="Times New Roman" w:hAnsi="Times New Roman" w:cs="Times New Roman"/>
          <w:color w:val="000000"/>
          <w:sz w:val="24"/>
          <w:szCs w:val="24"/>
          <w:lang w:eastAsia="ru-RU"/>
        </w:rPr>
        <w:t xml:space="preserve">до Програми «Фінансова підтримка                                        </w:t>
      </w:r>
    </w:p>
    <w:p w:rsidR="00A15314" w:rsidRPr="00A15314" w:rsidRDefault="00A15314" w:rsidP="00A1531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A15314">
        <w:rPr>
          <w:rFonts w:ascii="Times New Roman" w:eastAsia="Times New Roman" w:hAnsi="Times New Roman" w:cs="Times New Roman"/>
          <w:color w:val="000000"/>
          <w:sz w:val="24"/>
          <w:szCs w:val="24"/>
          <w:lang w:eastAsia="ru-RU"/>
        </w:rPr>
        <w:t xml:space="preserve"> комунального підприємств Брацлавської </w:t>
      </w:r>
    </w:p>
    <w:p w:rsidR="00A15314" w:rsidRPr="00A15314" w:rsidRDefault="00A15314" w:rsidP="00A1531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A15314">
        <w:rPr>
          <w:rFonts w:ascii="Times New Roman" w:eastAsia="Times New Roman" w:hAnsi="Times New Roman" w:cs="Times New Roman"/>
          <w:color w:val="000000"/>
          <w:sz w:val="24"/>
          <w:szCs w:val="24"/>
          <w:lang w:eastAsia="ru-RU"/>
        </w:rPr>
        <w:t>селищної ради та здійснення внесків до</w:t>
      </w:r>
    </w:p>
    <w:p w:rsidR="00A15314" w:rsidRPr="00A15314" w:rsidRDefault="00A15314" w:rsidP="00A1531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A15314">
        <w:rPr>
          <w:rFonts w:ascii="Times New Roman" w:eastAsia="Times New Roman" w:hAnsi="Times New Roman" w:cs="Times New Roman"/>
          <w:color w:val="000000"/>
          <w:sz w:val="24"/>
          <w:szCs w:val="24"/>
          <w:lang w:eastAsia="ru-RU"/>
        </w:rPr>
        <w:t>й</w:t>
      </w:r>
      <w:r>
        <w:rPr>
          <w:rFonts w:ascii="Times New Roman" w:eastAsia="Times New Roman" w:hAnsi="Times New Roman" w:cs="Times New Roman"/>
          <w:color w:val="000000"/>
          <w:sz w:val="24"/>
          <w:szCs w:val="24"/>
          <w:lang w:eastAsia="ru-RU"/>
        </w:rPr>
        <w:t>ого статутного капіталу» на 2022-2024 роки</w:t>
      </w:r>
      <w:r w:rsidRPr="00A15314">
        <w:rPr>
          <w:rFonts w:ascii="Times New Roman" w:eastAsia="Times New Roman" w:hAnsi="Times New Roman" w:cs="Times New Roman"/>
          <w:b/>
          <w:bCs/>
          <w:color w:val="000000"/>
          <w:sz w:val="24"/>
          <w:szCs w:val="24"/>
          <w:lang w:eastAsia="ru-RU"/>
        </w:rPr>
        <w:t xml:space="preserve">    </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w:t>
      </w:r>
    </w:p>
    <w:p w:rsidR="00A15314" w:rsidRPr="00A15314" w:rsidRDefault="00A15314" w:rsidP="00A1531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b/>
          <w:bCs/>
          <w:color w:val="000000"/>
          <w:sz w:val="24"/>
          <w:szCs w:val="24"/>
          <w:lang w:eastAsia="ru-RU"/>
        </w:rPr>
        <w:t>Порядок</w:t>
      </w:r>
    </w:p>
    <w:p w:rsidR="00A15314" w:rsidRPr="00A15314" w:rsidRDefault="00A15314" w:rsidP="00A1531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b/>
          <w:bCs/>
          <w:color w:val="000000"/>
          <w:sz w:val="24"/>
          <w:szCs w:val="24"/>
          <w:lang w:eastAsia="ru-RU"/>
        </w:rPr>
        <w:t>виділення та використання коштів з селищного бюджету у формі фінансової підтримки комунального підприємства Брацлавської селищної ради</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1. Цей Порядок визначає механізм надання та використання коштів з селищного бюджету у вигляді фінансової підтримки Брацлавського комбінату комунальних підприємств у рамках Програми «Фінансова підтримка  комунального підприємства Брацлавської селищної ради  та здійснення внесків до його статутного капіталу» на </w:t>
      </w:r>
      <w:r>
        <w:rPr>
          <w:rFonts w:ascii="Times New Roman" w:eastAsia="Times New Roman" w:hAnsi="Times New Roman" w:cs="Times New Roman"/>
          <w:color w:val="000000"/>
          <w:sz w:val="24"/>
          <w:szCs w:val="24"/>
          <w:lang w:eastAsia="ru-RU"/>
        </w:rPr>
        <w:t>2022-2024 роки</w:t>
      </w:r>
      <w:r w:rsidRPr="00A15314">
        <w:rPr>
          <w:rFonts w:ascii="Times New Roman" w:eastAsia="Times New Roman" w:hAnsi="Times New Roman" w:cs="Times New Roman"/>
          <w:color w:val="000000"/>
          <w:sz w:val="24"/>
          <w:szCs w:val="24"/>
          <w:lang w:eastAsia="ru-RU"/>
        </w:rPr>
        <w:t>.</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2. Фінансова підтримка комунальному підприємству надається на підставі статей 71, 91 Бюджетного кодексу України, статей 60, 64 Закону України «Про місцеве самоврядування в Україні», статті 143 Конституції України.</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3. Фінансова підтримка надається комунальному підприємству на безповоротній основі для забезпечення належної реалізації його статутних завдань, посилення фінансово-бюджетної дисципліни, вжиття заходів для виробництва та надання якісних, безпечних, безперебійних послуг населенню з метою створення сприятливих умов для життєдіяльності громади і сприяння поліпшенню фінансово-господарської діяльності зазначеного підприємства відповідно до затверджених селищною радою програм.</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4. Фінансова підтримка комунальному підприємству здійснюється засновником за рахунок коштів селищного бюджету в обсягах, передбачених рішенням про селищний бюджет на відповідний рік:</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Зазначена фінансова підтримка надається як поточний та капітальний  трансферти комунальному підприємству , яке включене до мережі головного розпорядника коштів селищного бюджету як одержувач бюджетних коштів, та використовується відповідно до погодженого в установленому порядку плану використання бюджетних коштів.  Реєстрація бюджетних зобов'язань та бюджетних фінансових зобов'язань здійснюється органом Казначейської служби у порядку, встановленому законодавством:</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за КПКВКМБ 7670 «Внески до статутного капіталу суб’єктів господарювання»  - зі спеціального фонду селищного бюджету (бюджету розвитку) на внески до фонду власних оборотних засобів і засобів обігу комунального підприємства;</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за КПКВКМБ 7693 «Інші заходи  пов’язані з економічною діяльністю»</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Фінансова підтримка із спеціального фонду селищного бюджету (бюджету розвитку), що надається як внесок до статутного капіталу комунального підприємства  на поповнення фонду власних оборотних засобів і засобів обігу, використовується шляхом зарахування коштів на розрахунковий рахунок підприємства, відкритий в установі банку, на підставі поданих первинних бухгалтерських документів, регістрів бухгалтерського обліку, фінансових звітів та інших документів за вимогою розпорядника коштів для підтвердження цільового використання бюджетних коштів відповідно до фінансового плану.</w:t>
      </w:r>
    </w:p>
    <w:p w:rsidR="00A15314" w:rsidRPr="00A15314" w:rsidRDefault="00A15314" w:rsidP="00A15314">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На цих рахунках здійснюються виключно господарські операції за коштами, отриманими як фінансова підтримка за рахунок коштів селищного бюджету у вигляді внесків до статутного капіталу комунального підприємства. Фінансова підтримка зі спеціального фонду селищного бюджету (бюджету розвитку), як внесок до статутного капіталу комунального підприємства  на поповнення фонду власних основних засобів і нематеріальних активів, надається як капітальні трансферти комунальним підприємствам, які включені до мережі головного розпорядника коштів селищного  бюджету як одержувачі бюджетних коштів, та використовується відповідно до погодженого в установленому порядку плану використання бюджетних коштів. Реєстрація бюджетних зобов'язань та бюджетних фінансових зобов'язань здійснюється органом Казначейської служби у порядку, встановленому законодавством.</w:t>
      </w:r>
    </w:p>
    <w:p w:rsidR="00A15314" w:rsidRPr="00A15314" w:rsidRDefault="00A15314" w:rsidP="00A15314">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5.  Головні розпорядники коштів селищного бюджету для перерахування фінансової підтримки комунального підприємства  надають фінансовому управлінню виконавчого комітету Брацлавської селищної ради пропозиції для перерахування коштів  згідно з </w:t>
      </w:r>
      <w:r w:rsidRPr="00A15314">
        <w:rPr>
          <w:rFonts w:ascii="Times New Roman" w:eastAsia="Times New Roman" w:hAnsi="Times New Roman" w:cs="Times New Roman"/>
          <w:color w:val="000000"/>
          <w:sz w:val="24"/>
          <w:szCs w:val="24"/>
          <w:lang w:eastAsia="ru-RU"/>
        </w:rPr>
        <w:lastRenderedPageBreak/>
        <w:t>помісячним розписом селищного бюджету та зареєстрованими у територіальних органах Державної казначейської служби України  фінансовими зобов'язаннями одержувачів (у частині видатків загального фонду). Підставою для перерахування фінансової підтримки комунальному підприємству зі спеціального фонду селищного бюджету (бюджету розвитку), що надається як внесок до статутного капіталу комунального підприємства  на поповнення фонду власних оборотних засобів і засобів обігу, є  затверджені  Брацлавською селищною радою рішення про поповнення статутного капіталу комунального підприємства.</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6. Закупівля товарів, робіт, послуг та проведення інших платежів комунального підприємства здійснюється у визначеному законодавством порядку.</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6.1. Фінансова підтримка за рахунок бюджетних коштів може надаватися на безповоротній чи поворотній основі комунальному підприємству, засновником якого є Брацлавська селищна рада. Фінансова підтримка надається виключно в межах бюджетних призначень, встановлених рішенням селищної ради про селищний бюджет на відповідний рік  та за цією Програмою,  в межах надходжень до селищного бюджету. </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6.2. Фінансова підтримка може виділятися виключно на покриття (відшкодування) поточних витрат комунального підприємства, які виникають в процесі господарської діяльності, напрямок якої відповідає меті і завданням цієї Програми, у випадку  якщо такі витрати не покриваються доходами підприємства.</w:t>
      </w:r>
    </w:p>
    <w:p w:rsidR="00A15314" w:rsidRPr="00A15314" w:rsidRDefault="00A15314" w:rsidP="00A15314">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6.3. Не підлягають забезпеченню за рахунок коштів селищного бюджету витрати комунальних підприємств:</w:t>
      </w:r>
    </w:p>
    <w:p w:rsidR="00A15314" w:rsidRPr="00A15314" w:rsidRDefault="00A15314" w:rsidP="00A15314">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на премії та інші стимулюючі виплати, передбачені колективними договорами (окрім винагород за ліквідацію аварій та наслідків стихійного лиха)</w:t>
      </w:r>
    </w:p>
    <w:p w:rsidR="00A15314" w:rsidRPr="00A15314" w:rsidRDefault="00A15314" w:rsidP="00A15314">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на відрахування профспілковим організаціям для проведення культурно-масової і фізкультурної роботи;</w:t>
      </w:r>
    </w:p>
    <w:p w:rsidR="00A15314" w:rsidRPr="00A15314" w:rsidRDefault="00A15314" w:rsidP="00A15314">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на сплату податку на прибуток, частини чистого прибутку (доходу), що вилучається до бюджету, за оренду нежитлових приміщень, штрафних санкцій і пені;</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на надання спонсорської і благодійної допомоги;</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відповідає меті і завданням Програми.</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6.4. Критеріями визначення одержувача для надання фінансової підтримки є наявність:</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обґрунтування доцільності надання та розміру фінансової підтримки, у тому числі із фінансово-економічним розрахунком, поданого одержувачем фінансової підтримки;</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фінансового плану комунального підприємства на поточний рік;</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затверджених для відповідного комунального підприємства виконавчим комітетом цін/ тарифів на надання послуг.</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15314">
        <w:rPr>
          <w:rFonts w:ascii="Times New Roman" w:eastAsia="Times New Roman" w:hAnsi="Times New Roman" w:cs="Times New Roman"/>
          <w:color w:val="000000"/>
          <w:sz w:val="24"/>
          <w:szCs w:val="24"/>
          <w:lang w:eastAsia="ru-RU"/>
        </w:rPr>
        <w:t>7. Контроль за цільовим використанням бюджетних коштів забезпечує головний розпорядник коштів селищного бюджету.</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8. 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9. Комунальне підприємство, яке отримує фінансову підтримку з селищного бюджету за результатами своєї діяльності, подають щомісяця до 20 числа місяця, що настає за звітним, головному розпоряднику коштів селищного бюджету фінансові звіти з пояснювальною запискою.</w:t>
      </w:r>
    </w:p>
    <w:p w:rsidR="00A15314" w:rsidRPr="00A15314" w:rsidRDefault="00A15314" w:rsidP="00A15314">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10. Відповідно до ст. 8 Закону України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rsidR="00A15314" w:rsidRPr="00A15314" w:rsidRDefault="00A15314" w:rsidP="00A15314">
      <w:pPr>
        <w:widowControl w:val="0"/>
        <w:shd w:val="clear" w:color="auto" w:fill="FFFFFF"/>
        <w:spacing w:after="0" w:line="240" w:lineRule="auto"/>
        <w:jc w:val="both"/>
        <w:rPr>
          <w:rFonts w:ascii="Calibri" w:eastAsia="Calibri" w:hAnsi="Calibri" w:cs="Times New Roman"/>
        </w:rPr>
      </w:pPr>
      <w:r w:rsidRPr="00A15314">
        <w:rPr>
          <w:rFonts w:ascii="Times New Roman" w:eastAsia="Times New Roman" w:hAnsi="Times New Roman" w:cs="Times New Roman"/>
          <w:color w:val="000000"/>
          <w:sz w:val="24"/>
          <w:szCs w:val="24"/>
          <w:lang w:eastAsia="ru-RU"/>
        </w:rPr>
        <w:t>      11. Складення та подання фінансової і бюджетної звітності про використання бюджетних коштів здійснюється в установленому законодавством порядку.   </w:t>
      </w:r>
    </w:p>
    <w:p w:rsidR="00A15314" w:rsidRPr="00A15314" w:rsidRDefault="00A15314" w:rsidP="00A15314">
      <w:pPr>
        <w:spacing w:after="200" w:line="276" w:lineRule="auto"/>
        <w:rPr>
          <w:rFonts w:ascii="Calibri" w:eastAsia="Calibri" w:hAnsi="Calibri" w:cs="Times New Roman"/>
        </w:rPr>
      </w:pPr>
    </w:p>
    <w:p w:rsidR="00B82C83" w:rsidRDefault="00A15314" w:rsidP="00A15314">
      <w:pPr>
        <w:spacing w:after="200" w:line="276" w:lineRule="auto"/>
        <w:ind w:firstLine="708"/>
      </w:pPr>
      <w:r w:rsidRPr="00A15314">
        <w:rPr>
          <w:rFonts w:ascii="Times New Roman" w:eastAsia="Calibri" w:hAnsi="Times New Roman" w:cs="Times New Roman"/>
          <w:sz w:val="24"/>
        </w:rPr>
        <w:t xml:space="preserve">Секретар селищної ради                           </w:t>
      </w:r>
      <w:r>
        <w:rPr>
          <w:rFonts w:ascii="Times New Roman" w:eastAsia="Calibri" w:hAnsi="Times New Roman" w:cs="Times New Roman"/>
          <w:sz w:val="24"/>
        </w:rPr>
        <w:t xml:space="preserve">                              </w:t>
      </w:r>
      <w:r w:rsidRPr="00A15314">
        <w:rPr>
          <w:rFonts w:ascii="Times New Roman" w:eastAsia="Calibri" w:hAnsi="Times New Roman" w:cs="Times New Roman"/>
          <w:sz w:val="24"/>
        </w:rPr>
        <w:t xml:space="preserve">  </w:t>
      </w:r>
      <w:r>
        <w:rPr>
          <w:rFonts w:ascii="Times New Roman" w:eastAsia="Calibri" w:hAnsi="Times New Roman" w:cs="Times New Roman"/>
          <w:sz w:val="24"/>
        </w:rPr>
        <w:t xml:space="preserve">       Тетяна </w:t>
      </w:r>
      <w:r w:rsidRPr="00A15314">
        <w:rPr>
          <w:rFonts w:ascii="Times New Roman" w:eastAsia="Calibri" w:hAnsi="Times New Roman" w:cs="Times New Roman"/>
          <w:sz w:val="24"/>
        </w:rPr>
        <w:t>Непийвода</w:t>
      </w:r>
      <w:bookmarkStart w:id="0" w:name="_GoBack"/>
      <w:bookmarkEnd w:id="0"/>
    </w:p>
    <w:sectPr w:rsidR="00B82C83" w:rsidSect="00A0029B">
      <w:pgSz w:w="11906" w:h="16838"/>
      <w:pgMar w:top="709" w:right="424"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314"/>
    <w:rsid w:val="00A15314"/>
    <w:rsid w:val="00AD5B21"/>
    <w:rsid w:val="00AE58C6"/>
    <w:rsid w:val="00D939DE"/>
    <w:rsid w:val="00E55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3D98C-E4B9-4202-9148-D69620F8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2152</Words>
  <Characters>12271</Characters>
  <Application>Microsoft Office Word</Application>
  <DocSecurity>0</DocSecurity>
  <Lines>102</Lines>
  <Paragraphs>28</Paragraphs>
  <ScaleCrop>false</ScaleCrop>
  <Company/>
  <LinksUpToDate>false</LinksUpToDate>
  <CharactersWithSpaces>14395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2021-12-18T14:49:00Z</dcterms:created>
  <dcterms:modified xsi:type="dcterms:W3CDTF">2021-12-18T14:53:00Z</dcterms:modified>
</cp:coreProperties>
</file>