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A3" w:rsidRPr="00C01240" w:rsidRDefault="00F74B00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88874852" r:id="rId6"/>
        </w:object>
      </w:r>
    </w:p>
    <w:p w:rsidR="009D6EA3" w:rsidRPr="00C01240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Pr="00C01240" w:rsidRDefault="009D6EA3" w:rsidP="009D6E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 РАДА</w:t>
      </w:r>
    </w:p>
    <w:p w:rsidR="00FF77C8" w:rsidRDefault="00C71751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П’ЯТДЕСЯТ ДРУГА</w:t>
      </w:r>
      <w:r w:rsidR="009D6EA3"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9D6EA3" w:rsidRPr="00C01240" w:rsidRDefault="009D6EA3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9D6EA3" w:rsidRPr="00C01240" w:rsidRDefault="009D6EA3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9D6EA3" w:rsidRPr="00C01240" w:rsidRDefault="009D6EA3" w:rsidP="009D6EA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D6EA3" w:rsidRPr="00131B0E" w:rsidRDefault="009D6EA3" w:rsidP="009D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A7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717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C7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                     селище</w:t>
      </w:r>
      <w:r w:rsidRPr="00C0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</w:t>
      </w:r>
      <w:r w:rsidR="00C7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012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</w:t>
      </w:r>
    </w:p>
    <w:p w:rsidR="009D6EA3" w:rsidRPr="009D6EA3" w:rsidRDefault="009D6EA3" w:rsidP="003117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117CD" w:rsidRPr="00DE05EB" w:rsidRDefault="00C71751" w:rsidP="002C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bookmarkStart w:id="0" w:name="_GoBack"/>
      <w:r w:rsidRPr="00DE05E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Про зміну назви К</w:t>
      </w:r>
      <w:r w:rsidR="003117CD" w:rsidRPr="00DE05E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омунального закладу</w:t>
      </w:r>
    </w:p>
    <w:p w:rsidR="003117CD" w:rsidRPr="00DE05EB" w:rsidRDefault="003117CD" w:rsidP="002C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DE05E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«Мис</w:t>
      </w:r>
      <w:r w:rsidR="002C7619" w:rsidRPr="00DE05E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тецька школа Брацлавської селищної</w:t>
      </w:r>
      <w:r w:rsidRPr="00DE05E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ради»</w:t>
      </w:r>
    </w:p>
    <w:p w:rsidR="00C71751" w:rsidRPr="00DE05EB" w:rsidRDefault="00C71751" w:rsidP="002C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DE05E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на Комунальний  заклад «Школа мистецтв Брацлавської </w:t>
      </w:r>
    </w:p>
    <w:p w:rsidR="00C71751" w:rsidRPr="00DE05EB" w:rsidRDefault="00C71751" w:rsidP="002C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DE05E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селищної ради» та затвердження Статуту в новій редакції</w:t>
      </w:r>
    </w:p>
    <w:bookmarkEnd w:id="0"/>
    <w:p w:rsidR="003117CD" w:rsidRPr="002C7619" w:rsidRDefault="003117CD" w:rsidP="003117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6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117CD" w:rsidRPr="002C7619" w:rsidRDefault="00FD1279" w:rsidP="002C7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К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еруючись </w:t>
      </w:r>
      <w:r w:rsidR="00FF7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України «Про освіту», Законом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України </w:t>
      </w:r>
      <w:r w:rsidR="00FF7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 позашкільну освіту», Законом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України «Про культуру», </w:t>
      </w:r>
      <w:r w:rsidR="00CC1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Наказом Міністерства культури України «</w:t>
      </w:r>
      <w:r w:rsidR="00CC1303" w:rsidRPr="00CC1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затвердження Положення про мистецьку школу</w:t>
      </w:r>
      <w:r w:rsidR="00CC1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FF7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розглянувши клопотання в.о. директора КЗ «Мистецька школа Брацлавської селищної ради» від 26.08.2024 р. №36,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сесія селищної ради 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ВИРІШИЛА:</w:t>
      </w:r>
    </w:p>
    <w:p w:rsidR="002C7619" w:rsidRPr="002C7619" w:rsidRDefault="00FF77C8" w:rsidP="001B257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Змінити</w:t>
      </w:r>
      <w:r w:rsidR="001B2576"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назву закладу: з </w:t>
      </w:r>
      <w:r w:rsid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омунальний заклад «Мистецька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</w:t>
      </w:r>
      <w:r w:rsid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</w:t>
      </w:r>
      <w:r w:rsidR="001B2576"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омунальний заклад «</w:t>
      </w:r>
      <w:r w:rsid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1B2576"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кола </w:t>
      </w:r>
      <w:r w:rsid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</w:t>
      </w:r>
      <w:r w:rsidR="001B2576"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Брацлавської селищної ради»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2576" w:rsidRPr="005C7FB2" w:rsidRDefault="001B2576" w:rsidP="0092638F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Змінити юридичну адресу</w:t>
      </w:r>
      <w:r w:rsidRPr="001B2576">
        <w:t xml:space="preserve"> </w:t>
      </w:r>
      <w:r w:rsidRPr="005C7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закладу </w:t>
      </w:r>
      <w:r w:rsidR="005C7FB2" w:rsidRPr="005C7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5C7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7FB2" w:rsidRPr="005C7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22870, Вінницька область,                           Тульчинський район, смт Брацлав, вулиця Шкільна, 7</w:t>
      </w:r>
      <w:r w:rsidR="005C7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5C7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22870, Вінницька область, Тульчинський район, селище Брацлав, вулиця Шкільна, </w:t>
      </w:r>
      <w:r w:rsidRPr="00D13A7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C7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117CD" w:rsidRPr="002C7619" w:rsidRDefault="001B2576" w:rsidP="001B257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Затвердити Статут К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омунального закладу «</w:t>
      </w:r>
      <w:r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 мистецтв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="00670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новій редакції</w:t>
      </w:r>
      <w:r w:rsidR="00670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що додається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2576" w:rsidRPr="001B2576" w:rsidRDefault="001B2576" w:rsidP="001B2576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В.о. директора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омунального закладу «Школа мистецтв Брацлавської селищної ради» </w:t>
      </w:r>
      <w:r w:rsidR="00F91F28"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Мазуру Валерію Миколайовичу </w:t>
      </w:r>
      <w:r w:rsidR="00A41072"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2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державну реєстрацію нової редакції Статуту закладу, згідно вимог чинного законодавства.</w:t>
      </w:r>
    </w:p>
    <w:p w:rsidR="00C720A0" w:rsidRPr="00C720A0" w:rsidRDefault="00C720A0" w:rsidP="00C720A0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 w:rsidRPr="00C72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виконанням цього рішення покласти на</w:t>
      </w:r>
      <w:r w:rsidRPr="00C720A0">
        <w:rPr>
          <w:rFonts w:ascii="Times New Roman" w:eastAsia="Calibri" w:hAnsi="Times New Roman" w:cs="Times New Roman"/>
          <w:sz w:val="28"/>
        </w:rPr>
        <w:t xml:space="preserve"> постійну депутатську комісію з питань  фінансів, бюджету, інвестицій, соціально – економічного розвитку, освіти, охорони здоров’я, ку</w:t>
      </w:r>
      <w:r>
        <w:rPr>
          <w:rFonts w:ascii="Times New Roman" w:eastAsia="Calibri" w:hAnsi="Times New Roman" w:cs="Times New Roman"/>
          <w:sz w:val="28"/>
        </w:rPr>
        <w:t>льтури</w:t>
      </w:r>
      <w:r w:rsidR="00DE05EB">
        <w:rPr>
          <w:rFonts w:ascii="Times New Roman" w:eastAsia="Calibri" w:hAnsi="Times New Roman" w:cs="Times New Roman"/>
          <w:sz w:val="28"/>
        </w:rPr>
        <w:t xml:space="preserve"> (голова комісії Олександр ДОЛОВАНЮК</w:t>
      </w:r>
      <w:r w:rsidRPr="00C720A0">
        <w:rPr>
          <w:rFonts w:ascii="Times New Roman" w:eastAsia="Calibri" w:hAnsi="Times New Roman" w:cs="Times New Roman"/>
          <w:sz w:val="28"/>
        </w:rPr>
        <w:t>).</w:t>
      </w:r>
    </w:p>
    <w:p w:rsidR="00C720A0" w:rsidRPr="002C7619" w:rsidRDefault="00C720A0" w:rsidP="00C720A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20A0" w:rsidRDefault="00C720A0" w:rsidP="00C720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F577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</w:t>
      </w:r>
      <w:r w:rsidRPr="008F577C">
        <w:rPr>
          <w:rFonts w:ascii="Times New Roman" w:eastAsia="Calibri" w:hAnsi="Times New Roman" w:cs="Times New Roman"/>
          <w:sz w:val="28"/>
        </w:rPr>
        <w:t xml:space="preserve"> Селищний голова </w:t>
      </w:r>
      <w:r w:rsidR="00DE05EB">
        <w:rPr>
          <w:rFonts w:ascii="Times New Roman" w:eastAsia="Calibri" w:hAnsi="Times New Roman" w:cs="Times New Roman"/>
          <w:sz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</w:t>
      </w:r>
      <w:r w:rsidR="00DE05EB">
        <w:rPr>
          <w:rFonts w:ascii="Times New Roman" w:eastAsia="Calibri" w:hAnsi="Times New Roman" w:cs="Times New Roman"/>
          <w:sz w:val="28"/>
        </w:rPr>
        <w:t>Микола</w:t>
      </w:r>
      <w:r w:rsidRPr="008F577C">
        <w:rPr>
          <w:rFonts w:ascii="Times New Roman" w:eastAsia="Calibri" w:hAnsi="Times New Roman" w:cs="Times New Roman"/>
          <w:sz w:val="28"/>
        </w:rPr>
        <w:t xml:space="preserve"> </w:t>
      </w:r>
      <w:r w:rsidR="00DE05EB" w:rsidRPr="008F577C">
        <w:rPr>
          <w:rFonts w:ascii="Times New Roman" w:eastAsia="Calibri" w:hAnsi="Times New Roman" w:cs="Times New Roman"/>
          <w:sz w:val="28"/>
        </w:rPr>
        <w:t>КОБРИНЧУК</w:t>
      </w:r>
    </w:p>
    <w:sectPr w:rsidR="00C720A0" w:rsidSect="003117C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819D5"/>
    <w:multiLevelType w:val="multilevel"/>
    <w:tmpl w:val="7B22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24B13"/>
    <w:multiLevelType w:val="hybridMultilevel"/>
    <w:tmpl w:val="10DE62C6"/>
    <w:lvl w:ilvl="0" w:tplc="840ADD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A515B"/>
    <w:multiLevelType w:val="hybridMultilevel"/>
    <w:tmpl w:val="24B49588"/>
    <w:lvl w:ilvl="0" w:tplc="840ADD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CD"/>
    <w:rsid w:val="00015DF9"/>
    <w:rsid w:val="001B2576"/>
    <w:rsid w:val="00227681"/>
    <w:rsid w:val="0023680B"/>
    <w:rsid w:val="002C7619"/>
    <w:rsid w:val="003117CD"/>
    <w:rsid w:val="004D72DD"/>
    <w:rsid w:val="005C7FB2"/>
    <w:rsid w:val="00670D83"/>
    <w:rsid w:val="009D6EA3"/>
    <w:rsid w:val="00A41072"/>
    <w:rsid w:val="00AD5B21"/>
    <w:rsid w:val="00AE58C6"/>
    <w:rsid w:val="00BF1DB6"/>
    <w:rsid w:val="00C71751"/>
    <w:rsid w:val="00C720A0"/>
    <w:rsid w:val="00CC1303"/>
    <w:rsid w:val="00D13A7F"/>
    <w:rsid w:val="00D939DE"/>
    <w:rsid w:val="00DE05EB"/>
    <w:rsid w:val="00E02FDD"/>
    <w:rsid w:val="00E07C36"/>
    <w:rsid w:val="00E55E4B"/>
    <w:rsid w:val="00EF6743"/>
    <w:rsid w:val="00EF6A69"/>
    <w:rsid w:val="00F74B00"/>
    <w:rsid w:val="00F91F28"/>
    <w:rsid w:val="00FD1279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9E330B-B286-49D4-9DC9-AB4DBD29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720A0"/>
    <w:pPr>
      <w:ind w:left="720"/>
      <w:contextualSpacing/>
    </w:pPr>
  </w:style>
  <w:style w:type="table" w:styleId="a5">
    <w:name w:val="Table Grid"/>
    <w:basedOn w:val="a1"/>
    <w:rsid w:val="00C72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07C3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C36"/>
    <w:rPr>
      <w:rFonts w:ascii="Segoe UI" w:hAnsi="Segoe UI" w:cs="Segoe UI"/>
      <w:sz w:val="18"/>
      <w:szCs w:val="18"/>
      <w:lang w:val="uk-UA"/>
    </w:rPr>
  </w:style>
  <w:style w:type="table" w:customStyle="1" w:styleId="11">
    <w:name w:val="Сетка таблицы11"/>
    <w:basedOn w:val="a1"/>
    <w:next w:val="a5"/>
    <w:uiPriority w:val="39"/>
    <w:rsid w:val="00EF6A6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2024-09-26T12:46:00Z</cp:lastPrinted>
  <dcterms:created xsi:type="dcterms:W3CDTF">2021-08-09T20:10:00Z</dcterms:created>
  <dcterms:modified xsi:type="dcterms:W3CDTF">2024-09-26T13:54:00Z</dcterms:modified>
</cp:coreProperties>
</file>