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123" w:rsidRPr="00A668F8" w:rsidRDefault="009C004A" w:rsidP="00A91123">
      <w:pPr>
        <w:spacing w:after="200" w:line="276" w:lineRule="auto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noProof/>
          <w:spacing w:val="8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01.5pt;margin-top:0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702299100" r:id="rId8"/>
        </w:object>
      </w:r>
    </w:p>
    <w:p w:rsidR="00A91123" w:rsidRPr="00A668F8" w:rsidRDefault="00A91123" w:rsidP="00A91123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</w:p>
    <w:p w:rsidR="00A91123" w:rsidRPr="00580FA9" w:rsidRDefault="00A91123" w:rsidP="00A91123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84"/>
          <w:sz w:val="16"/>
          <w:szCs w:val="28"/>
          <w:lang w:val="ru-RU" w:eastAsia="uk-UA"/>
        </w:rPr>
      </w:pPr>
    </w:p>
    <w:p w:rsidR="00A91123" w:rsidRPr="00A668F8" w:rsidRDefault="00A91123" w:rsidP="00A9112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  <w:r w:rsidRPr="00A668F8"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  <w:t>УКРАЇНА</w:t>
      </w:r>
    </w:p>
    <w:p w:rsidR="00A91123" w:rsidRPr="00A668F8" w:rsidRDefault="00A91123" w:rsidP="00A9112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БРАЦЛАВСЬКА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СЕЛИЩНА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РАДА</w:t>
      </w:r>
    </w:p>
    <w:p w:rsidR="00A91123" w:rsidRDefault="00A91123" w:rsidP="00A91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>ВОСЬМОГО</w:t>
      </w:r>
      <w:r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СКЛИКАННЯ</w:t>
      </w:r>
    </w:p>
    <w:p w:rsidR="00A91123" w:rsidRPr="00A668F8" w:rsidRDefault="00A91123" w:rsidP="00A91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lang w:eastAsia="uk-UA"/>
        </w:rPr>
        <w:t>ДВАДЦЯТЬ  ДРУГА</w:t>
      </w: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 СЕСІЯ </w:t>
      </w:r>
    </w:p>
    <w:p w:rsidR="00A91123" w:rsidRPr="00A668F8" w:rsidRDefault="00A91123" w:rsidP="00A91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РІШЕННЯ </w:t>
      </w:r>
    </w:p>
    <w:p w:rsidR="00A91123" w:rsidRPr="00A668F8" w:rsidRDefault="00A91123" w:rsidP="00A911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lang w:eastAsia="uk-UA"/>
        </w:rPr>
      </w:pPr>
    </w:p>
    <w:p w:rsidR="00A91123" w:rsidRPr="00A668F8" w:rsidRDefault="001E78FD" w:rsidP="00A9112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«22» грудня</w:t>
      </w:r>
      <w:r w:rsidR="00A91123" w:rsidRPr="00A66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91123">
        <w:rPr>
          <w:rFonts w:ascii="Times New Roman" w:eastAsia="Times New Roman" w:hAnsi="Times New Roman" w:cs="Times New Roman"/>
          <w:sz w:val="28"/>
          <w:szCs w:val="28"/>
          <w:lang w:eastAsia="uk-UA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                смт </w:t>
      </w:r>
      <w:r w:rsidR="00A91123" w:rsidRPr="00A66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Брацлав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№ 972</w:t>
      </w:r>
    </w:p>
    <w:p w:rsidR="00B82C83" w:rsidRDefault="009C004A"/>
    <w:p w:rsidR="00A91123" w:rsidRPr="00A91123" w:rsidRDefault="00A91123" w:rsidP="00A91123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1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погодження  Програми «Фінансова</w:t>
      </w:r>
    </w:p>
    <w:p w:rsidR="00A91123" w:rsidRPr="00A91123" w:rsidRDefault="00A91123" w:rsidP="00A91123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1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підтримка комунального підприємства </w:t>
      </w:r>
    </w:p>
    <w:p w:rsidR="00A91123" w:rsidRPr="00A91123" w:rsidRDefault="00A91123" w:rsidP="00A91123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1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Брацлавської селищної ради та здійснення</w:t>
      </w:r>
    </w:p>
    <w:p w:rsidR="00A91123" w:rsidRPr="00A91123" w:rsidRDefault="00A91123" w:rsidP="00A91123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1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внесків до його статутного капіталу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 на 2022-2024 роки</w:t>
      </w:r>
    </w:p>
    <w:p w:rsidR="00A91123" w:rsidRPr="00A91123" w:rsidRDefault="00A91123" w:rsidP="00A91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123" w:rsidRPr="00A91123" w:rsidRDefault="00A91123" w:rsidP="00A9112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A911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A9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Керуючись  ст. 26 Закону України «Про місцеве самоврядування в Україні» на підставі ст. 144 Конституції України, з метою забезпечення стабільності роботи комунального підприємства </w:t>
      </w:r>
      <w:r w:rsidRPr="00A9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Брацлавської селищної </w:t>
      </w:r>
      <w:r w:rsidRPr="00A9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ради, відповідно до його функціонального призначення,</w:t>
      </w:r>
      <w:r w:rsidR="001E78FD" w:rsidRPr="001E7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сесія селищної ради </w:t>
      </w:r>
      <w:r w:rsidRPr="00A911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ВИРІШИЛА</w:t>
      </w:r>
      <w:r w:rsidRPr="00A9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91123" w:rsidRPr="00A91123" w:rsidRDefault="00A91123" w:rsidP="00A9112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1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</w:p>
    <w:p w:rsidR="00A91123" w:rsidRPr="00A91123" w:rsidRDefault="00A91123" w:rsidP="00A91123">
      <w:pPr>
        <w:numPr>
          <w:ilvl w:val="0"/>
          <w:numId w:val="1"/>
        </w:numPr>
        <w:tabs>
          <w:tab w:val="left" w:pos="0"/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Затвердити Програму </w:t>
      </w:r>
      <w:r w:rsidRPr="00A91123">
        <w:rPr>
          <w:rFonts w:ascii="Times New Roman" w:eastAsia="Times New Roman" w:hAnsi="Times New Roman" w:cs="Times New Roman"/>
          <w:sz w:val="28"/>
          <w:szCs w:val="28"/>
          <w:lang w:eastAsia="ru-RU"/>
        </w:rPr>
        <w:t>«Фінансова підтримка комунального підприємства Брацлавської селищної ради та здійснення  внесків до його статутного капіталу»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2022-2024 роки</w:t>
      </w:r>
      <w:r w:rsidRPr="00A9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(додається)</w:t>
      </w:r>
      <w:r w:rsidRPr="00A9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1123" w:rsidRPr="00A91123" w:rsidRDefault="00A91123" w:rsidP="00A91123">
      <w:pPr>
        <w:shd w:val="clear" w:color="auto" w:fill="FFFFFF"/>
        <w:tabs>
          <w:tab w:val="left" w:pos="0"/>
          <w:tab w:val="left" w:pos="993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1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 </w:t>
      </w:r>
    </w:p>
    <w:p w:rsidR="00A91123" w:rsidRPr="00A91123" w:rsidRDefault="00A91123" w:rsidP="00A91123">
      <w:pPr>
        <w:shd w:val="clear" w:color="auto" w:fill="FFFFFF"/>
        <w:tabs>
          <w:tab w:val="left" w:pos="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Затвердити Порядок виділення та використання коштів селищного бюджету у формі фінансової підтримки комунальному підприємству </w:t>
      </w:r>
      <w:r w:rsidRPr="00A9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Брацлавської селищної ради </w:t>
      </w:r>
      <w:r w:rsidR="001E7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(згідно додатку</w:t>
      </w:r>
      <w:r w:rsidRPr="00A9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91123" w:rsidRPr="00A91123" w:rsidRDefault="00A91123" w:rsidP="00A91123">
      <w:pPr>
        <w:shd w:val="clear" w:color="auto" w:fill="FFFFFF"/>
        <w:tabs>
          <w:tab w:val="left" w:pos="0"/>
          <w:tab w:val="left" w:pos="993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1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</w:p>
    <w:p w:rsidR="00A91123" w:rsidRPr="00A91123" w:rsidRDefault="00A91123" w:rsidP="00A91123">
      <w:pPr>
        <w:numPr>
          <w:ilvl w:val="0"/>
          <w:numId w:val="2"/>
        </w:numPr>
        <w:shd w:val="clear" w:color="auto" w:fill="FFFFFF"/>
        <w:tabs>
          <w:tab w:val="left" w:pos="0"/>
          <w:tab w:val="left" w:pos="993"/>
          <w:tab w:val="left" w:pos="1134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виконанням даного рішення покласти </w:t>
      </w:r>
      <w:r w:rsidRPr="00A9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постійну депутатську комісію з  питань фінансів, бюджету, інвестицій, соціально-економічного розвитку, освіти, охорони здоров’я, культури (голова комісії </w:t>
      </w:r>
      <w:proofErr w:type="spellStart"/>
      <w:r w:rsidRPr="00A9112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Долованюк</w:t>
      </w:r>
      <w:proofErr w:type="spellEnd"/>
      <w:r w:rsidRPr="00A9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О.А.).</w:t>
      </w:r>
    </w:p>
    <w:p w:rsidR="00A91123" w:rsidRPr="00A91123" w:rsidRDefault="00A91123" w:rsidP="00A91123">
      <w:pPr>
        <w:shd w:val="clear" w:color="auto" w:fill="FFFFFF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123" w:rsidRPr="00A91123" w:rsidRDefault="00A91123" w:rsidP="00A91123">
      <w:pPr>
        <w:shd w:val="clear" w:color="auto" w:fill="FFFFFF"/>
        <w:spacing w:after="0" w:line="276" w:lineRule="auto"/>
        <w:ind w:left="1110"/>
        <w:contextualSpacing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A91123" w:rsidRDefault="00A91123" w:rsidP="00A91123">
      <w:r w:rsidRPr="00A9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86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9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Селищний голова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A9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 КОБРИНЧУК</w:t>
      </w:r>
    </w:p>
    <w:sectPr w:rsidR="00A91123" w:rsidSect="00A91123">
      <w:headerReference w:type="default" r:id="rId9"/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04A" w:rsidRDefault="009C004A" w:rsidP="00A91123">
      <w:pPr>
        <w:spacing w:after="0" w:line="240" w:lineRule="auto"/>
      </w:pPr>
      <w:r>
        <w:separator/>
      </w:r>
    </w:p>
  </w:endnote>
  <w:endnote w:type="continuationSeparator" w:id="0">
    <w:p w:rsidR="009C004A" w:rsidRDefault="009C004A" w:rsidP="00A91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04A" w:rsidRDefault="009C004A" w:rsidP="00A91123">
      <w:pPr>
        <w:spacing w:after="0" w:line="240" w:lineRule="auto"/>
      </w:pPr>
      <w:r>
        <w:separator/>
      </w:r>
    </w:p>
  </w:footnote>
  <w:footnote w:type="continuationSeparator" w:id="0">
    <w:p w:rsidR="009C004A" w:rsidRDefault="009C004A" w:rsidP="00A91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123" w:rsidRDefault="00A91123">
    <w:pPr>
      <w:pStyle w:val="a3"/>
    </w:pPr>
  </w:p>
  <w:p w:rsidR="00A91123" w:rsidRDefault="00A91123">
    <w:pPr>
      <w:pStyle w:val="a3"/>
    </w:pPr>
  </w:p>
  <w:p w:rsidR="00A91123" w:rsidRDefault="00A91123">
    <w:pPr>
      <w:pStyle w:val="a3"/>
    </w:pPr>
    <w:r>
      <w:t xml:space="preserve">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44A05"/>
    <w:multiLevelType w:val="hybridMultilevel"/>
    <w:tmpl w:val="B9D4B452"/>
    <w:lvl w:ilvl="0" w:tplc="49CA216E">
      <w:start w:val="3"/>
      <w:numFmt w:val="decimal"/>
      <w:lvlText w:val="%1."/>
      <w:lvlJc w:val="left"/>
      <w:pPr>
        <w:ind w:left="14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>
    <w:nsid w:val="6E59224D"/>
    <w:multiLevelType w:val="hybridMultilevel"/>
    <w:tmpl w:val="0F08E3F2"/>
    <w:lvl w:ilvl="0" w:tplc="447A5C30">
      <w:start w:val="1"/>
      <w:numFmt w:val="decimal"/>
      <w:lvlText w:val="%1.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123"/>
    <w:rsid w:val="000601D9"/>
    <w:rsid w:val="00086584"/>
    <w:rsid w:val="001E78FD"/>
    <w:rsid w:val="00444A7C"/>
    <w:rsid w:val="009C004A"/>
    <w:rsid w:val="00A91123"/>
    <w:rsid w:val="00AD5B21"/>
    <w:rsid w:val="00AE58C6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DFA3101-F3CA-4996-B710-5CD9013E3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12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1123"/>
    <w:rPr>
      <w:lang w:val="uk-UA"/>
    </w:rPr>
  </w:style>
  <w:style w:type="paragraph" w:styleId="a5">
    <w:name w:val="footer"/>
    <w:basedOn w:val="a"/>
    <w:link w:val="a6"/>
    <w:uiPriority w:val="99"/>
    <w:unhideWhenUsed/>
    <w:rsid w:val="00A91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1123"/>
    <w:rPr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1E7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E78FD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2021-12-29T14:03:00Z</cp:lastPrinted>
  <dcterms:created xsi:type="dcterms:W3CDTF">2021-12-18T11:04:00Z</dcterms:created>
  <dcterms:modified xsi:type="dcterms:W3CDTF">2021-12-29T14:05:00Z</dcterms:modified>
</cp:coreProperties>
</file>