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5848947" r:id="rId7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CC20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95A55" w:rsidRDefault="00345F3A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19 </w:t>
      </w:r>
      <w:r w:rsidR="00AE21DA"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2024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>року             с</w:t>
      </w:r>
      <w:r w:rsidR="004A4BB7">
        <w:rPr>
          <w:rFonts w:ascii="Times New Roman" w:hAnsi="Times New Roman"/>
          <w:bCs/>
          <w:sz w:val="28"/>
          <w:szCs w:val="28"/>
          <w:lang w:val="uk-UA"/>
        </w:rPr>
        <w:t>елище Брацлав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uk-UA"/>
        </w:rPr>
        <w:t>99</w:t>
      </w:r>
    </w:p>
    <w:p w:rsidR="00D93D21" w:rsidRPr="00143662" w:rsidRDefault="00D93D21" w:rsidP="00B5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</w:p>
    <w:p w:rsidR="004A4BB7" w:rsidRPr="004A4BB7" w:rsidRDefault="004A4BB7" w:rsidP="00BB481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bookmarkStart w:id="0" w:name="_Hlk135130607"/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Про </w:t>
      </w:r>
      <w:bookmarkStart w:id="1" w:name="_Hlk139452369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визначенн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я</w:t>
      </w:r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місця проживання </w:t>
      </w:r>
      <w:r w:rsidR="00BB481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Особа 1</w:t>
      </w:r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BB481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00</w:t>
      </w:r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.0</w:t>
      </w:r>
      <w:r w:rsidR="00BB481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0</w:t>
      </w:r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BB481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0000</w:t>
      </w:r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 з батьком </w:t>
      </w:r>
    </w:p>
    <w:p w:rsidR="004A4BB7" w:rsidRPr="004A4BB7" w:rsidRDefault="00BB481E" w:rsidP="004A4BB7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Особою 2</w:t>
      </w:r>
      <w:r w:rsid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00</w:t>
      </w:r>
      <w:r w:rsidR="004A4BB7"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.0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0</w:t>
      </w:r>
      <w:r w:rsidR="004A4BB7"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0000</w:t>
      </w:r>
      <w:r w:rsidR="004A4BB7" w:rsidRPr="004A4BB7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р.н..</w:t>
      </w:r>
      <w:bookmarkEnd w:id="1"/>
    </w:p>
    <w:p w:rsidR="006929EA" w:rsidRDefault="006929EA" w:rsidP="006929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662" w:rsidRPr="00E11891" w:rsidRDefault="008E66B0" w:rsidP="00E11891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Відповідно до статті 6 Закону України «Про охорону дитинства</w:t>
      </w:r>
      <w:r w:rsidRPr="00E11891">
        <w:rPr>
          <w:rFonts w:ascii="Times New Roman" w:eastAsiaTheme="minorHAnsi" w:hAnsi="Times New Roman"/>
          <w:sz w:val="28"/>
          <w:szCs w:val="28"/>
          <w:lang w:val="uk-UA"/>
        </w:rPr>
        <w:t xml:space="preserve">»,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 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>затвердженого постановою Кабінету Міністрів України від 24.09.2008 р. №866</w:t>
      </w:r>
      <w:r w:rsidR="00E11891">
        <w:rPr>
          <w:rFonts w:ascii="Times New Roman" w:eastAsiaTheme="minorHAnsi" w:hAnsi="Times New Roman"/>
          <w:sz w:val="28"/>
          <w:szCs w:val="28"/>
          <w:lang w:val="uk-UA"/>
        </w:rPr>
        <w:t xml:space="preserve"> п.72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E11891">
        <w:rPr>
          <w:rFonts w:ascii="Times New Roman" w:hAnsi="Times New Roman"/>
          <w:sz w:val="28"/>
          <w:szCs w:val="28"/>
          <w:lang w:val="uk-UA"/>
        </w:rPr>
        <w:t>к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еруючись ст. 158,159,160,161 Сімейного кодексу України</w:t>
      </w:r>
      <w:r w:rsidR="00E118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п.2.</w:t>
      </w:r>
      <w:r w:rsidR="00E11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ст</w:t>
      </w:r>
      <w:r w:rsidR="00E11891">
        <w:rPr>
          <w:rFonts w:ascii="Times New Roman" w:hAnsi="Times New Roman"/>
          <w:sz w:val="28"/>
          <w:szCs w:val="28"/>
          <w:lang w:val="uk-UA"/>
        </w:rPr>
        <w:t>.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 xml:space="preserve">30 Закону України «Про місцеве самоврядування в Україні» </w:t>
      </w:r>
      <w:r w:rsidR="00E11891">
        <w:rPr>
          <w:rFonts w:ascii="Times New Roman" w:eastAsiaTheme="minorHAnsi" w:hAnsi="Times New Roman"/>
          <w:sz w:val="28"/>
          <w:szCs w:val="28"/>
          <w:lang w:val="uk-UA"/>
        </w:rPr>
        <w:t>та р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>озглянувши рішення комісії з питань захисту прав дитини при виконавчому комітеті Брацлавської селищної ради №</w:t>
      </w:r>
      <w:r w:rsidR="004A4BB7">
        <w:rPr>
          <w:rFonts w:ascii="Times New Roman" w:hAnsi="Times New Roman"/>
          <w:sz w:val="28"/>
          <w:szCs w:val="28"/>
          <w:lang w:val="uk-UA"/>
        </w:rPr>
        <w:t>103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A4BB7">
        <w:rPr>
          <w:rFonts w:ascii="Times New Roman" w:hAnsi="Times New Roman"/>
          <w:sz w:val="28"/>
          <w:szCs w:val="28"/>
          <w:lang w:val="uk-UA"/>
        </w:rPr>
        <w:t>13.11.2024</w:t>
      </w:r>
      <w:r w:rsidR="00E11891" w:rsidRPr="00E11891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«Про визначення місця проживання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Особа 1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р.н. </w:t>
      </w:r>
      <w:r w:rsidR="004A4BB7" w:rsidRPr="00EB5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батьком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особою 2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E11891" w:rsidRPr="00E1189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78327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»</w:t>
      </w:r>
      <w:r w:rsidR="00CC20E9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,</w:t>
      </w:r>
      <w:r w:rsidR="00E1189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1189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143662" w:rsidRPr="00143662">
        <w:rPr>
          <w:rFonts w:ascii="Times New Roman" w:hAnsi="Times New Roman"/>
          <w:sz w:val="28"/>
          <w:szCs w:val="28"/>
          <w:lang w:val="uk-UA" w:eastAsia="uk-UA"/>
        </w:rPr>
        <w:t>иконавч</w:t>
      </w:r>
      <w:r w:rsidR="00595A55">
        <w:rPr>
          <w:rFonts w:ascii="Times New Roman" w:hAnsi="Times New Roman"/>
          <w:sz w:val="28"/>
          <w:szCs w:val="28"/>
          <w:lang w:val="uk-UA" w:eastAsia="uk-UA"/>
        </w:rPr>
        <w:t xml:space="preserve">ий </w:t>
      </w:r>
      <w:r w:rsidR="00143662" w:rsidRPr="00143662">
        <w:rPr>
          <w:rFonts w:ascii="Times New Roman" w:hAnsi="Times New Roman"/>
          <w:sz w:val="28"/>
          <w:szCs w:val="28"/>
          <w:lang w:val="uk-UA" w:eastAsia="uk-UA"/>
        </w:rPr>
        <w:t>комітет Брацлавської селищної ради</w:t>
      </w:r>
    </w:p>
    <w:p w:rsidR="00143662" w:rsidRPr="00143662" w:rsidRDefault="00143662" w:rsidP="006F031D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43662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595A55">
        <w:rPr>
          <w:rFonts w:ascii="Times New Roman" w:hAnsi="Times New Roman"/>
          <w:b/>
          <w:sz w:val="28"/>
          <w:szCs w:val="28"/>
          <w:lang w:val="uk-UA" w:eastAsia="uk-UA"/>
        </w:rPr>
        <w:t>В</w:t>
      </w:r>
      <w:r w:rsidRPr="00143662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:rsidR="004A4BB7" w:rsidRPr="00E71E2C" w:rsidRDefault="004B0ABA" w:rsidP="004A4BB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4A4BB7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Затвердити рішення комісії </w:t>
      </w:r>
      <w:r w:rsidR="00CC20E9">
        <w:rPr>
          <w:rFonts w:ascii="Times New Roman" w:hAnsi="Times New Roman"/>
          <w:bCs/>
          <w:sz w:val="28"/>
          <w:szCs w:val="28"/>
          <w:lang w:val="uk-UA" w:eastAsia="uk-UA"/>
        </w:rPr>
        <w:t xml:space="preserve"> з питань захисту прав дитини </w:t>
      </w:r>
      <w:r w:rsidRPr="004A4BB7">
        <w:rPr>
          <w:rFonts w:ascii="Times New Roman" w:hAnsi="Times New Roman"/>
          <w:bCs/>
          <w:sz w:val="28"/>
          <w:szCs w:val="28"/>
          <w:lang w:val="uk-UA" w:eastAsia="uk-UA"/>
        </w:rPr>
        <w:t>при виконавчому комітеті Брацлавської селищної ради</w:t>
      </w:r>
      <w:r w:rsidR="00D35971" w:rsidRPr="004A4BB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EE39F6">
        <w:rPr>
          <w:rFonts w:ascii="Times New Roman" w:hAnsi="Times New Roman"/>
          <w:bCs/>
          <w:sz w:val="28"/>
          <w:szCs w:val="28"/>
          <w:lang w:val="uk-UA" w:eastAsia="uk-UA"/>
        </w:rPr>
        <w:t>від 13.11.2024  №103</w:t>
      </w:r>
      <w:r w:rsidR="00CC20E9">
        <w:rPr>
          <w:rFonts w:ascii="Times New Roman" w:hAnsi="Times New Roman"/>
          <w:bCs/>
          <w:sz w:val="28"/>
          <w:szCs w:val="28"/>
          <w:lang w:val="uk-UA" w:eastAsia="uk-UA"/>
        </w:rPr>
        <w:t xml:space="preserve"> «П</w:t>
      </w:r>
      <w:r w:rsidR="004A4BB7">
        <w:rPr>
          <w:rFonts w:ascii="Times New Roman" w:hAnsi="Times New Roman"/>
          <w:bCs/>
          <w:sz w:val="28"/>
          <w:szCs w:val="28"/>
          <w:lang w:val="uk-UA" w:eastAsia="uk-UA"/>
        </w:rPr>
        <w:t>ро</w:t>
      </w:r>
      <w:r w:rsidR="004A4BB7" w:rsidRPr="004A4BB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D35971" w:rsidRPr="004A4BB7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</w:t>
      </w:r>
      <w:r w:rsidR="00CC20E9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D35971" w:rsidRP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місця проживання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Особу 1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р.н. </w:t>
      </w:r>
      <w:r w:rsidR="004A4BB7" w:rsidRPr="00EB55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батьком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особою 2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B481E">
        <w:rPr>
          <w:rFonts w:ascii="Times New Roman" w:eastAsia="Times New Roman" w:hAnsi="Times New Roman"/>
          <w:sz w:val="28"/>
          <w:szCs w:val="28"/>
          <w:lang w:val="uk-UA" w:eastAsia="ru-RU"/>
        </w:rPr>
        <w:t>0000</w:t>
      </w:r>
      <w:bookmarkStart w:id="2" w:name="_GoBack"/>
      <w:bookmarkEnd w:id="2"/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C20E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EE39F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A4B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35971" w:rsidRPr="004A4BB7" w:rsidRDefault="00D35971" w:rsidP="004A4BB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4A4BB7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начальника служби у справах дітей Брацлавської селищної ради Аліну Науменко-Гончаренко.</w:t>
      </w:r>
    </w:p>
    <w:bookmarkEnd w:id="0"/>
    <w:p w:rsidR="00206A16" w:rsidRDefault="00206A16" w:rsidP="00FF3E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E39F6" w:rsidRDefault="00EE39F6" w:rsidP="00FF3E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51595" w:rsidRDefault="00EE39F6" w:rsidP="00FF3EE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</w:t>
      </w:r>
      <w:r w:rsidR="00B53DA5" w:rsidRPr="0014366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 w:rsidR="00B53DA5" w:rsidRPr="0014366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Микола КОБРИНЧУК</w:t>
      </w:r>
    </w:p>
    <w:sectPr w:rsidR="00051595" w:rsidSect="00EE39F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1C3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46B56"/>
    <w:rsid w:val="00051595"/>
    <w:rsid w:val="00093E1D"/>
    <w:rsid w:val="00096FB3"/>
    <w:rsid w:val="000C6246"/>
    <w:rsid w:val="000D2F3A"/>
    <w:rsid w:val="00114F4F"/>
    <w:rsid w:val="00143662"/>
    <w:rsid w:val="00206A16"/>
    <w:rsid w:val="00226BA4"/>
    <w:rsid w:val="00345F3A"/>
    <w:rsid w:val="0039287B"/>
    <w:rsid w:val="003A50F7"/>
    <w:rsid w:val="003D07F4"/>
    <w:rsid w:val="003D3275"/>
    <w:rsid w:val="00401417"/>
    <w:rsid w:val="00452972"/>
    <w:rsid w:val="00497FB4"/>
    <w:rsid w:val="004A17E2"/>
    <w:rsid w:val="004A4BB7"/>
    <w:rsid w:val="004B0ABA"/>
    <w:rsid w:val="004B2B1F"/>
    <w:rsid w:val="004D162C"/>
    <w:rsid w:val="004E0D1C"/>
    <w:rsid w:val="004F2114"/>
    <w:rsid w:val="00503980"/>
    <w:rsid w:val="00545084"/>
    <w:rsid w:val="00552239"/>
    <w:rsid w:val="00595A55"/>
    <w:rsid w:val="005B5ADC"/>
    <w:rsid w:val="005C2FE2"/>
    <w:rsid w:val="005C670E"/>
    <w:rsid w:val="005D068C"/>
    <w:rsid w:val="006227BF"/>
    <w:rsid w:val="00622DD5"/>
    <w:rsid w:val="00672AE2"/>
    <w:rsid w:val="006929EA"/>
    <w:rsid w:val="006F031D"/>
    <w:rsid w:val="006F6F48"/>
    <w:rsid w:val="00706FC8"/>
    <w:rsid w:val="00747303"/>
    <w:rsid w:val="00780113"/>
    <w:rsid w:val="0078327F"/>
    <w:rsid w:val="007F0413"/>
    <w:rsid w:val="00807ABB"/>
    <w:rsid w:val="008E66B0"/>
    <w:rsid w:val="008F6714"/>
    <w:rsid w:val="00915566"/>
    <w:rsid w:val="009229C3"/>
    <w:rsid w:val="00A07F39"/>
    <w:rsid w:val="00A6065D"/>
    <w:rsid w:val="00A614F5"/>
    <w:rsid w:val="00A769BA"/>
    <w:rsid w:val="00AE21DA"/>
    <w:rsid w:val="00AF4AEB"/>
    <w:rsid w:val="00B17FE6"/>
    <w:rsid w:val="00B25F12"/>
    <w:rsid w:val="00B34450"/>
    <w:rsid w:val="00B37F43"/>
    <w:rsid w:val="00B53DA5"/>
    <w:rsid w:val="00B82084"/>
    <w:rsid w:val="00B8519D"/>
    <w:rsid w:val="00BB481E"/>
    <w:rsid w:val="00BC3704"/>
    <w:rsid w:val="00BC3C6F"/>
    <w:rsid w:val="00BE303D"/>
    <w:rsid w:val="00C40FF1"/>
    <w:rsid w:val="00C82376"/>
    <w:rsid w:val="00C92104"/>
    <w:rsid w:val="00CA6746"/>
    <w:rsid w:val="00CB671B"/>
    <w:rsid w:val="00CC20E9"/>
    <w:rsid w:val="00CD4144"/>
    <w:rsid w:val="00CF3B52"/>
    <w:rsid w:val="00D35971"/>
    <w:rsid w:val="00D461E9"/>
    <w:rsid w:val="00D54A99"/>
    <w:rsid w:val="00D602E8"/>
    <w:rsid w:val="00D66251"/>
    <w:rsid w:val="00D93D21"/>
    <w:rsid w:val="00D9713A"/>
    <w:rsid w:val="00DD7738"/>
    <w:rsid w:val="00E11891"/>
    <w:rsid w:val="00E257C9"/>
    <w:rsid w:val="00E56B52"/>
    <w:rsid w:val="00E9315E"/>
    <w:rsid w:val="00EB5145"/>
    <w:rsid w:val="00EC34F9"/>
    <w:rsid w:val="00ED61A0"/>
    <w:rsid w:val="00ED6EBC"/>
    <w:rsid w:val="00EE39F6"/>
    <w:rsid w:val="00F16842"/>
    <w:rsid w:val="00F30DE8"/>
    <w:rsid w:val="00FA6169"/>
    <w:rsid w:val="00FD4C3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2024-11-25T12:10:00Z</cp:lastPrinted>
  <dcterms:created xsi:type="dcterms:W3CDTF">2024-11-22T11:30:00Z</dcterms:created>
  <dcterms:modified xsi:type="dcterms:W3CDTF">2024-12-16T08:09:00Z</dcterms:modified>
</cp:coreProperties>
</file>