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529E" w14:textId="4F61078C" w:rsidR="006E33AF" w:rsidRPr="003C00CD" w:rsidRDefault="00E94CCC" w:rsidP="00DD0DD5">
      <w:pPr>
        <w:ind w:left="-284" w:right="-1"/>
        <w:jc w:val="center"/>
        <w:rPr>
          <w:sz w:val="28"/>
          <w:szCs w:val="28"/>
        </w:rPr>
      </w:pPr>
      <w:r>
        <w:rPr>
          <w:rFonts w:ascii="Journal" w:hAnsi="Journal"/>
          <w:noProof/>
          <w:sz w:val="28"/>
          <w:szCs w:val="28"/>
          <w:lang w:val="uk-UA"/>
        </w:rPr>
        <w:object w:dxaOrig="1440" w:dyaOrig="1440" w14:anchorId="4A70BA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1pt;margin-top:4.3pt;width:34.5pt;height:47.25pt;z-index:251660288" fillcolor="window">
            <v:imagedata r:id="rId4" o:title=""/>
            <w10:wrap type="square" side="right"/>
          </v:shape>
          <o:OLEObject Type="Embed" ProgID="Word.Picture.8" ShapeID="_x0000_s1028" DrawAspect="Content" ObjectID="_1796040914" r:id="rId5"/>
        </w:object>
      </w:r>
      <w:r w:rsidR="003C00CD">
        <w:rPr>
          <w:sz w:val="28"/>
          <w:szCs w:val="28"/>
        </w:rPr>
        <w:t xml:space="preserve">  </w:t>
      </w:r>
    </w:p>
    <w:p w14:paraId="24F3726F" w14:textId="77777777" w:rsidR="006E33AF" w:rsidRDefault="006E33AF" w:rsidP="006E33AF">
      <w:pPr>
        <w:jc w:val="center"/>
        <w:rPr>
          <w:sz w:val="28"/>
          <w:szCs w:val="28"/>
        </w:rPr>
      </w:pPr>
    </w:p>
    <w:p w14:paraId="1D3B5C13" w14:textId="77777777"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E92">
        <w:rPr>
          <w:rFonts w:ascii="Times New Roman" w:hAnsi="Times New Roman" w:cs="Times New Roman"/>
          <w:sz w:val="28"/>
          <w:szCs w:val="28"/>
        </w:rPr>
        <w:t>БРАЦЛАВСЬКА  СЕЛИЩНА</w:t>
      </w:r>
      <w:proofErr w:type="gramEnd"/>
      <w:r w:rsidRPr="00786E92">
        <w:rPr>
          <w:rFonts w:ascii="Times New Roman" w:hAnsi="Times New Roman" w:cs="Times New Roman"/>
          <w:sz w:val="28"/>
          <w:szCs w:val="28"/>
        </w:rPr>
        <w:t xml:space="preserve">  РАДА</w:t>
      </w:r>
    </w:p>
    <w:p w14:paraId="4CF46CC5" w14:textId="5D82E5E2" w:rsidR="006E33AF" w:rsidRDefault="006E33AF" w:rsidP="00E9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1B9E9FE" w14:textId="77777777" w:rsidR="00E94CCC" w:rsidRPr="00E94CCC" w:rsidRDefault="00E94CCC" w:rsidP="00E9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653BA" w14:textId="77777777" w:rsidR="00CC4FEA" w:rsidRDefault="006E33AF" w:rsidP="00CC4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РІШЕННЯ</w:t>
      </w:r>
    </w:p>
    <w:p w14:paraId="35C167A8" w14:textId="01E55B8A" w:rsidR="006E33AF" w:rsidRPr="00694544" w:rsidRDefault="00E94CCC" w:rsidP="00CC4F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 грудня </w:t>
      </w:r>
      <w:r w:rsidR="006E33AF" w:rsidRPr="00482F4A">
        <w:rPr>
          <w:rFonts w:ascii="Times New Roman" w:hAnsi="Times New Roman"/>
          <w:sz w:val="28"/>
          <w:szCs w:val="28"/>
        </w:rPr>
        <w:t xml:space="preserve"> року           </w:t>
      </w:r>
      <w:r w:rsidR="00EC732B">
        <w:rPr>
          <w:rFonts w:ascii="Times New Roman" w:hAnsi="Times New Roman"/>
          <w:sz w:val="28"/>
          <w:szCs w:val="28"/>
          <w:lang w:val="uk-UA"/>
        </w:rPr>
        <w:t xml:space="preserve">     с</w:t>
      </w:r>
      <w:r>
        <w:rPr>
          <w:rFonts w:ascii="Times New Roman" w:hAnsi="Times New Roman"/>
          <w:sz w:val="28"/>
          <w:szCs w:val="28"/>
          <w:lang w:val="uk-UA"/>
        </w:rPr>
        <w:t xml:space="preserve">елище </w:t>
      </w:r>
      <w:r w:rsidR="00EC732B">
        <w:rPr>
          <w:rFonts w:ascii="Times New Roman" w:hAnsi="Times New Roman"/>
          <w:sz w:val="28"/>
          <w:szCs w:val="28"/>
          <w:lang w:val="uk-UA"/>
        </w:rPr>
        <w:t>Брацлав</w:t>
      </w:r>
      <w:r w:rsidR="006E33AF" w:rsidRPr="00482F4A">
        <w:rPr>
          <w:rFonts w:ascii="Times New Roman" w:hAnsi="Times New Roman"/>
          <w:sz w:val="28"/>
          <w:szCs w:val="28"/>
        </w:rPr>
        <w:t xml:space="preserve">     </w:t>
      </w:r>
      <w:r w:rsidR="00EC732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E33AF" w:rsidRPr="00482F4A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>100</w:t>
      </w:r>
    </w:p>
    <w:p w14:paraId="57B25612" w14:textId="77777777" w:rsidR="00AB4575" w:rsidRPr="006E33AF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F9CD9A9" w14:textId="21B7194C" w:rsidR="00AB4575" w:rsidRPr="006E33AF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>схвалення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02EA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E94CCC">
        <w:rPr>
          <w:rFonts w:ascii="Times New Roman" w:hAnsi="Times New Roman"/>
          <w:b/>
          <w:sz w:val="28"/>
          <w:szCs w:val="28"/>
          <w:lang w:val="uk-UA"/>
        </w:rPr>
        <w:t>є</w:t>
      </w:r>
      <w:r w:rsidR="00F402EA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="00F402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="006E33AF">
        <w:rPr>
          <w:rFonts w:ascii="Times New Roman" w:hAnsi="Times New Roman"/>
          <w:b/>
          <w:sz w:val="28"/>
          <w:szCs w:val="28"/>
          <w:lang w:val="uk-UA"/>
        </w:rPr>
        <w:t>селищної</w:t>
      </w:r>
    </w:p>
    <w:p w14:paraId="6F572286" w14:textId="77777777" w:rsidR="00AB4575" w:rsidRPr="006E33AF" w:rsidRDefault="006E33AF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«Про бюджет </w:t>
      </w:r>
      <w:r>
        <w:rPr>
          <w:rFonts w:ascii="Times New Roman" w:hAnsi="Times New Roman"/>
          <w:b/>
          <w:sz w:val="28"/>
          <w:szCs w:val="28"/>
          <w:lang w:val="uk-UA"/>
        </w:rPr>
        <w:t>Брацлав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b/>
          <w:sz w:val="28"/>
          <w:szCs w:val="28"/>
          <w:lang w:val="uk-UA"/>
        </w:rPr>
        <w:t>селищн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</w:p>
    <w:p w14:paraId="7CD471E0" w14:textId="42ADCFC7" w:rsidR="00AB4575" w:rsidRPr="00F402EA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02EA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</w:t>
      </w:r>
      <w:r w:rsidR="00694544">
        <w:rPr>
          <w:rFonts w:ascii="Times New Roman" w:hAnsi="Times New Roman"/>
          <w:b/>
          <w:sz w:val="28"/>
          <w:szCs w:val="28"/>
          <w:lang w:val="uk-UA"/>
        </w:rPr>
        <w:t>5</w:t>
      </w:r>
      <w:r w:rsidRPr="00F402EA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</w:p>
    <w:p w14:paraId="7D21A0AC" w14:textId="77777777" w:rsidR="00AB4575" w:rsidRPr="00F402EA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E1DE1E5" w14:textId="6B4579F4" w:rsidR="00AB4575" w:rsidRPr="00F402EA" w:rsidRDefault="00AB4575" w:rsidP="00E94CCC">
      <w:pPr>
        <w:spacing w:before="3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02EA">
        <w:rPr>
          <w:rFonts w:ascii="Times New Roman" w:hAnsi="Times New Roman"/>
          <w:sz w:val="28"/>
          <w:szCs w:val="28"/>
          <w:lang w:val="uk-UA"/>
        </w:rPr>
        <w:t>Відповідно до статті 76 Бюджетного кодексу України, розглянувши про</w:t>
      </w:r>
      <w:r w:rsidR="009C41C0">
        <w:rPr>
          <w:rFonts w:ascii="Times New Roman" w:hAnsi="Times New Roman"/>
          <w:sz w:val="28"/>
          <w:szCs w:val="28"/>
          <w:lang w:val="uk-UA"/>
        </w:rPr>
        <w:t>е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 ради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15D">
        <w:rPr>
          <w:rFonts w:ascii="Times New Roman" w:hAnsi="Times New Roman"/>
          <w:sz w:val="28"/>
          <w:szCs w:val="28"/>
          <w:lang w:val="uk-UA"/>
        </w:rPr>
        <w:t>територіальної громади на 202</w:t>
      </w:r>
      <w:r w:rsidR="00694544">
        <w:rPr>
          <w:rFonts w:ascii="Times New Roman" w:hAnsi="Times New Roman"/>
          <w:sz w:val="28"/>
          <w:szCs w:val="28"/>
          <w:lang w:val="uk-UA"/>
        </w:rPr>
        <w:t>5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 рік», керуючись підпунктом 1 пункту «а» статті 28, пунктом 1 частини другої статті 52 Закону України «Про місцеве самоврядування в Україні», виконавчий комітет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ради  </w:t>
      </w:r>
    </w:p>
    <w:p w14:paraId="2B6FC7F6" w14:textId="77777777" w:rsidR="00AB4575" w:rsidRPr="00C6399F" w:rsidRDefault="00AB4575" w:rsidP="00E94CCC">
      <w:pPr>
        <w:spacing w:before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99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A5703ED" w14:textId="2EFA798B" w:rsidR="00AB4575" w:rsidRDefault="00AB4575" w:rsidP="00E94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Схвалити та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</w:t>
      </w:r>
      <w:r w:rsidR="00694544">
        <w:rPr>
          <w:rFonts w:ascii="Times New Roman" w:hAnsi="Times New Roman"/>
          <w:sz w:val="28"/>
          <w:szCs w:val="28"/>
          <w:lang w:val="uk-UA"/>
        </w:rPr>
        <w:t>5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773E99F3" w14:textId="777F8841" w:rsidR="00AB4575" w:rsidRPr="00BA16B4" w:rsidRDefault="00AB4575" w:rsidP="00E94C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9F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</w:t>
      </w:r>
      <w:r w:rsidR="008A0571" w:rsidRPr="008A0571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r w:rsidRPr="008A0571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="006E33AF" w:rsidRPr="008A0571">
        <w:rPr>
          <w:rFonts w:ascii="Times New Roman" w:hAnsi="Times New Roman" w:cs="Times New Roman"/>
          <w:sz w:val="28"/>
          <w:szCs w:val="28"/>
        </w:rPr>
        <w:t>відділу</w:t>
      </w:r>
      <w:r w:rsidR="00543A79" w:rsidRPr="00543A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571" w:rsidRPr="008A0571">
        <w:rPr>
          <w:rFonts w:ascii="Times New Roman" w:hAnsi="Times New Roman" w:cs="Times New Roman"/>
          <w:sz w:val="28"/>
          <w:szCs w:val="28"/>
        </w:rPr>
        <w:t>Брацлавської</w:t>
      </w:r>
      <w:r w:rsidR="00BA16B4" w:rsidRPr="008A0571">
        <w:rPr>
          <w:rFonts w:ascii="Times New Roman" w:hAnsi="Times New Roman" w:cs="Times New Roman"/>
          <w:sz w:val="28"/>
          <w:szCs w:val="28"/>
        </w:rPr>
        <w:t xml:space="preserve"> </w:t>
      </w:r>
      <w:r w:rsidR="006E33AF" w:rsidRPr="008A0571">
        <w:rPr>
          <w:rFonts w:ascii="Times New Roman" w:hAnsi="Times New Roman" w:cs="Times New Roman"/>
          <w:sz w:val="28"/>
          <w:szCs w:val="28"/>
        </w:rPr>
        <w:t>селищної</w:t>
      </w:r>
      <w:r w:rsidRPr="008A0571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4544">
        <w:rPr>
          <w:rFonts w:ascii="Times New Roman" w:hAnsi="Times New Roman" w:cs="Times New Roman"/>
          <w:sz w:val="28"/>
          <w:szCs w:val="28"/>
          <w:lang w:val="ru-RU"/>
        </w:rPr>
        <w:t xml:space="preserve">Петрову </w:t>
      </w:r>
      <w:proofErr w:type="spellStart"/>
      <w:r w:rsidR="00694544">
        <w:rPr>
          <w:rFonts w:ascii="Times New Roman" w:hAnsi="Times New Roman" w:cs="Times New Roman"/>
          <w:sz w:val="28"/>
          <w:szCs w:val="28"/>
          <w:lang w:val="ru-RU"/>
        </w:rPr>
        <w:t>Тетяну</w:t>
      </w:r>
      <w:proofErr w:type="spellEnd"/>
      <w:r w:rsidR="006945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4544">
        <w:rPr>
          <w:rFonts w:ascii="Times New Roman" w:hAnsi="Times New Roman" w:cs="Times New Roman"/>
          <w:sz w:val="28"/>
          <w:szCs w:val="28"/>
          <w:lang w:val="ru-RU"/>
        </w:rPr>
        <w:t>Василівну</w:t>
      </w:r>
      <w:proofErr w:type="spellEnd"/>
      <w:r w:rsidR="00BA16B4" w:rsidRPr="008A0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A4ED0C" w14:textId="77777777" w:rsidR="00AB4575" w:rsidRDefault="00AB4575" w:rsidP="00E94CCC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C33E" w14:textId="5030A7AB" w:rsidR="00AB4575" w:rsidRDefault="00AB4575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D2E79" w14:textId="2A0CD29E" w:rsidR="00E94CCC" w:rsidRDefault="00E94CCC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8B836" w14:textId="08BFCE08" w:rsidR="00E94CCC" w:rsidRDefault="00E94CCC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FB74A" w14:textId="77777777" w:rsidR="00E94CCC" w:rsidRDefault="00E94CCC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D1237" w14:textId="5185BBBC" w:rsidR="00AB4575" w:rsidRPr="00E94CCC" w:rsidRDefault="00E94CCC" w:rsidP="00AB457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4CCC">
        <w:rPr>
          <w:rFonts w:ascii="Times New Roman" w:hAnsi="Times New Roman" w:cs="Times New Roman"/>
          <w:bCs/>
          <w:sz w:val="28"/>
          <w:szCs w:val="28"/>
        </w:rPr>
        <w:t xml:space="preserve">Заступник селищного голови </w:t>
      </w:r>
    </w:p>
    <w:p w14:paraId="127FFE35" w14:textId="2B2D00D0" w:rsidR="00E94CCC" w:rsidRPr="00E94CCC" w:rsidRDefault="00E94CCC" w:rsidP="00AB457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4CCC">
        <w:rPr>
          <w:rFonts w:ascii="Times New Roman" w:hAnsi="Times New Roman" w:cs="Times New Roman"/>
          <w:bCs/>
          <w:sz w:val="28"/>
          <w:szCs w:val="28"/>
        </w:rPr>
        <w:t xml:space="preserve">з питань діяльності виконавчих органів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bookmarkStart w:id="0" w:name="_GoBack"/>
      <w:bookmarkEnd w:id="0"/>
      <w:r w:rsidRPr="00E94CCC">
        <w:rPr>
          <w:rFonts w:ascii="Times New Roman" w:hAnsi="Times New Roman" w:cs="Times New Roman"/>
          <w:bCs/>
          <w:sz w:val="28"/>
          <w:szCs w:val="28"/>
        </w:rPr>
        <w:t xml:space="preserve">         Андрій МАРЧУК</w:t>
      </w:r>
    </w:p>
    <w:p w14:paraId="6D50A903" w14:textId="77777777" w:rsidR="00DD5EA2" w:rsidRPr="00E94CCC" w:rsidRDefault="00DD5EA2">
      <w:pPr>
        <w:rPr>
          <w:bCs/>
        </w:rPr>
      </w:pPr>
    </w:p>
    <w:sectPr w:rsidR="00DD5EA2" w:rsidRPr="00E94CCC" w:rsidSect="00E94C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75"/>
    <w:rsid w:val="000E3BA7"/>
    <w:rsid w:val="001B1D39"/>
    <w:rsid w:val="001D42A2"/>
    <w:rsid w:val="003333BE"/>
    <w:rsid w:val="0037415D"/>
    <w:rsid w:val="003C00CD"/>
    <w:rsid w:val="003F69E9"/>
    <w:rsid w:val="004C3E04"/>
    <w:rsid w:val="004C6B09"/>
    <w:rsid w:val="00543A79"/>
    <w:rsid w:val="00567845"/>
    <w:rsid w:val="00694544"/>
    <w:rsid w:val="006E33AF"/>
    <w:rsid w:val="006F1B89"/>
    <w:rsid w:val="00832C02"/>
    <w:rsid w:val="0087204B"/>
    <w:rsid w:val="008A0571"/>
    <w:rsid w:val="008F791F"/>
    <w:rsid w:val="009C41C0"/>
    <w:rsid w:val="009C64F0"/>
    <w:rsid w:val="009E7CFC"/>
    <w:rsid w:val="009F0538"/>
    <w:rsid w:val="009F1241"/>
    <w:rsid w:val="00A57BEB"/>
    <w:rsid w:val="00AB4575"/>
    <w:rsid w:val="00B96059"/>
    <w:rsid w:val="00BA16B4"/>
    <w:rsid w:val="00C831E4"/>
    <w:rsid w:val="00CA0553"/>
    <w:rsid w:val="00CB23E6"/>
    <w:rsid w:val="00CC4FEA"/>
    <w:rsid w:val="00DD0DD5"/>
    <w:rsid w:val="00DD58B6"/>
    <w:rsid w:val="00DD5EA2"/>
    <w:rsid w:val="00DF425B"/>
    <w:rsid w:val="00E94CCC"/>
    <w:rsid w:val="00EC732B"/>
    <w:rsid w:val="00F2053A"/>
    <w:rsid w:val="00F4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73E9D3"/>
  <w15:docId w15:val="{9AACC824-BC39-4D86-BBCC-58FCDF43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53"/>
  </w:style>
  <w:style w:type="paragraph" w:styleId="3">
    <w:name w:val="heading 3"/>
    <w:basedOn w:val="a"/>
    <w:next w:val="a"/>
    <w:link w:val="30"/>
    <w:qFormat/>
    <w:rsid w:val="00AB45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75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575"/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B4575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No Spacing"/>
    <w:uiPriority w:val="1"/>
    <w:qFormat/>
    <w:rsid w:val="00AB4575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2024-12-18T13:24:00Z</cp:lastPrinted>
  <dcterms:created xsi:type="dcterms:W3CDTF">2024-12-17T08:49:00Z</dcterms:created>
  <dcterms:modified xsi:type="dcterms:W3CDTF">2024-12-18T13:29:00Z</dcterms:modified>
</cp:coreProperties>
</file>