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446A4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41C8F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446A4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23 </w:t>
      </w:r>
      <w:r w:rsidR="00341C8F">
        <w:rPr>
          <w:rFonts w:ascii="Times New Roman" w:eastAsia="Times New Roman" w:hAnsi="Times New Roman" w:cs="Times New Roman"/>
          <w:sz w:val="26"/>
          <w:szCs w:val="26"/>
          <w:lang w:val="uk-UA"/>
        </w:rPr>
        <w:t>грудня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341C8F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ели</w:t>
      </w:r>
      <w:r w:rsidR="00341C8F">
        <w:rPr>
          <w:rFonts w:ascii="Times New Roman" w:eastAsia="Times New Roman" w:hAnsi="Times New Roman" w:cs="Times New Roman"/>
          <w:sz w:val="26"/>
          <w:szCs w:val="26"/>
          <w:lang w:val="uk-UA"/>
        </w:rPr>
        <w:t>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031D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342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446A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446A4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2C4AC8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2C4AC8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CC12E6" w:rsidRDefault="00341C8F" w:rsidP="00CC12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CC12E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рибогосподарських потреб</w:t>
      </w:r>
    </w:p>
    <w:p w:rsidR="009D2191" w:rsidRDefault="00CC12E6" w:rsidP="00341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</w:t>
      </w:r>
      <w:r w:rsidR="00341C8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с. Монастирське </w:t>
      </w:r>
      <w:r w:rsidR="00815443"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</w:t>
      </w:r>
    </w:p>
    <w:p w:rsidR="00CC12E6" w:rsidRDefault="009D219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її </w:t>
      </w:r>
      <w:r w:rsidR="00815443"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 в оренду</w:t>
      </w:r>
      <w:r w:rsidR="00446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олові ФГ «Криниця» </w:t>
      </w:r>
    </w:p>
    <w:p w:rsidR="006C748D" w:rsidRPr="009D2191" w:rsidRDefault="009D219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446A4E" w:rsidP="009D21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Розглянувши заяву г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олови ФГ «Криниця» Рижмань Людмили Дмитрівни про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CC12E6" w:rsidRPr="00CC12E6">
        <w:rPr>
          <w:rFonts w:ascii="Times New Roman" w:hAnsi="Times New Roman" w:cs="Times New Roman"/>
          <w:sz w:val="26"/>
          <w:szCs w:val="26"/>
          <w:lang w:val="uk-UA"/>
        </w:rPr>
        <w:t xml:space="preserve">рибогосподарських потреб </w:t>
      </w:r>
      <w:r w:rsidR="00CC12E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 с. Монастирське та передачу її  в оренду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самоврядування в Україні » ст. 33 Закону України « Про оренду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D36C3C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>відведення земельної ділянки для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12E6" w:rsidRPr="00CC12E6">
        <w:rPr>
          <w:rFonts w:ascii="Times New Roman" w:hAnsi="Times New Roman" w:cs="Times New Roman"/>
          <w:sz w:val="26"/>
          <w:szCs w:val="26"/>
          <w:lang w:val="uk-UA"/>
        </w:rPr>
        <w:t>рибогосподарських потреб</w:t>
      </w:r>
      <w:r w:rsidR="00CC12E6">
        <w:rPr>
          <w:rFonts w:ascii="Times New Roman" w:hAnsi="Times New Roman" w:cs="Times New Roman"/>
          <w:sz w:val="26"/>
          <w:szCs w:val="26"/>
          <w:lang w:val="uk-UA"/>
        </w:rPr>
        <w:t xml:space="preserve"> у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 с. Монастирське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376B86">
        <w:rPr>
          <w:rFonts w:ascii="Times New Roman" w:hAnsi="Times New Roman" w:cs="Times New Roman"/>
          <w:sz w:val="26"/>
          <w:szCs w:val="26"/>
          <w:lang w:val="uk-UA"/>
        </w:rPr>
        <w:t xml:space="preserve"> 4,8945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0523085100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1:00</w:t>
      </w:r>
      <w:r w:rsidR="00376B8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376B86">
        <w:rPr>
          <w:rFonts w:ascii="Times New Roman" w:hAnsi="Times New Roman" w:cs="Times New Roman"/>
          <w:sz w:val="26"/>
          <w:szCs w:val="26"/>
          <w:lang w:val="uk-UA"/>
        </w:rPr>
        <w:t>361</w:t>
      </w:r>
      <w:bookmarkStart w:id="0" w:name="_GoBack"/>
      <w:bookmarkEnd w:id="0"/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 xml:space="preserve">в с. Монастирське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CC12E6" w:rsidRPr="00CC12E6">
        <w:rPr>
          <w:rFonts w:ascii="Times New Roman" w:hAnsi="Times New Roman" w:cs="Times New Roman"/>
          <w:sz w:val="26"/>
          <w:szCs w:val="26"/>
          <w:lang w:val="uk-UA"/>
        </w:rPr>
        <w:t xml:space="preserve">рибогосподарських потреб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9D2191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031D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DC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031DC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річну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орендну плату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 xml:space="preserve"> за користування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031DC8">
        <w:rPr>
          <w:rFonts w:ascii="Times New Roman" w:hAnsi="Times New Roman" w:cs="Times New Roman"/>
          <w:sz w:val="26"/>
          <w:szCs w:val="26"/>
          <w:lang w:val="uk-UA"/>
        </w:rPr>
        <w:t xml:space="preserve"> в розмірі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12E6">
        <w:rPr>
          <w:rFonts w:ascii="Times New Roman" w:hAnsi="Times New Roman" w:cs="Times New Roman"/>
          <w:sz w:val="26"/>
          <w:szCs w:val="26"/>
          <w:u w:val="single"/>
          <w:lang w:val="uk-UA"/>
        </w:rPr>
        <w:t>4</w:t>
      </w:r>
      <w:r w:rsidRPr="00031DC8">
        <w:rPr>
          <w:rFonts w:ascii="Times New Roman" w:hAnsi="Times New Roman" w:cs="Times New Roman"/>
          <w:sz w:val="26"/>
          <w:szCs w:val="26"/>
          <w:u w:val="single"/>
          <w:lang w:val="uk-UA"/>
        </w:rPr>
        <w:t>%</w:t>
      </w:r>
      <w:r w:rsidR="00446A4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нормативної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грошової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оцінки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031DC8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15443" w:rsidRPr="00031D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DC8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Доручити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селищному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голові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імені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ір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31DC8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031D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DC8">
        <w:rPr>
          <w:rFonts w:ascii="Times New Roman" w:hAnsi="Times New Roman" w:cs="Times New Roman"/>
          <w:sz w:val="26"/>
          <w:szCs w:val="26"/>
          <w:lang w:val="uk-UA"/>
        </w:rPr>
        <w:t>5. Приступити до використання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6C748D" w:rsidRPr="00031DC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6C748D" w:rsidRPr="00031DC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здійснен</w:t>
      </w:r>
      <w:r w:rsidR="00166C44" w:rsidRPr="00031DC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реєстрації прав оренди у Державному реєстрі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DC8">
        <w:rPr>
          <w:rFonts w:ascii="Times New Roman" w:hAnsi="Times New Roman" w:cs="Times New Roman"/>
          <w:sz w:val="26"/>
          <w:szCs w:val="26"/>
          <w:lang w:val="uk-UA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446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питаньдіяльностівиконавчихорганів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61" w:rsidRDefault="00523961" w:rsidP="00815443">
      <w:pPr>
        <w:spacing w:after="0" w:line="240" w:lineRule="auto"/>
      </w:pPr>
      <w:r>
        <w:separator/>
      </w:r>
    </w:p>
  </w:endnote>
  <w:endnote w:type="continuationSeparator" w:id="1">
    <w:p w:rsidR="00523961" w:rsidRDefault="0052396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61" w:rsidRDefault="00523961" w:rsidP="00815443">
      <w:pPr>
        <w:spacing w:after="0" w:line="240" w:lineRule="auto"/>
      </w:pPr>
      <w:r>
        <w:separator/>
      </w:r>
    </w:p>
  </w:footnote>
  <w:footnote w:type="continuationSeparator" w:id="1">
    <w:p w:rsidR="00523961" w:rsidRDefault="0052396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2C4AC8">
    <w:pPr>
      <w:pStyle w:val="a5"/>
      <w:tabs>
        <w:tab w:val="clear" w:pos="4819"/>
        <w:tab w:val="clear" w:pos="9639"/>
        <w:tab w:val="left" w:pos="760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1DC8"/>
    <w:rsid w:val="00065511"/>
    <w:rsid w:val="00151646"/>
    <w:rsid w:val="0015319E"/>
    <w:rsid w:val="00166C44"/>
    <w:rsid w:val="00180A01"/>
    <w:rsid w:val="0019258A"/>
    <w:rsid w:val="00196E91"/>
    <w:rsid w:val="00212D14"/>
    <w:rsid w:val="002C4AC8"/>
    <w:rsid w:val="00340D7C"/>
    <w:rsid w:val="00341C8F"/>
    <w:rsid w:val="00370A1F"/>
    <w:rsid w:val="00376B86"/>
    <w:rsid w:val="00386430"/>
    <w:rsid w:val="003C0ED0"/>
    <w:rsid w:val="003E305B"/>
    <w:rsid w:val="004426F0"/>
    <w:rsid w:val="00446A4E"/>
    <w:rsid w:val="00482A1D"/>
    <w:rsid w:val="004E336F"/>
    <w:rsid w:val="00523961"/>
    <w:rsid w:val="0053492A"/>
    <w:rsid w:val="005B3F4E"/>
    <w:rsid w:val="005D4579"/>
    <w:rsid w:val="005E1569"/>
    <w:rsid w:val="005E3453"/>
    <w:rsid w:val="00633272"/>
    <w:rsid w:val="00640A5C"/>
    <w:rsid w:val="00661E03"/>
    <w:rsid w:val="00693BA5"/>
    <w:rsid w:val="006C748D"/>
    <w:rsid w:val="00762E62"/>
    <w:rsid w:val="007758A7"/>
    <w:rsid w:val="007A059E"/>
    <w:rsid w:val="008144CD"/>
    <w:rsid w:val="00815443"/>
    <w:rsid w:val="008F1B8B"/>
    <w:rsid w:val="0093315C"/>
    <w:rsid w:val="009D2191"/>
    <w:rsid w:val="00A42A6A"/>
    <w:rsid w:val="00A74033"/>
    <w:rsid w:val="00AB45F9"/>
    <w:rsid w:val="00B4279B"/>
    <w:rsid w:val="00BE53CB"/>
    <w:rsid w:val="00BE595E"/>
    <w:rsid w:val="00C116DC"/>
    <w:rsid w:val="00C21C41"/>
    <w:rsid w:val="00C80BA2"/>
    <w:rsid w:val="00C86BAC"/>
    <w:rsid w:val="00C91228"/>
    <w:rsid w:val="00CA7BB3"/>
    <w:rsid w:val="00CB2701"/>
    <w:rsid w:val="00CC12E6"/>
    <w:rsid w:val="00CE3074"/>
    <w:rsid w:val="00CF19F0"/>
    <w:rsid w:val="00D36C3C"/>
    <w:rsid w:val="00D412E4"/>
    <w:rsid w:val="00D43771"/>
    <w:rsid w:val="00D52A6C"/>
    <w:rsid w:val="00E066D8"/>
    <w:rsid w:val="00E86CD0"/>
    <w:rsid w:val="00EB026C"/>
    <w:rsid w:val="00FA1162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80C7-5E62-4E6C-B089-58C91C13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31</cp:revision>
  <cp:lastPrinted>2025-01-09T09:05:00Z</cp:lastPrinted>
  <dcterms:created xsi:type="dcterms:W3CDTF">2018-06-19T10:28:00Z</dcterms:created>
  <dcterms:modified xsi:type="dcterms:W3CDTF">2025-01-09T09:05:00Z</dcterms:modified>
</cp:coreProperties>
</file>