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5C9" w:rsidRPr="00D63DF8" w:rsidRDefault="00BB5617" w:rsidP="000935C9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r>
        <w:rPr>
          <w:rFonts w:eastAsia="Times New Roman" w:cs="Times New Roman"/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97139155" r:id="rId8"/>
        </w:object>
      </w:r>
    </w:p>
    <w:p w:rsidR="000935C9" w:rsidRPr="00D63DF8" w:rsidRDefault="000935C9" w:rsidP="000935C9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0935C9" w:rsidRPr="00D63DF8" w:rsidRDefault="000935C9" w:rsidP="000935C9">
      <w:pPr>
        <w:keepNext/>
        <w:spacing w:after="160"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0935C9" w:rsidRPr="00D63DF8" w:rsidRDefault="000935C9" w:rsidP="000935C9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  <w:r w:rsidRPr="00D63DF8">
        <w:rPr>
          <w:rFonts w:eastAsia="Times New Roman" w:cs="Times New Roman"/>
          <w:b/>
          <w:sz w:val="28"/>
          <w:lang w:val="uk-UA"/>
        </w:rPr>
        <w:t xml:space="preserve">БРАЦЛАВСЬКА  СЕЛИЩНА </w:t>
      </w:r>
      <w:r w:rsidRPr="00D63DF8">
        <w:rPr>
          <w:rFonts w:eastAsia="Times New Roman" w:cs="Times New Roman"/>
          <w:b/>
          <w:sz w:val="28"/>
        </w:rPr>
        <w:t xml:space="preserve"> </w:t>
      </w:r>
      <w:r w:rsidRPr="00D63DF8">
        <w:rPr>
          <w:rFonts w:eastAsia="Times New Roman" w:cs="Times New Roman"/>
          <w:b/>
          <w:sz w:val="28"/>
          <w:lang w:val="uk-UA"/>
        </w:rPr>
        <w:t>РАДА</w:t>
      </w:r>
    </w:p>
    <w:p w:rsidR="000935C9" w:rsidRPr="00D63DF8" w:rsidRDefault="00AC75FD" w:rsidP="000935C9">
      <w:pPr>
        <w:jc w:val="center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>П’ЯТДЕСЯТ ВОСЬМА</w:t>
      </w:r>
      <w:r w:rsidR="000935C9" w:rsidRPr="00D63DF8">
        <w:rPr>
          <w:rFonts w:eastAsia="Times New Roman" w:cs="Times New Roman"/>
          <w:b/>
          <w:sz w:val="28"/>
          <w:lang w:val="uk-UA"/>
        </w:rPr>
        <w:t xml:space="preserve"> СЕСІЯ</w:t>
      </w:r>
    </w:p>
    <w:p w:rsidR="000935C9" w:rsidRPr="00D63DF8" w:rsidRDefault="000935C9" w:rsidP="000935C9">
      <w:pPr>
        <w:jc w:val="center"/>
        <w:rPr>
          <w:rFonts w:eastAsia="Times New Roman" w:cs="Times New Roman"/>
          <w:b/>
          <w:sz w:val="28"/>
          <w:lang w:val="uk-UA"/>
        </w:rPr>
      </w:pPr>
      <w:r w:rsidRPr="00D63DF8">
        <w:rPr>
          <w:rFonts w:eastAsia="Times New Roman" w:cs="Times New Roman"/>
          <w:b/>
          <w:sz w:val="28"/>
          <w:lang w:val="uk-UA"/>
        </w:rPr>
        <w:t xml:space="preserve">ВОСЬМОГО  СКЛИКАННЯ </w:t>
      </w:r>
    </w:p>
    <w:p w:rsidR="000935C9" w:rsidRPr="00D63DF8" w:rsidRDefault="000935C9" w:rsidP="000935C9">
      <w:pPr>
        <w:jc w:val="center"/>
        <w:rPr>
          <w:rFonts w:eastAsia="Times New Roman" w:cs="Times New Roman"/>
          <w:b/>
          <w:sz w:val="28"/>
          <w:lang w:val="uk-UA"/>
        </w:rPr>
      </w:pPr>
      <w:r w:rsidRPr="00D63DF8">
        <w:rPr>
          <w:rFonts w:eastAsia="Times New Roman" w:cs="Times New Roman"/>
          <w:b/>
          <w:sz w:val="28"/>
          <w:lang w:val="uk-UA"/>
        </w:rPr>
        <w:t>РІШЕННЯ</w:t>
      </w:r>
    </w:p>
    <w:p w:rsidR="000935C9" w:rsidRPr="00D63DF8" w:rsidRDefault="000935C9" w:rsidP="000935C9">
      <w:pPr>
        <w:rPr>
          <w:rFonts w:eastAsia="Times New Roman" w:cs="Times New Roman"/>
          <w:sz w:val="22"/>
          <w:szCs w:val="28"/>
          <w:lang w:val="uk-UA"/>
        </w:rPr>
      </w:pPr>
    </w:p>
    <w:p w:rsidR="000935C9" w:rsidRPr="00D63DF8" w:rsidRDefault="00EE4662" w:rsidP="000935C9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«23</w:t>
      </w:r>
      <w:r w:rsidR="000935C9">
        <w:rPr>
          <w:rFonts w:eastAsia="Times New Roman" w:cs="Times New Roman"/>
          <w:sz w:val="28"/>
          <w:szCs w:val="28"/>
          <w:lang w:val="uk-UA"/>
        </w:rPr>
        <w:t>» груд</w:t>
      </w:r>
      <w:r w:rsidR="00AC75FD">
        <w:rPr>
          <w:rFonts w:eastAsia="Times New Roman" w:cs="Times New Roman"/>
          <w:sz w:val="28"/>
          <w:szCs w:val="28"/>
          <w:lang w:val="uk-UA"/>
        </w:rPr>
        <w:t>ня 2024 року                      с-ще</w:t>
      </w:r>
      <w:r w:rsidR="000935C9" w:rsidRPr="00D63DF8">
        <w:rPr>
          <w:rFonts w:eastAsia="Times New Roman" w:cs="Times New Roman"/>
          <w:sz w:val="28"/>
          <w:szCs w:val="28"/>
          <w:lang w:val="uk-UA"/>
        </w:rPr>
        <w:t xml:space="preserve">  Брацлав    </w:t>
      </w:r>
      <w:r>
        <w:rPr>
          <w:rFonts w:eastAsia="Times New Roman" w:cs="Times New Roman"/>
          <w:sz w:val="28"/>
          <w:szCs w:val="28"/>
          <w:lang w:val="uk-UA"/>
        </w:rPr>
        <w:t xml:space="preserve">                            № 317</w:t>
      </w:r>
    </w:p>
    <w:p w:rsidR="000935C9" w:rsidRPr="00D63DF8" w:rsidRDefault="000935C9" w:rsidP="000935C9">
      <w:pPr>
        <w:spacing w:line="259" w:lineRule="auto"/>
        <w:rPr>
          <w:rFonts w:ascii="Calibri" w:eastAsia="Calibri" w:hAnsi="Calibri" w:cs="Times New Roman"/>
          <w:sz w:val="22"/>
          <w:szCs w:val="22"/>
          <w:lang w:val="uk-UA" w:eastAsia="en-US"/>
        </w:rPr>
      </w:pPr>
    </w:p>
    <w:p w:rsidR="000935C9" w:rsidRPr="00466D05" w:rsidRDefault="000935C9" w:rsidP="000935C9">
      <w:pPr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466D05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Про припинення Вишковецької гімназії </w:t>
      </w:r>
    </w:p>
    <w:p w:rsidR="000935C9" w:rsidRPr="00466D05" w:rsidRDefault="000935C9" w:rsidP="000935C9">
      <w:pPr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466D05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Брацлавської селищної ради </w:t>
      </w:r>
    </w:p>
    <w:p w:rsidR="000935C9" w:rsidRPr="00466D05" w:rsidRDefault="000935C9" w:rsidP="000935C9">
      <w:pPr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466D05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>Вінницької області шляхом ліквідації</w:t>
      </w:r>
    </w:p>
    <w:p w:rsidR="000935C9" w:rsidRPr="00466D05" w:rsidRDefault="000935C9" w:rsidP="000935C9">
      <w:pPr>
        <w:spacing w:before="75" w:after="75"/>
        <w:ind w:firstLine="708"/>
        <w:jc w:val="both"/>
        <w:rPr>
          <w:rFonts w:eastAsia="Times New Roman" w:cs="Times New Roman"/>
          <w:color w:val="000000"/>
          <w:sz w:val="14"/>
          <w:szCs w:val="28"/>
          <w:lang w:val="uk-UA" w:eastAsia="uk-UA"/>
        </w:rPr>
      </w:pPr>
    </w:p>
    <w:p w:rsidR="000935C9" w:rsidRPr="0012647D" w:rsidRDefault="000935C9" w:rsidP="000935C9">
      <w:pPr>
        <w:spacing w:before="75" w:after="75"/>
        <w:ind w:firstLine="708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>Відповідно до статті 143 Конституції України, статті 25, пункту 30 частини 1 статті 26 Закону України «Про місцеве самоврядування в Україні», статті 32 Закону України «Про повну зага</w:t>
      </w:r>
      <w:r w:rsidR="00AB3BB2"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>льну середню освіту», статті</w:t>
      </w:r>
      <w:r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25 та статті 66</w:t>
      </w:r>
      <w:r w:rsidR="002751C8" w:rsidRPr="0012647D">
        <w:rPr>
          <w:lang w:val="uk-UA"/>
        </w:rPr>
        <w:t xml:space="preserve"> </w:t>
      </w:r>
      <w:r w:rsidR="002751C8"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>Закону України «Про освіту»</w:t>
      </w:r>
      <w:r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>, враховуючи Постанову КМУ № 996 від 03 листопада 2010 року «Про забезпечення участі громадськості у формуванні та реалізації державної політики»,</w:t>
      </w:r>
      <w:r w:rsidR="002F07B1" w:rsidRPr="0012647D">
        <w:rPr>
          <w:lang w:val="uk-UA"/>
        </w:rPr>
        <w:t xml:space="preserve"> </w:t>
      </w:r>
      <w:r w:rsidR="002F07B1"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з метою забезпечення підвищення якості освіти, економічної ефективності функціонування закладів освіти, приведення освітньої мережі у відповідність до вимог законодавства, через недостатню наповненість класів шкіл, із метою ефективного використання бюджетних коштів, у рамках формування оптимальної мережі закладів загальної середньої освіти, що відповідає потребам населення в наданні освітніх послуг із врахуванням соціальних, географічних та економічних умов, у зв’язку з відсутністю освітнього процесу (відсутність здобувачів освіти) у </w:t>
      </w:r>
      <w:proofErr w:type="spellStart"/>
      <w:r w:rsidR="002F07B1"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>Вишковецькій</w:t>
      </w:r>
      <w:proofErr w:type="spellEnd"/>
      <w:r w:rsidR="002F07B1"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гімназії Брацлавської селищної ради Вінницької області, селищна  рада  В И Р І Ш И Л А:</w:t>
      </w:r>
      <w:r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0935C9" w:rsidRPr="0012647D" w:rsidRDefault="00AB3BB2" w:rsidP="000935C9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1.  Припинити </w:t>
      </w:r>
      <w:r w:rsidR="000935C9"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0935C9"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>Вишковецьку</w:t>
      </w:r>
      <w:proofErr w:type="spellEnd"/>
      <w:r w:rsidR="000935C9"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гімназію Брацлавської селищної ради Вінницької області</w:t>
      </w:r>
      <w:bookmarkStart w:id="0" w:name="_Hlk131581931"/>
      <w:r w:rsidR="000935C9"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 </w:t>
      </w:r>
      <w:bookmarkStart w:id="1" w:name="_Hlk131578615"/>
      <w:r w:rsidR="000935C9"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(22847, вул.Вишнева,1 с. </w:t>
      </w:r>
      <w:proofErr w:type="spellStart"/>
      <w:r w:rsidR="000935C9"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>Вишківці</w:t>
      </w:r>
      <w:proofErr w:type="spellEnd"/>
      <w:r w:rsidR="000935C9"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, Тульчинський район, Вінницька область, код ЄДРПОУ </w:t>
      </w:r>
      <w:bookmarkEnd w:id="1"/>
      <w:r w:rsidR="000935C9"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25918762) шляхом  </w:t>
      </w:r>
      <w:r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повної ліквідації </w:t>
      </w:r>
      <w:r w:rsidR="00D024E3"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як юридичної особи з </w:t>
      </w:r>
      <w:r w:rsidR="00AC75FD"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>3</w:t>
      </w:r>
      <w:r w:rsidR="00D024E3"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>1</w:t>
      </w:r>
      <w:r w:rsidR="000935C9"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грудня 2024 року.</w:t>
      </w:r>
    </w:p>
    <w:p w:rsidR="00AC75FD" w:rsidRPr="0012647D" w:rsidRDefault="000935C9" w:rsidP="0012647D">
      <w:pPr>
        <w:widowControl w:val="0"/>
        <w:spacing w:before="100" w:beforeAutospacing="1" w:after="240"/>
        <w:jc w:val="both"/>
        <w:rPr>
          <w:rFonts w:eastAsia="Times New Roman" w:cs="Times New Roman"/>
          <w:sz w:val="28"/>
          <w:szCs w:val="28"/>
          <w:lang w:val="uk-UA"/>
        </w:rPr>
      </w:pPr>
      <w:bookmarkStart w:id="2" w:name="_Hlk131590783"/>
      <w:bookmarkEnd w:id="0"/>
      <w:r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>2.</w:t>
      </w:r>
      <w:bookmarkEnd w:id="2"/>
      <w:r w:rsidR="0012647D"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C75FD" w:rsidRPr="0012647D">
        <w:rPr>
          <w:rFonts w:eastAsia="Times New Roman" w:cs="Times New Roman"/>
          <w:sz w:val="28"/>
          <w:szCs w:val="28"/>
          <w:lang w:val="uk-UA"/>
        </w:rPr>
        <w:t xml:space="preserve">Утворити </w:t>
      </w:r>
      <w:r w:rsidR="0045270D" w:rsidRPr="0012647D">
        <w:rPr>
          <w:rFonts w:eastAsia="Times New Roman" w:cs="Times New Roman"/>
          <w:sz w:val="28"/>
          <w:szCs w:val="28"/>
          <w:lang w:val="uk-UA"/>
        </w:rPr>
        <w:t xml:space="preserve">ліквідаційну комісію </w:t>
      </w:r>
      <w:r w:rsidR="00AC75FD" w:rsidRPr="0012647D">
        <w:rPr>
          <w:rFonts w:eastAsia="Times New Roman" w:cs="Times New Roman"/>
          <w:sz w:val="28"/>
          <w:szCs w:val="28"/>
          <w:lang w:val="uk-UA"/>
        </w:rPr>
        <w:t>Вишковецької гімназії Брацлавської селищної ради Вінницької області у складі:</w:t>
      </w:r>
    </w:p>
    <w:p w:rsidR="00AC75FD" w:rsidRPr="0012647D" w:rsidRDefault="00AC75FD" w:rsidP="000935C9">
      <w:pPr>
        <w:spacing w:before="75" w:after="75"/>
        <w:jc w:val="both"/>
        <w:rPr>
          <w:rFonts w:eastAsia="Times New Roman" w:cs="Times New Roman"/>
          <w:sz w:val="28"/>
          <w:szCs w:val="28"/>
          <w:lang w:val="uk-UA"/>
        </w:rPr>
      </w:pPr>
      <w:r w:rsidRPr="0012647D">
        <w:rPr>
          <w:rFonts w:eastAsia="Times New Roman" w:cs="Times New Roman"/>
          <w:b/>
          <w:sz w:val="28"/>
          <w:szCs w:val="28"/>
          <w:lang w:val="uk-UA"/>
        </w:rPr>
        <w:t>Голова комісії:</w:t>
      </w:r>
      <w:r w:rsidR="0045270D" w:rsidRPr="0012647D">
        <w:rPr>
          <w:rFonts w:eastAsia="Times New Roman" w:cs="Times New Roman"/>
          <w:sz w:val="28"/>
          <w:szCs w:val="28"/>
          <w:lang w:val="uk-UA"/>
        </w:rPr>
        <w:t xml:space="preserve"> Васильчук Світлана Володимирівна, директор Вишковецької гімназії Брацлавської селищної ради Вінницької області.</w:t>
      </w:r>
    </w:p>
    <w:p w:rsidR="0045270D" w:rsidRPr="0012647D" w:rsidRDefault="0045270D" w:rsidP="000935C9">
      <w:pPr>
        <w:spacing w:before="75" w:after="75"/>
        <w:jc w:val="both"/>
        <w:rPr>
          <w:rFonts w:eastAsia="Times New Roman" w:cs="Times New Roman"/>
          <w:sz w:val="28"/>
          <w:szCs w:val="28"/>
          <w:lang w:val="uk-UA"/>
        </w:rPr>
      </w:pPr>
      <w:r w:rsidRPr="0012647D">
        <w:rPr>
          <w:rFonts w:eastAsia="Times New Roman" w:cs="Times New Roman"/>
          <w:b/>
          <w:sz w:val="28"/>
          <w:szCs w:val="28"/>
          <w:lang w:val="uk-UA"/>
        </w:rPr>
        <w:t>Заступник голови комісії:</w:t>
      </w:r>
      <w:r w:rsidRPr="0012647D">
        <w:rPr>
          <w:rFonts w:eastAsia="Times New Roman" w:cs="Times New Roman"/>
          <w:sz w:val="28"/>
          <w:szCs w:val="28"/>
          <w:lang w:val="uk-UA"/>
        </w:rPr>
        <w:t xml:space="preserve"> Марчук Андрій Олександрович, заступник селищного голови з питань діяльності виконавчих органів Брацлавської селищної ради.</w:t>
      </w:r>
    </w:p>
    <w:p w:rsidR="00AC75FD" w:rsidRPr="0012647D" w:rsidRDefault="00AC75FD" w:rsidP="0045270D">
      <w:pPr>
        <w:spacing w:before="75"/>
        <w:jc w:val="both"/>
        <w:rPr>
          <w:rFonts w:eastAsia="Times New Roman" w:cs="Times New Roman"/>
          <w:sz w:val="28"/>
          <w:szCs w:val="28"/>
          <w:lang w:val="uk-UA"/>
        </w:rPr>
      </w:pPr>
      <w:r w:rsidRPr="0012647D">
        <w:rPr>
          <w:rFonts w:eastAsia="Times New Roman" w:cs="Times New Roman"/>
          <w:b/>
          <w:sz w:val="28"/>
          <w:szCs w:val="28"/>
          <w:lang w:val="uk-UA"/>
        </w:rPr>
        <w:t>Члени комісії:</w:t>
      </w:r>
      <w:r w:rsidR="0045270D" w:rsidRPr="0012647D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="0045270D" w:rsidRPr="0012647D">
        <w:rPr>
          <w:rFonts w:eastAsia="Times New Roman" w:cs="Times New Roman"/>
          <w:sz w:val="28"/>
          <w:szCs w:val="28"/>
          <w:lang w:val="uk-UA"/>
        </w:rPr>
        <w:t>Волковінська</w:t>
      </w:r>
      <w:proofErr w:type="spellEnd"/>
      <w:r w:rsidR="0045270D" w:rsidRPr="0012647D">
        <w:rPr>
          <w:rFonts w:eastAsia="Times New Roman" w:cs="Times New Roman"/>
          <w:sz w:val="28"/>
          <w:szCs w:val="28"/>
          <w:lang w:val="uk-UA"/>
        </w:rPr>
        <w:t xml:space="preserve"> Ірина Володимирівна, бухгалтер Вишковецької гімназії Брацлавської селищної ради Вінницької області;</w:t>
      </w:r>
    </w:p>
    <w:p w:rsidR="0045270D" w:rsidRPr="0012647D" w:rsidRDefault="0045270D" w:rsidP="0045270D">
      <w:pPr>
        <w:jc w:val="both"/>
        <w:rPr>
          <w:rFonts w:eastAsia="Times New Roman" w:cs="Times New Roman"/>
          <w:sz w:val="28"/>
          <w:szCs w:val="28"/>
          <w:lang w:val="uk-UA"/>
        </w:rPr>
      </w:pPr>
      <w:proofErr w:type="spellStart"/>
      <w:r w:rsidRPr="0012647D">
        <w:rPr>
          <w:rFonts w:eastAsia="Times New Roman" w:cs="Times New Roman"/>
          <w:sz w:val="28"/>
          <w:szCs w:val="28"/>
          <w:lang w:val="uk-UA"/>
        </w:rPr>
        <w:lastRenderedPageBreak/>
        <w:t>Джуринська</w:t>
      </w:r>
      <w:proofErr w:type="spellEnd"/>
      <w:r w:rsidRPr="0012647D">
        <w:rPr>
          <w:rFonts w:eastAsia="Times New Roman" w:cs="Times New Roman"/>
          <w:sz w:val="28"/>
          <w:szCs w:val="28"/>
          <w:lang w:val="uk-UA"/>
        </w:rPr>
        <w:t xml:space="preserve"> Катерина Вікторівна, головний спеціаліст Відділу освіти Брацлавської селищної ради</w:t>
      </w:r>
      <w:r w:rsidR="002751C8" w:rsidRPr="0012647D">
        <w:rPr>
          <w:rFonts w:eastAsia="Times New Roman" w:cs="Times New Roman"/>
          <w:sz w:val="28"/>
          <w:szCs w:val="28"/>
          <w:lang w:val="uk-UA"/>
        </w:rPr>
        <w:t>;</w:t>
      </w:r>
    </w:p>
    <w:p w:rsidR="00AC75FD" w:rsidRPr="0012647D" w:rsidRDefault="002751C8" w:rsidP="002751C8">
      <w:pPr>
        <w:spacing w:after="240"/>
        <w:jc w:val="both"/>
        <w:rPr>
          <w:rFonts w:eastAsia="Times New Roman" w:cs="Times New Roman"/>
          <w:sz w:val="28"/>
          <w:szCs w:val="28"/>
          <w:lang w:val="uk-UA"/>
        </w:rPr>
      </w:pPr>
      <w:proofErr w:type="spellStart"/>
      <w:r w:rsidRPr="0012647D">
        <w:rPr>
          <w:rFonts w:eastAsia="Times New Roman" w:cs="Times New Roman"/>
          <w:sz w:val="28"/>
          <w:szCs w:val="28"/>
          <w:lang w:val="uk-UA"/>
        </w:rPr>
        <w:t>Басовська</w:t>
      </w:r>
      <w:proofErr w:type="spellEnd"/>
      <w:r w:rsidRPr="0012647D">
        <w:rPr>
          <w:rFonts w:eastAsia="Times New Roman" w:cs="Times New Roman"/>
          <w:sz w:val="28"/>
          <w:szCs w:val="28"/>
          <w:lang w:val="uk-UA"/>
        </w:rPr>
        <w:t xml:space="preserve"> Олена Володимирівна, голова</w:t>
      </w:r>
      <w:r w:rsidRPr="0012647D">
        <w:rPr>
          <w:lang w:val="uk-UA"/>
        </w:rPr>
        <w:t xml:space="preserve"> </w:t>
      </w:r>
      <w:r w:rsidRPr="0012647D">
        <w:rPr>
          <w:rFonts w:eastAsia="Times New Roman" w:cs="Times New Roman"/>
          <w:sz w:val="28"/>
          <w:szCs w:val="28"/>
          <w:lang w:val="uk-UA"/>
        </w:rPr>
        <w:t>постійної депутатської комісії Брацлавської селищної ради з питань комунальної власності, житлово-комунального господарства, енергозбереження та транспорту, зв’язку та благоустрою.</w:t>
      </w:r>
    </w:p>
    <w:p w:rsidR="000935C9" w:rsidRPr="0012647D" w:rsidRDefault="0012647D" w:rsidP="002751C8">
      <w:pPr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>3</w:t>
      </w:r>
      <w:r w:rsidR="000935C9"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AC75FD"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Голові </w:t>
      </w:r>
      <w:r w:rsidR="002751C8"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ліквідаційної комісії </w:t>
      </w:r>
      <w:r w:rsidR="000935C9"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>юридичної особи провести всі необхідні дії згідно чинного законодавства України, а саме:</w:t>
      </w:r>
    </w:p>
    <w:p w:rsidR="000935C9" w:rsidRPr="0012647D" w:rsidRDefault="000935C9" w:rsidP="000935C9">
      <w:pPr>
        <w:numPr>
          <w:ilvl w:val="0"/>
          <w:numId w:val="2"/>
        </w:numPr>
        <w:spacing w:after="100" w:afterAutospacing="1"/>
        <w:ind w:left="420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>провести ліквідацію юридичної особи в передбачені законодавством терміни;</w:t>
      </w:r>
    </w:p>
    <w:p w:rsidR="000935C9" w:rsidRPr="0012647D" w:rsidRDefault="000935C9" w:rsidP="000935C9">
      <w:pPr>
        <w:numPr>
          <w:ilvl w:val="0"/>
          <w:numId w:val="2"/>
        </w:numPr>
        <w:spacing w:before="100" w:beforeAutospacing="1" w:after="100" w:afterAutospacing="1"/>
        <w:ind w:left="420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>надати державному реєстратору документи встановлені законодавством, для проведення ліквідації юридичної особи;</w:t>
      </w:r>
    </w:p>
    <w:p w:rsidR="000935C9" w:rsidRPr="0012647D" w:rsidRDefault="000935C9" w:rsidP="000935C9">
      <w:pPr>
        <w:numPr>
          <w:ilvl w:val="0"/>
          <w:numId w:val="2"/>
        </w:numPr>
        <w:spacing w:before="100" w:beforeAutospacing="1" w:after="100" w:afterAutospacing="1"/>
        <w:ind w:left="420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>провести інвентаризацію майна ліквідованої юридичної особи;</w:t>
      </w:r>
    </w:p>
    <w:p w:rsidR="000935C9" w:rsidRPr="0012647D" w:rsidRDefault="000935C9" w:rsidP="000935C9">
      <w:pPr>
        <w:numPr>
          <w:ilvl w:val="0"/>
          <w:numId w:val="2"/>
        </w:numPr>
        <w:spacing w:before="100" w:beforeAutospacing="1" w:after="100" w:afterAutospacing="1"/>
        <w:ind w:left="420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>скласти та затвердити передавальні акти;</w:t>
      </w:r>
    </w:p>
    <w:p w:rsidR="000935C9" w:rsidRPr="0012647D" w:rsidRDefault="000935C9" w:rsidP="000935C9">
      <w:pPr>
        <w:numPr>
          <w:ilvl w:val="0"/>
          <w:numId w:val="2"/>
        </w:numPr>
        <w:spacing w:before="100" w:beforeAutospacing="1" w:after="100" w:afterAutospacing="1"/>
        <w:ind w:left="420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>вчинити інші дії відповідно до чинного законодавства, направлені на ліквідацію юридичної особи.</w:t>
      </w:r>
    </w:p>
    <w:p w:rsidR="000935C9" w:rsidRPr="0012647D" w:rsidRDefault="0012647D" w:rsidP="000935C9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>4</w:t>
      </w:r>
      <w:r w:rsidR="000935C9"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.  Установити строк </w:t>
      </w:r>
      <w:proofErr w:type="spellStart"/>
      <w:r w:rsidR="000935C9"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>заявлення</w:t>
      </w:r>
      <w:proofErr w:type="spellEnd"/>
      <w:r w:rsidR="000935C9"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 xml:space="preserve"> кредиторами своїх вимог до юридичної особи, що припиняється шляхом ліквідації, два місяці з дня опублікування повідомлення про рішення щодо припинення юридичної особи.</w:t>
      </w:r>
    </w:p>
    <w:p w:rsidR="000935C9" w:rsidRPr="0012647D" w:rsidRDefault="0012647D" w:rsidP="000935C9">
      <w:pPr>
        <w:widowControl w:val="0"/>
        <w:spacing w:before="75" w:after="75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>5</w:t>
      </w:r>
      <w:r w:rsidR="000935C9"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>. Організацію викон</w:t>
      </w:r>
      <w:r w:rsidR="002751C8"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>ання цього рішення покласти на В</w:t>
      </w:r>
      <w:r w:rsidR="000935C9"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>ідділ освіти Брацлавської селищної ради та директора закладу освіти, що ліквідується.</w:t>
      </w:r>
    </w:p>
    <w:p w:rsidR="000935C9" w:rsidRPr="0012647D" w:rsidRDefault="0012647D" w:rsidP="000935C9">
      <w:pPr>
        <w:widowControl w:val="0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>6</w:t>
      </w:r>
      <w:r w:rsidR="000935C9" w:rsidRPr="0012647D">
        <w:rPr>
          <w:rFonts w:eastAsia="Times New Roman" w:cs="Times New Roman"/>
          <w:color w:val="000000"/>
          <w:sz w:val="28"/>
          <w:szCs w:val="28"/>
          <w:lang w:val="uk-UA" w:eastAsia="uk-UA"/>
        </w:rPr>
        <w:t>. Контроль за виконанням цього рішення залишаю за собою.</w:t>
      </w:r>
    </w:p>
    <w:p w:rsidR="000935C9" w:rsidRPr="0012647D" w:rsidRDefault="000935C9" w:rsidP="000935C9">
      <w:pPr>
        <w:widowControl w:val="0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  <w:lang w:val="uk-UA" w:eastAsia="uk-UA"/>
        </w:rPr>
      </w:pPr>
    </w:p>
    <w:p w:rsidR="000935C9" w:rsidRPr="0012647D" w:rsidRDefault="000935C9" w:rsidP="000935C9">
      <w:pPr>
        <w:spacing w:before="75" w:after="75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 w:rsidRPr="0012647D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    </w:t>
      </w:r>
      <w:r w:rsidR="00AD2F1C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   </w:t>
      </w:r>
      <w:bookmarkStart w:id="3" w:name="_GoBack"/>
      <w:bookmarkEnd w:id="3"/>
      <w:r w:rsidRPr="0012647D">
        <w:rPr>
          <w:rFonts w:eastAsia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12647D">
        <w:rPr>
          <w:rFonts w:eastAsia="Times New Roman" w:cs="Times New Roman"/>
          <w:bCs/>
          <w:color w:val="000000"/>
          <w:sz w:val="28"/>
          <w:szCs w:val="28"/>
          <w:lang w:val="uk-UA" w:eastAsia="uk-UA"/>
        </w:rPr>
        <w:t xml:space="preserve">Селищний голова                                               Микола КОБРИНЧУК </w:t>
      </w:r>
    </w:p>
    <w:p w:rsidR="000935C9" w:rsidRDefault="000935C9" w:rsidP="000935C9">
      <w:pPr>
        <w:rPr>
          <w:lang w:val="uk-UA"/>
        </w:rPr>
      </w:pPr>
    </w:p>
    <w:p w:rsidR="000935C9" w:rsidRPr="00466D05" w:rsidRDefault="000935C9" w:rsidP="000935C9">
      <w:pPr>
        <w:rPr>
          <w:lang w:val="uk-UA"/>
        </w:rPr>
      </w:pPr>
    </w:p>
    <w:p w:rsidR="000935C9" w:rsidRPr="00466D05" w:rsidRDefault="000935C9" w:rsidP="000935C9">
      <w:pPr>
        <w:rPr>
          <w:lang w:val="uk-UA"/>
        </w:rPr>
      </w:pPr>
    </w:p>
    <w:p w:rsidR="000935C9" w:rsidRPr="00466D05" w:rsidRDefault="000935C9" w:rsidP="000935C9">
      <w:pPr>
        <w:rPr>
          <w:lang w:val="uk-UA"/>
        </w:rPr>
      </w:pPr>
    </w:p>
    <w:p w:rsidR="000935C9" w:rsidRDefault="000935C9" w:rsidP="000935C9">
      <w:pPr>
        <w:rPr>
          <w:lang w:val="uk-UA"/>
        </w:rPr>
      </w:pPr>
    </w:p>
    <w:p w:rsidR="004704C3" w:rsidRPr="000935C9" w:rsidRDefault="004704C3">
      <w:pPr>
        <w:rPr>
          <w:lang w:val="en-US"/>
        </w:rPr>
      </w:pPr>
    </w:p>
    <w:sectPr w:rsidR="004704C3" w:rsidRPr="000935C9" w:rsidSect="00395936">
      <w:headerReference w:type="default" r:id="rId9"/>
      <w:pgSz w:w="11900" w:h="16840" w:code="9"/>
      <w:pgMar w:top="1134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617" w:rsidRDefault="00BB5617" w:rsidP="00AC75FD">
      <w:r>
        <w:separator/>
      </w:r>
    </w:p>
  </w:endnote>
  <w:endnote w:type="continuationSeparator" w:id="0">
    <w:p w:rsidR="00BB5617" w:rsidRDefault="00BB5617" w:rsidP="00AC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617" w:rsidRDefault="00BB5617" w:rsidP="00AC75FD">
      <w:r>
        <w:separator/>
      </w:r>
    </w:p>
  </w:footnote>
  <w:footnote w:type="continuationSeparator" w:id="0">
    <w:p w:rsidR="00BB5617" w:rsidRDefault="00BB5617" w:rsidP="00AC7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5FD" w:rsidRDefault="00AC75FD" w:rsidP="00AC75FD">
    <w:pPr>
      <w:pStyle w:val="a6"/>
      <w:jc w:val="right"/>
      <w:rPr>
        <w:lang w:val="uk-UA"/>
      </w:rPr>
    </w:pPr>
  </w:p>
  <w:p w:rsidR="00AC75FD" w:rsidRDefault="00AC75FD" w:rsidP="00AC75FD">
    <w:pPr>
      <w:pStyle w:val="a6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F25ED"/>
    <w:multiLevelType w:val="multilevel"/>
    <w:tmpl w:val="385A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D35D45"/>
    <w:multiLevelType w:val="hybridMultilevel"/>
    <w:tmpl w:val="6BC28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C9"/>
    <w:rsid w:val="00073907"/>
    <w:rsid w:val="000935C9"/>
    <w:rsid w:val="0012647D"/>
    <w:rsid w:val="002751C8"/>
    <w:rsid w:val="002F07B1"/>
    <w:rsid w:val="0045270D"/>
    <w:rsid w:val="004704C3"/>
    <w:rsid w:val="0059691C"/>
    <w:rsid w:val="00655E98"/>
    <w:rsid w:val="0080591F"/>
    <w:rsid w:val="008D29C5"/>
    <w:rsid w:val="00AB3BB2"/>
    <w:rsid w:val="00AC75FD"/>
    <w:rsid w:val="00AD2F1C"/>
    <w:rsid w:val="00AD5B21"/>
    <w:rsid w:val="00AE58C6"/>
    <w:rsid w:val="00BB5617"/>
    <w:rsid w:val="00D024E3"/>
    <w:rsid w:val="00D939DE"/>
    <w:rsid w:val="00E55E4B"/>
    <w:rsid w:val="00EE4662"/>
    <w:rsid w:val="00F20B1E"/>
    <w:rsid w:val="00F7447C"/>
    <w:rsid w:val="00FC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D516245-892E-473E-9394-E6A1A52B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5C9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5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07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07B1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C75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75FD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75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75FD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2024-12-30T14:24:00Z</cp:lastPrinted>
  <dcterms:created xsi:type="dcterms:W3CDTF">2023-12-12T12:35:00Z</dcterms:created>
  <dcterms:modified xsi:type="dcterms:W3CDTF">2024-12-31T06:33:00Z</dcterms:modified>
</cp:coreProperties>
</file>