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99D" w:rsidRPr="00AE4B3E" w:rsidRDefault="00084099" w:rsidP="00C1699D">
      <w:pPr>
        <w:spacing w:after="0" w:line="240" w:lineRule="auto"/>
        <w:jc w:val="center"/>
        <w:rPr>
          <w:rFonts w:ascii="Times New Roman" w:hAnsi="Times New Roman"/>
          <w:sz w:val="28"/>
          <w:szCs w:val="28"/>
        </w:rPr>
      </w:pPr>
      <w:r>
        <w:rPr>
          <w:rFonts w:ascii="Times New Roman" w:hAnsi="Times New Roman"/>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55pt;margin-top:-6pt;width:34.5pt;height:47.25pt;z-index:251659264;mso-wrap-distance-left:7.1pt;mso-wrap-distance-right:7.1pt;mso-position-horizontal-relative:page" wrapcoords="0 343 0 17486 7513 20571 8922 20571 11739 20571 12678 20571 20661 17143 20661 343 0 343" o:allowincell="f" fillcolor="window">
            <v:imagedata r:id="rId5" o:title=""/>
            <w10:wrap type="tight" anchorx="page"/>
          </v:shape>
          <o:OLEObject Type="Embed" ProgID="Word.Picture.8" ShapeID="_x0000_s1026" DrawAspect="Content" ObjectID="_1800082971" r:id="rId6"/>
        </w:object>
      </w:r>
    </w:p>
    <w:p w:rsidR="00C1699D" w:rsidRPr="00AE4B3E" w:rsidRDefault="00C1699D" w:rsidP="00C1699D">
      <w:pPr>
        <w:spacing w:after="0" w:line="240" w:lineRule="auto"/>
        <w:jc w:val="center"/>
        <w:rPr>
          <w:rFonts w:ascii="Times New Roman" w:hAnsi="Times New Roman"/>
          <w:sz w:val="28"/>
          <w:szCs w:val="28"/>
        </w:rPr>
      </w:pPr>
    </w:p>
    <w:p w:rsidR="00C1699D" w:rsidRPr="00AE4B3E" w:rsidRDefault="00C1699D" w:rsidP="00C1699D">
      <w:pPr>
        <w:spacing w:after="0" w:line="240" w:lineRule="auto"/>
        <w:jc w:val="center"/>
        <w:rPr>
          <w:rFonts w:ascii="Times New Roman" w:hAnsi="Times New Roman"/>
          <w:sz w:val="28"/>
          <w:szCs w:val="28"/>
        </w:rPr>
      </w:pPr>
    </w:p>
    <w:p w:rsidR="00C1699D" w:rsidRPr="00AE4B3E" w:rsidRDefault="00C1699D" w:rsidP="00C1699D">
      <w:pPr>
        <w:spacing w:after="0" w:line="240" w:lineRule="auto"/>
        <w:jc w:val="center"/>
        <w:rPr>
          <w:rFonts w:ascii="Times New Roman" w:hAnsi="Times New Roman"/>
          <w:sz w:val="28"/>
          <w:szCs w:val="28"/>
        </w:rPr>
      </w:pPr>
      <w:r w:rsidRPr="00AE4B3E">
        <w:rPr>
          <w:rFonts w:ascii="Times New Roman" w:hAnsi="Times New Roman"/>
          <w:sz w:val="28"/>
          <w:szCs w:val="28"/>
        </w:rPr>
        <w:t>БРАЦЛАВСЬКА СЕЛИЩНА РАДА</w:t>
      </w:r>
    </w:p>
    <w:p w:rsidR="00C1699D" w:rsidRPr="00AE4B3E" w:rsidRDefault="00C1699D" w:rsidP="00C1699D">
      <w:pPr>
        <w:spacing w:after="0" w:line="240" w:lineRule="auto"/>
        <w:jc w:val="center"/>
        <w:rPr>
          <w:rFonts w:ascii="Times New Roman" w:hAnsi="Times New Roman"/>
          <w:sz w:val="28"/>
          <w:szCs w:val="28"/>
        </w:rPr>
      </w:pPr>
      <w:r w:rsidRPr="00AE4B3E">
        <w:rPr>
          <w:rFonts w:ascii="Times New Roman" w:hAnsi="Times New Roman"/>
          <w:sz w:val="28"/>
          <w:szCs w:val="28"/>
        </w:rPr>
        <w:t>ВИКОНАВЧИЙ КОМІТЕТ</w:t>
      </w:r>
    </w:p>
    <w:p w:rsidR="00C1699D" w:rsidRPr="00AE4B3E" w:rsidRDefault="00C1699D" w:rsidP="00C1699D">
      <w:pPr>
        <w:spacing w:after="0" w:line="240" w:lineRule="auto"/>
        <w:jc w:val="center"/>
        <w:rPr>
          <w:rFonts w:ascii="Times New Roman" w:hAnsi="Times New Roman"/>
          <w:sz w:val="28"/>
          <w:szCs w:val="28"/>
        </w:rPr>
      </w:pPr>
      <w:r w:rsidRPr="00AE4B3E">
        <w:rPr>
          <w:rFonts w:ascii="Times New Roman" w:hAnsi="Times New Roman"/>
          <w:sz w:val="28"/>
          <w:szCs w:val="28"/>
        </w:rPr>
        <w:t xml:space="preserve">РІШЕННЯ </w:t>
      </w:r>
    </w:p>
    <w:p w:rsidR="00C1699D" w:rsidRPr="00AE4B3E" w:rsidRDefault="00C1699D" w:rsidP="00C1699D">
      <w:pPr>
        <w:spacing w:after="0" w:line="240" w:lineRule="auto"/>
        <w:rPr>
          <w:rFonts w:ascii="Times New Roman" w:hAnsi="Times New Roman"/>
          <w:sz w:val="28"/>
          <w:szCs w:val="28"/>
        </w:rPr>
      </w:pPr>
      <w:r w:rsidRPr="00AE4B3E">
        <w:rPr>
          <w:rFonts w:ascii="Times New Roman" w:hAnsi="Times New Roman"/>
          <w:sz w:val="28"/>
          <w:szCs w:val="28"/>
        </w:rPr>
        <w:t xml:space="preserve">     </w:t>
      </w:r>
    </w:p>
    <w:p w:rsidR="00C1699D" w:rsidRPr="00AE4B3E" w:rsidRDefault="00084099" w:rsidP="00C1699D">
      <w:pPr>
        <w:spacing w:after="0" w:line="240" w:lineRule="auto"/>
        <w:rPr>
          <w:rFonts w:ascii="Times New Roman" w:hAnsi="Times New Roman"/>
          <w:sz w:val="28"/>
          <w:szCs w:val="28"/>
        </w:rPr>
      </w:pPr>
      <w:r>
        <w:rPr>
          <w:rFonts w:ascii="Times New Roman" w:hAnsi="Times New Roman"/>
          <w:sz w:val="28"/>
          <w:szCs w:val="28"/>
        </w:rPr>
        <w:t>30 січня</w:t>
      </w:r>
      <w:r w:rsidR="00C1699D" w:rsidRPr="00AE4B3E">
        <w:rPr>
          <w:rFonts w:ascii="Times New Roman" w:hAnsi="Times New Roman"/>
          <w:sz w:val="28"/>
          <w:szCs w:val="28"/>
        </w:rPr>
        <w:t xml:space="preserve"> 202</w:t>
      </w:r>
      <w:r w:rsidR="004C132F">
        <w:rPr>
          <w:rFonts w:ascii="Times New Roman" w:hAnsi="Times New Roman"/>
          <w:sz w:val="28"/>
          <w:szCs w:val="28"/>
        </w:rPr>
        <w:t>5</w:t>
      </w:r>
      <w:r w:rsidR="00C1699D" w:rsidRPr="00AE4B3E">
        <w:rPr>
          <w:rFonts w:ascii="Times New Roman" w:hAnsi="Times New Roman"/>
          <w:sz w:val="28"/>
          <w:szCs w:val="28"/>
        </w:rPr>
        <w:t xml:space="preserve"> року                        с</w:t>
      </w:r>
      <w:r>
        <w:rPr>
          <w:rFonts w:ascii="Times New Roman" w:hAnsi="Times New Roman"/>
          <w:sz w:val="28"/>
          <w:szCs w:val="28"/>
        </w:rPr>
        <w:t>елище</w:t>
      </w:r>
      <w:r w:rsidR="00C1699D" w:rsidRPr="00AE4B3E">
        <w:rPr>
          <w:rFonts w:ascii="Times New Roman" w:hAnsi="Times New Roman"/>
          <w:sz w:val="28"/>
          <w:szCs w:val="28"/>
        </w:rPr>
        <w:t xml:space="preserve"> Брацлав                              № </w:t>
      </w:r>
      <w:r>
        <w:rPr>
          <w:rFonts w:ascii="Times New Roman" w:hAnsi="Times New Roman"/>
          <w:sz w:val="28"/>
          <w:szCs w:val="28"/>
        </w:rPr>
        <w:t>5</w:t>
      </w:r>
    </w:p>
    <w:p w:rsidR="00C1699D" w:rsidRPr="00AE4B3E" w:rsidRDefault="00C1699D" w:rsidP="00C1699D">
      <w:pPr>
        <w:spacing w:after="0" w:line="240" w:lineRule="auto"/>
        <w:rPr>
          <w:rFonts w:ascii="Times New Roman" w:hAnsi="Times New Roman"/>
          <w:sz w:val="28"/>
          <w:szCs w:val="28"/>
        </w:rPr>
      </w:pPr>
      <w:r w:rsidRPr="00AE4B3E">
        <w:rPr>
          <w:rFonts w:ascii="Times New Roman" w:hAnsi="Times New Roman"/>
          <w:sz w:val="28"/>
          <w:szCs w:val="28"/>
        </w:rPr>
        <w:t xml:space="preserve"> </w:t>
      </w:r>
    </w:p>
    <w:p w:rsidR="00FC423A" w:rsidRDefault="00FC423A" w:rsidP="00FC423A">
      <w:pPr>
        <w:spacing w:after="0"/>
        <w:ind w:right="5102"/>
        <w:rPr>
          <w:rFonts w:ascii="Times New Roman" w:hAnsi="Times New Roman" w:cs="Times New Roman"/>
          <w:b/>
          <w:sz w:val="28"/>
          <w:szCs w:val="28"/>
        </w:rPr>
      </w:pPr>
      <w:r w:rsidRPr="007B442E">
        <w:rPr>
          <w:rFonts w:ascii="Times New Roman" w:hAnsi="Times New Roman" w:cs="Times New Roman"/>
          <w:b/>
          <w:sz w:val="28"/>
          <w:szCs w:val="28"/>
        </w:rPr>
        <w:t xml:space="preserve">Про </w:t>
      </w:r>
      <w:r>
        <w:rPr>
          <w:rFonts w:ascii="Times New Roman" w:hAnsi="Times New Roman" w:cs="Times New Roman"/>
          <w:b/>
          <w:sz w:val="28"/>
          <w:szCs w:val="28"/>
        </w:rPr>
        <w:t>створення координаційної ради з питань утвердження української та громадянської ідентичності</w:t>
      </w:r>
    </w:p>
    <w:p w:rsidR="00FC423A" w:rsidRPr="00D50058" w:rsidRDefault="00FC423A" w:rsidP="00FC423A">
      <w:pPr>
        <w:ind w:right="5102"/>
        <w:jc w:val="both"/>
        <w:rPr>
          <w:rFonts w:ascii="Times New Roman" w:hAnsi="Times New Roman" w:cs="Times New Roman"/>
          <w:b/>
          <w:sz w:val="28"/>
          <w:szCs w:val="28"/>
        </w:rPr>
      </w:pPr>
    </w:p>
    <w:p w:rsidR="00FC423A" w:rsidRPr="00FC423A" w:rsidRDefault="00FC423A" w:rsidP="00FC423A">
      <w:pPr>
        <w:tabs>
          <w:tab w:val="left" w:pos="567"/>
        </w:tabs>
        <w:jc w:val="both"/>
        <w:rPr>
          <w:rFonts w:ascii="Times New Roman" w:hAnsi="Times New Roman" w:cs="Times New Roman"/>
          <w:sz w:val="28"/>
          <w:szCs w:val="28"/>
        </w:rPr>
      </w:pPr>
      <w:r w:rsidRPr="00FC423A">
        <w:rPr>
          <w:rFonts w:ascii="Times New Roman" w:hAnsi="Times New Roman" w:cs="Times New Roman"/>
          <w:sz w:val="28"/>
          <w:szCs w:val="28"/>
        </w:rPr>
        <w:tab/>
      </w:r>
      <w:r w:rsidRPr="00FC423A">
        <w:rPr>
          <w:rFonts w:ascii="Times New Roman" w:hAnsi="Times New Roman" w:cs="Times New Roman"/>
          <w:color w:val="000000"/>
          <w:sz w:val="28"/>
          <w:szCs w:val="28"/>
          <w:shd w:val="clear" w:color="auto" w:fill="FFFFFF"/>
        </w:rPr>
        <w:t>Керуючись статтями 1, 16 Закону України «Про основні засади державної політики у сфері утвердження української національної та громадянської ідентичності», Типовим положенням про координаційну раду з питань утвердження української національної та громадянської ідентичності при Раді міністрів Автономної Республіки Крим, місцевому органі виконавчої влади, органі місцевого самоврядування, затвердженою постановою Кабінету Міністрів України від 18 квітня 2023 р. № 364, ст. 32 Закону України «Про місцеве самоврядування в Україні»</w:t>
      </w:r>
      <w:r>
        <w:rPr>
          <w:rFonts w:ascii="Times New Roman" w:hAnsi="Times New Roman" w:cs="Times New Roman"/>
          <w:color w:val="000000"/>
          <w:sz w:val="28"/>
          <w:szCs w:val="28"/>
          <w:shd w:val="clear" w:color="auto" w:fill="FFFFFF"/>
        </w:rPr>
        <w:t xml:space="preserve"> виконавчий комітет </w:t>
      </w:r>
      <w:r w:rsidR="00084099" w:rsidRPr="00084099">
        <w:rPr>
          <w:rFonts w:ascii="Times New Roman" w:hAnsi="Times New Roman" w:cs="Times New Roman"/>
          <w:b/>
          <w:bCs/>
          <w:color w:val="000000"/>
          <w:sz w:val="28"/>
          <w:szCs w:val="28"/>
          <w:shd w:val="clear" w:color="auto" w:fill="FFFFFF"/>
        </w:rPr>
        <w:t>ВИРІШИВ</w:t>
      </w:r>
      <w:r>
        <w:rPr>
          <w:rFonts w:ascii="Times New Roman" w:hAnsi="Times New Roman" w:cs="Times New Roman"/>
          <w:color w:val="000000"/>
          <w:sz w:val="28"/>
          <w:szCs w:val="28"/>
          <w:shd w:val="clear" w:color="auto" w:fill="FFFFFF"/>
        </w:rPr>
        <w:t>:</w:t>
      </w:r>
    </w:p>
    <w:p w:rsidR="00FC423A" w:rsidRDefault="00FC423A" w:rsidP="00FC423A">
      <w:pPr>
        <w:tabs>
          <w:tab w:val="left" w:pos="567"/>
        </w:tabs>
        <w:jc w:val="both"/>
        <w:rPr>
          <w:rFonts w:ascii="Times New Roman" w:hAnsi="Times New Roman" w:cs="Times New Roman"/>
          <w:sz w:val="28"/>
          <w:szCs w:val="28"/>
        </w:rPr>
      </w:pPr>
    </w:p>
    <w:p w:rsidR="00FC423A" w:rsidRDefault="00FC423A" w:rsidP="004C132F">
      <w:pPr>
        <w:pStyle w:val="a3"/>
        <w:numPr>
          <w:ilvl w:val="0"/>
          <w:numId w:val="3"/>
        </w:numPr>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Створити </w:t>
      </w:r>
      <w:r w:rsidR="004C132F" w:rsidRPr="004C132F">
        <w:rPr>
          <w:rFonts w:ascii="Times New Roman" w:eastAsia="Times New Roman" w:hAnsi="Times New Roman" w:cs="Times New Roman"/>
          <w:sz w:val="28"/>
          <w:szCs w:val="28"/>
          <w:lang w:eastAsia="uk-UA"/>
        </w:rPr>
        <w:t>Координаційну раду з питань утвердження української національної та громадянської ідентичності при Брацлавській селищній рад</w:t>
      </w:r>
      <w:r w:rsidR="004C132F">
        <w:rPr>
          <w:rFonts w:ascii="Times New Roman" w:eastAsia="Times New Roman" w:hAnsi="Times New Roman" w:cs="Times New Roman"/>
          <w:sz w:val="28"/>
          <w:szCs w:val="28"/>
          <w:lang w:eastAsia="uk-UA"/>
        </w:rPr>
        <w:t xml:space="preserve">і </w:t>
      </w:r>
      <w:r>
        <w:rPr>
          <w:rFonts w:ascii="Times New Roman" w:hAnsi="Times New Roman" w:cs="Times New Roman"/>
          <w:sz w:val="28"/>
          <w:szCs w:val="28"/>
        </w:rPr>
        <w:t>у складі:</w:t>
      </w:r>
    </w:p>
    <w:p w:rsidR="00FC423A" w:rsidRDefault="00FC423A" w:rsidP="004C132F">
      <w:pPr>
        <w:pStyle w:val="a3"/>
        <w:tabs>
          <w:tab w:val="left" w:pos="567"/>
        </w:tabs>
        <w:ind w:left="0" w:firstLine="567"/>
        <w:jc w:val="both"/>
        <w:rPr>
          <w:rFonts w:ascii="Times New Roman" w:hAnsi="Times New Roman" w:cs="Times New Roman"/>
          <w:sz w:val="28"/>
          <w:szCs w:val="28"/>
        </w:rPr>
      </w:pPr>
    </w:p>
    <w:p w:rsidR="00FC423A" w:rsidRDefault="00FC423A" w:rsidP="004C132F">
      <w:pPr>
        <w:pStyle w:val="a3"/>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Машталяр</w:t>
      </w:r>
      <w:proofErr w:type="spellEnd"/>
      <w:r>
        <w:rPr>
          <w:rFonts w:ascii="Times New Roman" w:hAnsi="Times New Roman" w:cs="Times New Roman"/>
          <w:sz w:val="28"/>
          <w:szCs w:val="28"/>
        </w:rPr>
        <w:t xml:space="preserve"> Олександр Петрович  - голова координаційної ради</w:t>
      </w:r>
    </w:p>
    <w:p w:rsidR="00FC423A" w:rsidRDefault="00FC423A" w:rsidP="004C132F">
      <w:pPr>
        <w:pStyle w:val="a3"/>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 Яковенко Лідія Опанасівна</w:t>
      </w:r>
    </w:p>
    <w:p w:rsidR="00FC423A" w:rsidRDefault="00FC423A" w:rsidP="004C132F">
      <w:pPr>
        <w:pStyle w:val="a3"/>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 Жук Володимир Онуфрійович</w:t>
      </w:r>
    </w:p>
    <w:p w:rsidR="00FC423A" w:rsidRDefault="00FC423A" w:rsidP="004C132F">
      <w:pPr>
        <w:pStyle w:val="a3"/>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Куцурук</w:t>
      </w:r>
      <w:proofErr w:type="spellEnd"/>
      <w:r>
        <w:rPr>
          <w:rFonts w:ascii="Times New Roman" w:hAnsi="Times New Roman" w:cs="Times New Roman"/>
          <w:sz w:val="28"/>
          <w:szCs w:val="28"/>
        </w:rPr>
        <w:t xml:space="preserve"> Іван Олексійович</w:t>
      </w:r>
    </w:p>
    <w:p w:rsidR="00FC423A" w:rsidRDefault="00FC423A" w:rsidP="004C132F">
      <w:pPr>
        <w:pStyle w:val="a3"/>
        <w:tabs>
          <w:tab w:val="left" w:pos="567"/>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Дунський</w:t>
      </w:r>
      <w:proofErr w:type="spellEnd"/>
      <w:r>
        <w:rPr>
          <w:rFonts w:ascii="Times New Roman" w:hAnsi="Times New Roman" w:cs="Times New Roman"/>
          <w:sz w:val="28"/>
          <w:szCs w:val="28"/>
        </w:rPr>
        <w:t xml:space="preserve"> Юрій Олександрович</w:t>
      </w:r>
    </w:p>
    <w:p w:rsidR="004C132F" w:rsidRPr="004C132F" w:rsidRDefault="004C132F" w:rsidP="004C132F">
      <w:pPr>
        <w:shd w:val="clear" w:color="auto" w:fill="FFFFFF"/>
        <w:spacing w:before="300" w:after="450" w:line="240" w:lineRule="auto"/>
        <w:ind w:right="225" w:firstLine="567"/>
        <w:jc w:val="both"/>
        <w:rPr>
          <w:rFonts w:ascii="Times New Roman" w:eastAsia="Times New Roman" w:hAnsi="Times New Roman" w:cs="Times New Roman"/>
          <w:sz w:val="28"/>
          <w:szCs w:val="28"/>
          <w:lang w:eastAsia="uk-UA"/>
        </w:rPr>
      </w:pPr>
      <w:r w:rsidRPr="004C132F">
        <w:rPr>
          <w:rFonts w:ascii="Times New Roman" w:hAnsi="Times New Roman" w:cs="Times New Roman"/>
          <w:sz w:val="28"/>
          <w:szCs w:val="28"/>
        </w:rPr>
        <w:t xml:space="preserve">2. Затвердити </w:t>
      </w:r>
      <w:r>
        <w:rPr>
          <w:rFonts w:ascii="Times New Roman" w:eastAsia="Times New Roman" w:hAnsi="Times New Roman" w:cs="Times New Roman"/>
          <w:sz w:val="28"/>
          <w:szCs w:val="28"/>
          <w:lang w:eastAsia="uk-UA"/>
        </w:rPr>
        <w:t xml:space="preserve">положення </w:t>
      </w:r>
      <w:r w:rsidRPr="004C132F">
        <w:rPr>
          <w:rFonts w:ascii="Times New Roman" w:eastAsia="Times New Roman" w:hAnsi="Times New Roman" w:cs="Times New Roman"/>
          <w:sz w:val="28"/>
          <w:szCs w:val="28"/>
          <w:lang w:eastAsia="uk-UA"/>
        </w:rPr>
        <w:t>про Координаційну раду з питань утвердження української національної та громадянської ідентичності при Брацлавській селищній раді.</w:t>
      </w:r>
    </w:p>
    <w:p w:rsidR="00AE4B3E" w:rsidRDefault="004C132F" w:rsidP="004C132F">
      <w:pPr>
        <w:spacing w:after="0" w:line="240" w:lineRule="auto"/>
        <w:ind w:firstLine="567"/>
        <w:jc w:val="both"/>
        <w:rPr>
          <w:rFonts w:ascii="Times New Roman" w:hAnsi="Times New Roman"/>
          <w:sz w:val="28"/>
          <w:szCs w:val="28"/>
        </w:rPr>
      </w:pPr>
      <w:r>
        <w:rPr>
          <w:rFonts w:ascii="Times New Roman" w:hAnsi="Times New Roman"/>
          <w:sz w:val="28"/>
          <w:szCs w:val="28"/>
        </w:rPr>
        <w:t>3</w:t>
      </w:r>
      <w:r w:rsidR="00AE4B3E">
        <w:rPr>
          <w:rFonts w:ascii="Times New Roman" w:hAnsi="Times New Roman"/>
          <w:sz w:val="28"/>
          <w:szCs w:val="28"/>
        </w:rPr>
        <w:t>.</w:t>
      </w:r>
      <w:r w:rsidR="00AE4B3E" w:rsidRPr="00F65E3E">
        <w:rPr>
          <w:rFonts w:ascii="Times New Roman" w:hAnsi="Times New Roman"/>
          <w:sz w:val="28"/>
          <w:szCs w:val="28"/>
        </w:rPr>
        <w:t xml:space="preserve"> Контроль за виконанням даного рішення </w:t>
      </w:r>
      <w:r w:rsidR="00AE4B3E">
        <w:rPr>
          <w:rFonts w:ascii="Times New Roman" w:hAnsi="Times New Roman"/>
          <w:sz w:val="28"/>
          <w:szCs w:val="28"/>
        </w:rPr>
        <w:t>залишаю за собою.</w:t>
      </w:r>
    </w:p>
    <w:p w:rsidR="00AE4B3E" w:rsidRDefault="00AE4B3E" w:rsidP="00AE4B3E">
      <w:pPr>
        <w:ind w:firstLine="567"/>
        <w:jc w:val="both"/>
        <w:rPr>
          <w:rFonts w:ascii="Times New Roman" w:hAnsi="Times New Roman"/>
          <w:sz w:val="28"/>
          <w:szCs w:val="28"/>
        </w:rPr>
      </w:pPr>
    </w:p>
    <w:p w:rsidR="004C132F" w:rsidRPr="004A23DA" w:rsidRDefault="004C132F" w:rsidP="00AE4B3E">
      <w:pPr>
        <w:ind w:firstLine="567"/>
        <w:jc w:val="both"/>
        <w:rPr>
          <w:rFonts w:ascii="Times New Roman" w:hAnsi="Times New Roman"/>
          <w:sz w:val="28"/>
          <w:szCs w:val="28"/>
        </w:rPr>
      </w:pPr>
    </w:p>
    <w:p w:rsidR="00AE4B3E" w:rsidRDefault="00AE4B3E" w:rsidP="00AE4B3E">
      <w:pPr>
        <w:spacing w:after="0"/>
        <w:ind w:left="-284"/>
        <w:jc w:val="both"/>
        <w:rPr>
          <w:rFonts w:ascii="Times New Roman" w:hAnsi="Times New Roman"/>
          <w:b/>
          <w:bCs/>
          <w:sz w:val="28"/>
          <w:szCs w:val="28"/>
        </w:rPr>
      </w:pPr>
      <w:r>
        <w:rPr>
          <w:rFonts w:ascii="Times New Roman" w:hAnsi="Times New Roman"/>
          <w:b/>
          <w:bCs/>
          <w:sz w:val="28"/>
          <w:szCs w:val="28"/>
        </w:rPr>
        <w:t>Селищний голова                                                                         Микола Кобринчук</w:t>
      </w:r>
    </w:p>
    <w:p w:rsidR="00FC423A" w:rsidRDefault="00FC423A" w:rsidP="00AE4B3E">
      <w:pPr>
        <w:spacing w:after="0"/>
        <w:ind w:left="-284"/>
        <w:jc w:val="both"/>
        <w:rPr>
          <w:rFonts w:ascii="Times New Roman" w:hAnsi="Times New Roman"/>
          <w:b/>
          <w:bCs/>
          <w:sz w:val="28"/>
          <w:szCs w:val="28"/>
        </w:rPr>
      </w:pPr>
    </w:p>
    <w:p w:rsidR="004C132F" w:rsidRDefault="004C132F" w:rsidP="00084099">
      <w:pPr>
        <w:shd w:val="clear" w:color="auto" w:fill="FFFFFF"/>
        <w:spacing w:before="300" w:after="450" w:line="240" w:lineRule="auto"/>
        <w:ind w:left="5245" w:right="225"/>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ЗАТВЕРДЖЕНО</w:t>
      </w:r>
      <w:r>
        <w:rPr>
          <w:rFonts w:ascii="Times New Roman" w:eastAsia="Times New Roman" w:hAnsi="Times New Roman" w:cs="Times New Roman"/>
          <w:sz w:val="28"/>
          <w:szCs w:val="28"/>
          <w:lang w:eastAsia="uk-UA"/>
        </w:rPr>
        <w:br/>
        <w:t>рішення виконавчого комітету</w:t>
      </w:r>
      <w:r w:rsidR="000840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від </w:t>
      </w:r>
      <w:r w:rsidR="00084099">
        <w:rPr>
          <w:rFonts w:ascii="Times New Roman" w:eastAsia="Times New Roman" w:hAnsi="Times New Roman" w:cs="Times New Roman"/>
          <w:sz w:val="28"/>
          <w:szCs w:val="28"/>
          <w:lang w:eastAsia="uk-UA"/>
        </w:rPr>
        <w:t xml:space="preserve"> 30 січня 2025 року </w:t>
      </w:r>
      <w:r>
        <w:rPr>
          <w:rFonts w:ascii="Times New Roman" w:eastAsia="Times New Roman" w:hAnsi="Times New Roman" w:cs="Times New Roman"/>
          <w:sz w:val="28"/>
          <w:szCs w:val="28"/>
          <w:lang w:eastAsia="uk-UA"/>
        </w:rPr>
        <w:t xml:space="preserve">№ </w:t>
      </w:r>
      <w:r w:rsidR="00084099">
        <w:rPr>
          <w:rFonts w:ascii="Times New Roman" w:eastAsia="Times New Roman" w:hAnsi="Times New Roman" w:cs="Times New Roman"/>
          <w:sz w:val="28"/>
          <w:szCs w:val="28"/>
          <w:lang w:eastAsia="uk-UA"/>
        </w:rPr>
        <w:t>5</w:t>
      </w:r>
      <w:bookmarkStart w:id="0" w:name="_GoBack"/>
      <w:bookmarkEnd w:id="0"/>
    </w:p>
    <w:p w:rsidR="00FC423A" w:rsidRPr="004C132F" w:rsidRDefault="00FC423A" w:rsidP="00FC423A">
      <w:pPr>
        <w:shd w:val="clear" w:color="auto" w:fill="FFFFFF"/>
        <w:spacing w:before="300" w:after="450" w:line="240" w:lineRule="auto"/>
        <w:ind w:left="225" w:right="225"/>
        <w:jc w:val="center"/>
        <w:rPr>
          <w:rFonts w:ascii="Times New Roman" w:eastAsia="Times New Roman" w:hAnsi="Times New Roman" w:cs="Times New Roman"/>
          <w:b/>
          <w:bCs/>
          <w:strike/>
          <w:sz w:val="28"/>
          <w:szCs w:val="28"/>
          <w:lang w:eastAsia="uk-UA"/>
        </w:rPr>
      </w:pPr>
      <w:r w:rsidRPr="004C132F">
        <w:rPr>
          <w:rFonts w:ascii="Times New Roman" w:eastAsia="Times New Roman" w:hAnsi="Times New Roman" w:cs="Times New Roman"/>
          <w:b/>
          <w:bCs/>
          <w:sz w:val="28"/>
          <w:szCs w:val="28"/>
          <w:lang w:eastAsia="uk-UA"/>
        </w:rPr>
        <w:t>ПОЛОЖЕННЯ</w:t>
      </w:r>
      <w:r w:rsidRPr="004C132F">
        <w:rPr>
          <w:rFonts w:ascii="Times New Roman" w:eastAsia="Times New Roman" w:hAnsi="Times New Roman" w:cs="Times New Roman"/>
          <w:b/>
          <w:bCs/>
          <w:sz w:val="28"/>
          <w:szCs w:val="28"/>
          <w:lang w:eastAsia="uk-UA"/>
        </w:rPr>
        <w:br/>
        <w:t>про Координаційну раду з питань утвердження української національної та громадянської ідентичності при Брацлавській селищній раді</w:t>
      </w:r>
      <w:r w:rsidRPr="004C132F">
        <w:rPr>
          <w:rFonts w:ascii="Times New Roman" w:eastAsia="Times New Roman" w:hAnsi="Times New Roman" w:cs="Times New Roman"/>
          <w:b/>
          <w:bCs/>
          <w:strike/>
          <w:sz w:val="28"/>
          <w:szCs w:val="28"/>
          <w:lang w:eastAsia="uk-UA"/>
        </w:rPr>
        <w:t xml:space="preserve"> </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 w:name="n10"/>
      <w:bookmarkEnd w:id="1"/>
      <w:r w:rsidRPr="00FC423A">
        <w:rPr>
          <w:rFonts w:ascii="Times New Roman" w:eastAsia="Times New Roman" w:hAnsi="Times New Roman" w:cs="Times New Roman"/>
          <w:sz w:val="28"/>
          <w:szCs w:val="28"/>
          <w:lang w:eastAsia="uk-UA"/>
        </w:rPr>
        <w:t xml:space="preserve">1. Координаційна рада з питань утвердження української національної та громадянської ідентичності при </w:t>
      </w:r>
      <w:r>
        <w:rPr>
          <w:rFonts w:ascii="Times New Roman" w:eastAsia="Times New Roman" w:hAnsi="Times New Roman" w:cs="Times New Roman"/>
          <w:sz w:val="28"/>
          <w:szCs w:val="28"/>
          <w:lang w:eastAsia="uk-UA"/>
        </w:rPr>
        <w:t>Брацлавській</w:t>
      </w:r>
      <w:r w:rsidRPr="00FC423A">
        <w:rPr>
          <w:rFonts w:ascii="Times New Roman" w:eastAsia="Times New Roman" w:hAnsi="Times New Roman" w:cs="Times New Roman"/>
          <w:sz w:val="28"/>
          <w:szCs w:val="28"/>
          <w:lang w:eastAsia="uk-UA"/>
        </w:rPr>
        <w:t xml:space="preserve"> селищній раді (далі - координаційна рада) є постійно діючим консультативно-дорадчим органом, утвореним з метою участі в оцінюванні ефективності державної політики у сфері утвердження української національної та громадянської ідентичності та сприяє координації діяльності суб’єктів відносин у зазначеній сфері на території </w:t>
      </w:r>
      <w:r>
        <w:rPr>
          <w:rFonts w:ascii="Times New Roman" w:eastAsia="Times New Roman" w:hAnsi="Times New Roman" w:cs="Times New Roman"/>
          <w:sz w:val="28"/>
          <w:szCs w:val="28"/>
          <w:lang w:eastAsia="uk-UA"/>
        </w:rPr>
        <w:t>Брацлавської</w:t>
      </w:r>
      <w:r w:rsidRPr="00FC423A">
        <w:rPr>
          <w:rFonts w:ascii="Times New Roman" w:eastAsia="Times New Roman" w:hAnsi="Times New Roman" w:cs="Times New Roman"/>
          <w:sz w:val="28"/>
          <w:szCs w:val="28"/>
          <w:lang w:eastAsia="uk-UA"/>
        </w:rPr>
        <w:t xml:space="preserve"> територіальної громади.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 w:name="n11"/>
      <w:bookmarkEnd w:id="2"/>
      <w:r w:rsidRPr="00FC423A">
        <w:rPr>
          <w:rFonts w:ascii="Times New Roman" w:eastAsia="Times New Roman" w:hAnsi="Times New Roman" w:cs="Times New Roman"/>
          <w:sz w:val="28"/>
          <w:szCs w:val="28"/>
          <w:lang w:eastAsia="uk-UA"/>
        </w:rPr>
        <w:t>2. Координаційна рада у своїй діяльності керується </w:t>
      </w:r>
      <w:hyperlink r:id="rId7" w:tgtFrame="_blank" w:history="1">
        <w:r w:rsidRPr="00FC423A">
          <w:rPr>
            <w:rFonts w:ascii="Times New Roman" w:eastAsia="Times New Roman" w:hAnsi="Times New Roman" w:cs="Times New Roman"/>
            <w:sz w:val="28"/>
            <w:szCs w:val="28"/>
            <w:lang w:eastAsia="uk-UA"/>
          </w:rPr>
          <w:t>Конституцією</w:t>
        </w:r>
      </w:hyperlink>
      <w:r w:rsidRPr="00FC423A">
        <w:rPr>
          <w:rFonts w:ascii="Times New Roman" w:eastAsia="Times New Roman" w:hAnsi="Times New Roman" w:cs="Times New Roman"/>
          <w:sz w:val="28"/>
          <w:szCs w:val="28"/>
          <w:lang w:eastAsia="uk-UA"/>
        </w:rPr>
        <w:t xml:space="preserve"> і законами України, указами Президента України, постановами Верховної Ради України, прийнятими відповідно до Конституції та законів України, нормативно-правовими актами Кабінету Міністрів України, наказами, розпорядженнями міністерств, </w:t>
      </w:r>
      <w:r>
        <w:rPr>
          <w:rFonts w:ascii="Times New Roman" w:eastAsia="Times New Roman" w:hAnsi="Times New Roman" w:cs="Times New Roman"/>
          <w:sz w:val="28"/>
          <w:szCs w:val="28"/>
          <w:lang w:eastAsia="uk-UA"/>
        </w:rPr>
        <w:t>Вінницької</w:t>
      </w:r>
      <w:r w:rsidRPr="00FC423A">
        <w:rPr>
          <w:rFonts w:ascii="Times New Roman" w:eastAsia="Times New Roman" w:hAnsi="Times New Roman" w:cs="Times New Roman"/>
          <w:sz w:val="28"/>
          <w:szCs w:val="28"/>
          <w:lang w:eastAsia="uk-UA"/>
        </w:rPr>
        <w:t xml:space="preserve"> обласної державної адміністрації, </w:t>
      </w:r>
      <w:r>
        <w:rPr>
          <w:rFonts w:ascii="Times New Roman" w:eastAsia="Times New Roman" w:hAnsi="Times New Roman" w:cs="Times New Roman"/>
          <w:sz w:val="28"/>
          <w:szCs w:val="28"/>
          <w:lang w:eastAsia="uk-UA"/>
        </w:rPr>
        <w:t>Тульчинської</w:t>
      </w:r>
      <w:r w:rsidRPr="00FC423A">
        <w:rPr>
          <w:rFonts w:ascii="Times New Roman" w:eastAsia="Times New Roman" w:hAnsi="Times New Roman" w:cs="Times New Roman"/>
          <w:sz w:val="28"/>
          <w:szCs w:val="28"/>
          <w:lang w:eastAsia="uk-UA"/>
        </w:rPr>
        <w:t xml:space="preserve"> районної державної адміністрації, рішеннями </w:t>
      </w:r>
      <w:r>
        <w:rPr>
          <w:rFonts w:ascii="Times New Roman" w:eastAsia="Times New Roman" w:hAnsi="Times New Roman" w:cs="Times New Roman"/>
          <w:sz w:val="28"/>
          <w:szCs w:val="28"/>
          <w:lang w:eastAsia="uk-UA"/>
        </w:rPr>
        <w:t>Брацлавської</w:t>
      </w:r>
      <w:r w:rsidRPr="00FC423A">
        <w:rPr>
          <w:rFonts w:ascii="Times New Roman" w:eastAsia="Times New Roman" w:hAnsi="Times New Roman" w:cs="Times New Roman"/>
          <w:sz w:val="28"/>
          <w:szCs w:val="28"/>
          <w:lang w:eastAsia="uk-UA"/>
        </w:rPr>
        <w:t xml:space="preserve"> селищної ради, а також цим положенням.</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 w:name="n12"/>
      <w:bookmarkEnd w:id="3"/>
      <w:r w:rsidRPr="00FC423A">
        <w:rPr>
          <w:rFonts w:ascii="Times New Roman" w:eastAsia="Times New Roman" w:hAnsi="Times New Roman" w:cs="Times New Roman"/>
          <w:sz w:val="28"/>
          <w:szCs w:val="28"/>
          <w:lang w:eastAsia="uk-UA"/>
        </w:rPr>
        <w:t>3. Основними завданнями координаційної ради є:</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 w:name="n13"/>
      <w:bookmarkEnd w:id="4"/>
      <w:r w:rsidRPr="00FC423A">
        <w:rPr>
          <w:rFonts w:ascii="Times New Roman" w:eastAsia="Times New Roman" w:hAnsi="Times New Roman" w:cs="Times New Roman"/>
          <w:sz w:val="28"/>
          <w:szCs w:val="28"/>
          <w:lang w:eastAsia="uk-UA"/>
        </w:rPr>
        <w:t>1) сприяння:</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 w:name="n14"/>
      <w:bookmarkEnd w:id="5"/>
      <w:r w:rsidRPr="00FC423A">
        <w:rPr>
          <w:rFonts w:ascii="Times New Roman" w:eastAsia="Times New Roman" w:hAnsi="Times New Roman" w:cs="Times New Roman"/>
          <w:sz w:val="28"/>
          <w:szCs w:val="28"/>
          <w:lang w:eastAsia="uk-UA"/>
        </w:rPr>
        <w:t xml:space="preserve">здійсненню повноважень </w:t>
      </w:r>
      <w:bookmarkStart w:id="6" w:name="_Hlk168487285"/>
      <w:r w:rsidR="0065378F">
        <w:rPr>
          <w:rFonts w:ascii="Times New Roman" w:eastAsia="Times New Roman" w:hAnsi="Times New Roman" w:cs="Times New Roman"/>
          <w:sz w:val="28"/>
          <w:szCs w:val="28"/>
          <w:lang w:eastAsia="uk-UA"/>
        </w:rPr>
        <w:t>Брацлавської</w:t>
      </w:r>
      <w:r w:rsidRPr="00FC423A">
        <w:rPr>
          <w:rFonts w:ascii="Times New Roman" w:eastAsia="Times New Roman" w:hAnsi="Times New Roman" w:cs="Times New Roman"/>
          <w:sz w:val="28"/>
          <w:szCs w:val="28"/>
          <w:lang w:eastAsia="uk-UA"/>
        </w:rPr>
        <w:t xml:space="preserve"> селищної ради </w:t>
      </w:r>
      <w:bookmarkEnd w:id="6"/>
      <w:r w:rsidRPr="00FC423A">
        <w:rPr>
          <w:rFonts w:ascii="Times New Roman" w:eastAsia="Times New Roman" w:hAnsi="Times New Roman" w:cs="Times New Roman"/>
          <w:sz w:val="28"/>
          <w:szCs w:val="28"/>
          <w:lang w:eastAsia="uk-UA"/>
        </w:rPr>
        <w:t>у сфері утвердження української національної та громадянської ідентичності, створенню умов для національно-патріотичного, військово-патріотичного виховання та громадянської освіти на території громади;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 w:name="n15"/>
      <w:bookmarkEnd w:id="7"/>
      <w:r w:rsidRPr="00FC423A">
        <w:rPr>
          <w:rFonts w:ascii="Times New Roman" w:eastAsia="Times New Roman" w:hAnsi="Times New Roman" w:cs="Times New Roman"/>
          <w:sz w:val="28"/>
          <w:szCs w:val="28"/>
          <w:lang w:eastAsia="uk-UA"/>
        </w:rPr>
        <w:t xml:space="preserve">співпраці </w:t>
      </w:r>
      <w:r w:rsidR="0065378F">
        <w:rPr>
          <w:rFonts w:ascii="Times New Roman" w:eastAsia="Times New Roman" w:hAnsi="Times New Roman" w:cs="Times New Roman"/>
          <w:sz w:val="28"/>
          <w:szCs w:val="28"/>
          <w:lang w:eastAsia="uk-UA"/>
        </w:rPr>
        <w:t>Брацлавської</w:t>
      </w:r>
      <w:r w:rsidRPr="00FC423A">
        <w:rPr>
          <w:rFonts w:ascii="Times New Roman" w:eastAsia="Times New Roman" w:hAnsi="Times New Roman" w:cs="Times New Roman"/>
          <w:sz w:val="28"/>
          <w:szCs w:val="28"/>
          <w:lang w:eastAsia="uk-UA"/>
        </w:rPr>
        <w:t xml:space="preserve"> селищної ради з інститутами громадянського суспільства у сфері утвердження української національної та громадянської ідентичності;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 w:name="n16"/>
      <w:bookmarkEnd w:id="8"/>
      <w:r w:rsidRPr="00FC423A">
        <w:rPr>
          <w:rFonts w:ascii="Times New Roman" w:eastAsia="Times New Roman" w:hAnsi="Times New Roman" w:cs="Times New Roman"/>
          <w:sz w:val="28"/>
          <w:szCs w:val="28"/>
          <w:lang w:eastAsia="uk-UA"/>
        </w:rPr>
        <w:t>провадженню інформаційно-просвітницької діяльності у сфері утвердження української національної та громадянської ідентичності;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 w:name="n17"/>
      <w:bookmarkEnd w:id="9"/>
      <w:r w:rsidRPr="00FC423A">
        <w:rPr>
          <w:rFonts w:ascii="Times New Roman" w:eastAsia="Times New Roman" w:hAnsi="Times New Roman" w:cs="Times New Roman"/>
          <w:sz w:val="28"/>
          <w:szCs w:val="28"/>
          <w:lang w:eastAsia="uk-UA"/>
        </w:rPr>
        <w:t>висвітленню діяльності інститутів громадянського суспільства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 w:name="n18"/>
      <w:bookmarkEnd w:id="10"/>
      <w:r w:rsidRPr="00FC423A">
        <w:rPr>
          <w:rFonts w:ascii="Times New Roman" w:eastAsia="Times New Roman" w:hAnsi="Times New Roman" w:cs="Times New Roman"/>
          <w:sz w:val="28"/>
          <w:szCs w:val="28"/>
          <w:lang w:eastAsia="uk-UA"/>
        </w:rPr>
        <w:t xml:space="preserve">2) визначення шляхів та способів вирішення питань, що виникають під час реалізації державної політики у сфері утвердження української національної та громадянської ідентичності, підвищення ефективності діяльності </w:t>
      </w:r>
      <w:r w:rsidR="0065378F">
        <w:rPr>
          <w:rFonts w:ascii="Times New Roman" w:eastAsia="Times New Roman" w:hAnsi="Times New Roman" w:cs="Times New Roman"/>
          <w:sz w:val="28"/>
          <w:szCs w:val="28"/>
          <w:lang w:eastAsia="uk-UA"/>
        </w:rPr>
        <w:t>Брацлавської</w:t>
      </w:r>
      <w:r w:rsidR="0065378F" w:rsidRPr="00FC423A">
        <w:rPr>
          <w:rFonts w:ascii="Times New Roman" w:eastAsia="Times New Roman" w:hAnsi="Times New Roman" w:cs="Times New Roman"/>
          <w:sz w:val="28"/>
          <w:szCs w:val="28"/>
          <w:lang w:eastAsia="uk-UA"/>
        </w:rPr>
        <w:t xml:space="preserve"> </w:t>
      </w:r>
      <w:r w:rsidR="0065378F">
        <w:rPr>
          <w:rFonts w:ascii="Times New Roman" w:eastAsia="Times New Roman" w:hAnsi="Times New Roman" w:cs="Times New Roman"/>
          <w:sz w:val="28"/>
          <w:szCs w:val="28"/>
          <w:lang w:eastAsia="uk-UA"/>
        </w:rPr>
        <w:t xml:space="preserve"> </w:t>
      </w:r>
      <w:r w:rsidRPr="00FC423A">
        <w:rPr>
          <w:rFonts w:ascii="Times New Roman" w:eastAsia="Times New Roman" w:hAnsi="Times New Roman" w:cs="Times New Roman"/>
          <w:sz w:val="28"/>
          <w:szCs w:val="28"/>
          <w:lang w:eastAsia="uk-UA"/>
        </w:rPr>
        <w:t>селищної ради у зазначеній сфері;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1" w:name="n19"/>
      <w:bookmarkEnd w:id="11"/>
      <w:r w:rsidRPr="00FC423A">
        <w:rPr>
          <w:rFonts w:ascii="Times New Roman" w:eastAsia="Times New Roman" w:hAnsi="Times New Roman" w:cs="Times New Roman"/>
          <w:sz w:val="28"/>
          <w:szCs w:val="28"/>
          <w:lang w:eastAsia="uk-UA"/>
        </w:rPr>
        <w:lastRenderedPageBreak/>
        <w:t>3) удосконалення нормативно-правової бази у сфері утвердження української національної та громадянської ідентичності.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2" w:name="n20"/>
      <w:bookmarkEnd w:id="12"/>
      <w:r w:rsidRPr="00FC423A">
        <w:rPr>
          <w:rFonts w:ascii="Times New Roman" w:eastAsia="Times New Roman" w:hAnsi="Times New Roman" w:cs="Times New Roman"/>
          <w:sz w:val="28"/>
          <w:szCs w:val="28"/>
          <w:lang w:eastAsia="uk-UA"/>
        </w:rPr>
        <w:t>4. Координаційна рада згідно з покладеними на неї завданнями на відповідній території:</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3" w:name="n21"/>
      <w:bookmarkEnd w:id="13"/>
      <w:r w:rsidRPr="00FC423A">
        <w:rPr>
          <w:rFonts w:ascii="Times New Roman" w:eastAsia="Times New Roman" w:hAnsi="Times New Roman" w:cs="Times New Roman"/>
          <w:sz w:val="28"/>
          <w:szCs w:val="28"/>
          <w:lang w:eastAsia="uk-UA"/>
        </w:rPr>
        <w:t>1) бере участь в оцінюванні ефективності державної політики у сфері утвердження української національної та громадянської ідентичності;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4" w:name="n22"/>
      <w:bookmarkEnd w:id="14"/>
      <w:r w:rsidRPr="00FC423A">
        <w:rPr>
          <w:rFonts w:ascii="Times New Roman" w:eastAsia="Times New Roman" w:hAnsi="Times New Roman" w:cs="Times New Roman"/>
          <w:sz w:val="28"/>
          <w:szCs w:val="28"/>
          <w:lang w:eastAsia="uk-UA"/>
        </w:rPr>
        <w:t xml:space="preserve">2) бере участь у підготовці, розгляді та внесенні пропозицій, висновків, рекомендацій до місцевих та регіональних цільових програм з утвердження української національної та громадянської ідентичності, інших нормативно-правових актів </w:t>
      </w:r>
      <w:r w:rsidR="0065378F">
        <w:rPr>
          <w:rFonts w:ascii="Times New Roman" w:eastAsia="Times New Roman" w:hAnsi="Times New Roman" w:cs="Times New Roman"/>
          <w:sz w:val="28"/>
          <w:szCs w:val="28"/>
          <w:lang w:eastAsia="uk-UA"/>
        </w:rPr>
        <w:t>Брацлавської</w:t>
      </w:r>
      <w:r w:rsidRPr="00FC423A">
        <w:rPr>
          <w:rFonts w:ascii="Times New Roman" w:eastAsia="Times New Roman" w:hAnsi="Times New Roman" w:cs="Times New Roman"/>
          <w:sz w:val="28"/>
          <w:szCs w:val="28"/>
          <w:lang w:eastAsia="uk-UA"/>
        </w:rPr>
        <w:t xml:space="preserve"> селищної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5" w:name="n23"/>
      <w:bookmarkEnd w:id="15"/>
      <w:r w:rsidRPr="00FC423A">
        <w:rPr>
          <w:rFonts w:ascii="Times New Roman" w:eastAsia="Times New Roman" w:hAnsi="Times New Roman" w:cs="Times New Roman"/>
          <w:sz w:val="28"/>
          <w:szCs w:val="28"/>
          <w:lang w:eastAsia="uk-UA"/>
        </w:rPr>
        <w:t xml:space="preserve">3) подає </w:t>
      </w:r>
      <w:r w:rsidR="0065378F">
        <w:rPr>
          <w:rFonts w:ascii="Times New Roman" w:eastAsia="Times New Roman" w:hAnsi="Times New Roman" w:cs="Times New Roman"/>
          <w:sz w:val="28"/>
          <w:szCs w:val="28"/>
          <w:lang w:eastAsia="uk-UA"/>
        </w:rPr>
        <w:t>Брацлавській</w:t>
      </w:r>
      <w:r w:rsidR="0065378F" w:rsidRPr="00FC423A">
        <w:rPr>
          <w:rFonts w:ascii="Times New Roman" w:eastAsia="Times New Roman" w:hAnsi="Times New Roman" w:cs="Times New Roman"/>
          <w:sz w:val="28"/>
          <w:szCs w:val="28"/>
          <w:lang w:eastAsia="uk-UA"/>
        </w:rPr>
        <w:t xml:space="preserve"> </w:t>
      </w:r>
      <w:r w:rsidRPr="00FC423A">
        <w:rPr>
          <w:rFonts w:ascii="Times New Roman" w:eastAsia="Times New Roman" w:hAnsi="Times New Roman" w:cs="Times New Roman"/>
          <w:sz w:val="28"/>
          <w:szCs w:val="28"/>
          <w:lang w:eastAsia="uk-UA"/>
        </w:rPr>
        <w:t>селищній раді пропозиції щодо вдосконалення реалізації державної політики у сфері утвердження української національної та громадянської ідентичності на місцевому рівні;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6" w:name="n24"/>
      <w:bookmarkEnd w:id="16"/>
      <w:r w:rsidRPr="00FC423A">
        <w:rPr>
          <w:rFonts w:ascii="Times New Roman" w:eastAsia="Times New Roman" w:hAnsi="Times New Roman" w:cs="Times New Roman"/>
          <w:sz w:val="28"/>
          <w:szCs w:val="28"/>
          <w:lang w:eastAsia="uk-UA"/>
        </w:rPr>
        <w:t>4) здійснює взаємодію та обмін досвідом роботи з іншими координаційними радами;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7" w:name="n25"/>
      <w:bookmarkEnd w:id="17"/>
      <w:r w:rsidRPr="00FC423A">
        <w:rPr>
          <w:rFonts w:ascii="Times New Roman" w:eastAsia="Times New Roman" w:hAnsi="Times New Roman" w:cs="Times New Roman"/>
          <w:sz w:val="28"/>
          <w:szCs w:val="28"/>
          <w:lang w:eastAsia="uk-UA"/>
        </w:rPr>
        <w:t>5) проводить аналіз стану справ та причин виникнення проблем у сфері утвердження української національної та громадянської ідентичності;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8" w:name="n26"/>
      <w:bookmarkEnd w:id="18"/>
      <w:r w:rsidRPr="00FC423A">
        <w:rPr>
          <w:rFonts w:ascii="Times New Roman" w:eastAsia="Times New Roman" w:hAnsi="Times New Roman" w:cs="Times New Roman"/>
          <w:sz w:val="28"/>
          <w:szCs w:val="28"/>
          <w:lang w:eastAsia="uk-UA"/>
        </w:rPr>
        <w:t xml:space="preserve">6) вивчає результати діяльності </w:t>
      </w:r>
      <w:r w:rsidR="0065378F">
        <w:rPr>
          <w:rFonts w:ascii="Times New Roman" w:eastAsia="Times New Roman" w:hAnsi="Times New Roman" w:cs="Times New Roman"/>
          <w:sz w:val="28"/>
          <w:szCs w:val="28"/>
          <w:lang w:eastAsia="uk-UA"/>
        </w:rPr>
        <w:t>Брацлавської</w:t>
      </w:r>
      <w:r w:rsidRPr="00FC423A">
        <w:rPr>
          <w:rFonts w:ascii="Times New Roman" w:eastAsia="Times New Roman" w:hAnsi="Times New Roman" w:cs="Times New Roman"/>
          <w:sz w:val="28"/>
          <w:szCs w:val="28"/>
          <w:lang w:eastAsia="uk-UA"/>
        </w:rPr>
        <w:t xml:space="preserve"> селищної ради, її виконавчих органів та підпорядкованих їм підприємств, установ і організацій у сфері утвердження української національної та громадянської ідентичності, закладів сфери утвердження української національної та громадянської ідентичності.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9" w:name="n27"/>
      <w:bookmarkEnd w:id="19"/>
      <w:r w:rsidRPr="00FC423A">
        <w:rPr>
          <w:rFonts w:ascii="Times New Roman" w:eastAsia="Times New Roman" w:hAnsi="Times New Roman" w:cs="Times New Roman"/>
          <w:sz w:val="28"/>
          <w:szCs w:val="28"/>
          <w:lang w:eastAsia="uk-UA"/>
        </w:rPr>
        <w:t>5. Координаційна рада має право:</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0" w:name="n28"/>
      <w:bookmarkEnd w:id="20"/>
      <w:r w:rsidRPr="00FC423A">
        <w:rPr>
          <w:rFonts w:ascii="Times New Roman" w:eastAsia="Times New Roman" w:hAnsi="Times New Roman" w:cs="Times New Roman"/>
          <w:sz w:val="28"/>
          <w:szCs w:val="28"/>
          <w:lang w:eastAsia="uk-UA"/>
        </w:rPr>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1" w:name="n29"/>
      <w:bookmarkEnd w:id="21"/>
      <w:r w:rsidRPr="00FC423A">
        <w:rPr>
          <w:rFonts w:ascii="Times New Roman" w:eastAsia="Times New Roman" w:hAnsi="Times New Roman" w:cs="Times New Roman"/>
          <w:sz w:val="28"/>
          <w:szCs w:val="28"/>
          <w:lang w:eastAsia="uk-UA"/>
        </w:rPr>
        <w:t>2) залучати до участі у своїй роботі представників місцевих органів виконавчої влади, органів місцевого самоврядування, підприємств, установ, організацій, а також громадських об’єднань (за погодженням з їх керівниками) і незалежних експертів (за згодою);</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2" w:name="n30"/>
      <w:bookmarkEnd w:id="22"/>
      <w:r w:rsidRPr="00FC423A">
        <w:rPr>
          <w:rFonts w:ascii="Times New Roman" w:eastAsia="Times New Roman" w:hAnsi="Times New Roman" w:cs="Times New Roman"/>
          <w:sz w:val="28"/>
          <w:szCs w:val="28"/>
          <w:lang w:eastAsia="uk-UA"/>
        </w:rPr>
        <w:t>3) розглядати пропозиції інститутів громадянського суспільства із питань, що належать до компетенції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3" w:name="n31"/>
      <w:bookmarkEnd w:id="23"/>
      <w:r w:rsidRPr="00FC423A">
        <w:rPr>
          <w:rFonts w:ascii="Times New Roman" w:eastAsia="Times New Roman" w:hAnsi="Times New Roman" w:cs="Times New Roman"/>
          <w:sz w:val="28"/>
          <w:szCs w:val="28"/>
          <w:lang w:eastAsia="uk-UA"/>
        </w:rPr>
        <w:t>4) для оперативного вирішення актуальних питань, що належать до компетенції координаційної ради, та для виконання покладених на неї завдань утворювати постійні або тимчасові робочі групи, що діють у період між її засіданнями;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4" w:name="n32"/>
      <w:bookmarkEnd w:id="24"/>
      <w:r w:rsidRPr="00FC423A">
        <w:rPr>
          <w:rFonts w:ascii="Times New Roman" w:eastAsia="Times New Roman" w:hAnsi="Times New Roman" w:cs="Times New Roman"/>
          <w:sz w:val="28"/>
          <w:szCs w:val="28"/>
          <w:lang w:eastAsia="uk-UA"/>
        </w:rPr>
        <w:t>5) організовувати проведення конференцій, семінарів, нарад та інших заходів;</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5" w:name="n33"/>
      <w:bookmarkEnd w:id="25"/>
      <w:r w:rsidRPr="00FC423A">
        <w:rPr>
          <w:rFonts w:ascii="Times New Roman" w:eastAsia="Times New Roman" w:hAnsi="Times New Roman" w:cs="Times New Roman"/>
          <w:sz w:val="28"/>
          <w:szCs w:val="28"/>
          <w:lang w:eastAsia="uk-UA"/>
        </w:rPr>
        <w:t xml:space="preserve">6) вносити пропозиції щодо заохочення в установленому порядку представників інститутів громадянського суспільства та окремих громадян за </w:t>
      </w:r>
      <w:r w:rsidRPr="00FC423A">
        <w:rPr>
          <w:rFonts w:ascii="Times New Roman" w:eastAsia="Times New Roman" w:hAnsi="Times New Roman" w:cs="Times New Roman"/>
          <w:sz w:val="28"/>
          <w:szCs w:val="28"/>
          <w:lang w:eastAsia="uk-UA"/>
        </w:rPr>
        <w:lastRenderedPageBreak/>
        <w:t>їх внесок у забезпечення розвитку сфери утвердження української національної та громадянської ідентичності.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6" w:name="n34"/>
      <w:bookmarkEnd w:id="26"/>
      <w:r w:rsidRPr="00FC423A">
        <w:rPr>
          <w:rFonts w:ascii="Times New Roman" w:eastAsia="Times New Roman" w:hAnsi="Times New Roman" w:cs="Times New Roman"/>
          <w:sz w:val="28"/>
          <w:szCs w:val="28"/>
          <w:lang w:eastAsia="uk-UA"/>
        </w:rPr>
        <w:t>6. Координаційна рада під час виконання покладених на неї завдань взаємодіє з державними органами, органами виконавчої влади і місцевого самоврядування, підприємствами, установами, організаціями.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7" w:name="n35"/>
      <w:bookmarkEnd w:id="27"/>
      <w:r w:rsidRPr="00FC423A">
        <w:rPr>
          <w:rFonts w:ascii="Times New Roman" w:eastAsia="Times New Roman" w:hAnsi="Times New Roman" w:cs="Times New Roman"/>
          <w:sz w:val="28"/>
          <w:szCs w:val="28"/>
          <w:lang w:eastAsia="uk-UA"/>
        </w:rPr>
        <w:t>7. Координаційна рада створюється за  рішенням</w:t>
      </w:r>
      <w:r w:rsidR="0065378F">
        <w:rPr>
          <w:rFonts w:ascii="Times New Roman" w:eastAsia="Times New Roman" w:hAnsi="Times New Roman" w:cs="Times New Roman"/>
          <w:sz w:val="28"/>
          <w:szCs w:val="28"/>
          <w:lang w:eastAsia="uk-UA"/>
        </w:rPr>
        <w:t xml:space="preserve"> виконавчого комітету</w:t>
      </w:r>
      <w:r w:rsidRPr="00FC423A">
        <w:rPr>
          <w:rFonts w:ascii="Times New Roman" w:eastAsia="Times New Roman" w:hAnsi="Times New Roman" w:cs="Times New Roman"/>
          <w:sz w:val="28"/>
          <w:szCs w:val="28"/>
          <w:lang w:eastAsia="uk-UA"/>
        </w:rPr>
        <w:t xml:space="preserve"> селищної ради. </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FC423A">
        <w:rPr>
          <w:rFonts w:ascii="Times New Roman" w:eastAsia="Times New Roman" w:hAnsi="Times New Roman" w:cs="Times New Roman"/>
          <w:sz w:val="28"/>
          <w:szCs w:val="28"/>
          <w:lang w:eastAsia="uk-UA"/>
        </w:rPr>
        <w:t xml:space="preserve">   Персональний склад координаційної ради затверджує</w:t>
      </w:r>
      <w:r w:rsidR="0065378F">
        <w:rPr>
          <w:rFonts w:ascii="Times New Roman" w:eastAsia="Times New Roman" w:hAnsi="Times New Roman" w:cs="Times New Roman"/>
          <w:sz w:val="28"/>
          <w:szCs w:val="28"/>
          <w:lang w:eastAsia="uk-UA"/>
        </w:rPr>
        <w:t xml:space="preserve"> виконавчий комітет</w:t>
      </w:r>
      <w:r w:rsidRPr="00FC423A">
        <w:rPr>
          <w:rFonts w:ascii="Times New Roman" w:eastAsia="Times New Roman" w:hAnsi="Times New Roman" w:cs="Times New Roman"/>
          <w:sz w:val="28"/>
          <w:szCs w:val="28"/>
          <w:lang w:eastAsia="uk-UA"/>
        </w:rPr>
        <w:t xml:space="preserve"> </w:t>
      </w:r>
      <w:r w:rsidR="0065378F">
        <w:rPr>
          <w:rFonts w:ascii="Times New Roman" w:eastAsia="Times New Roman" w:hAnsi="Times New Roman" w:cs="Times New Roman"/>
          <w:sz w:val="28"/>
          <w:szCs w:val="28"/>
          <w:lang w:eastAsia="uk-UA"/>
        </w:rPr>
        <w:t>Брацлавської</w:t>
      </w:r>
      <w:r w:rsidRPr="00FC423A">
        <w:rPr>
          <w:rFonts w:ascii="Times New Roman" w:eastAsia="Times New Roman" w:hAnsi="Times New Roman" w:cs="Times New Roman"/>
          <w:sz w:val="28"/>
          <w:szCs w:val="28"/>
          <w:lang w:eastAsia="uk-UA"/>
        </w:rPr>
        <w:t xml:space="preserve"> селищн</w:t>
      </w:r>
      <w:r w:rsidR="0065378F">
        <w:rPr>
          <w:rFonts w:ascii="Times New Roman" w:eastAsia="Times New Roman" w:hAnsi="Times New Roman" w:cs="Times New Roman"/>
          <w:sz w:val="28"/>
          <w:szCs w:val="28"/>
          <w:lang w:eastAsia="uk-UA"/>
        </w:rPr>
        <w:t>ої ради</w:t>
      </w:r>
      <w:r w:rsidRPr="00FC423A">
        <w:rPr>
          <w:rFonts w:ascii="Times New Roman" w:eastAsia="Times New Roman" w:hAnsi="Times New Roman" w:cs="Times New Roman"/>
          <w:sz w:val="28"/>
          <w:szCs w:val="28"/>
          <w:lang w:eastAsia="uk-UA"/>
        </w:rPr>
        <w:t>.</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8" w:name="n50"/>
      <w:bookmarkEnd w:id="28"/>
      <w:r w:rsidRPr="00FC423A">
        <w:rPr>
          <w:rFonts w:ascii="Times New Roman" w:eastAsia="Times New Roman" w:hAnsi="Times New Roman" w:cs="Times New Roman"/>
          <w:sz w:val="28"/>
          <w:szCs w:val="28"/>
          <w:lang w:eastAsia="uk-UA"/>
        </w:rPr>
        <w:t>До складу координаційної ради може бути делеговано не більш як по одному представнику від кожного інституту громадянського суспільства, у тому числі громадського об’єднання ветеранів війни та місцевого медіа.</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9" w:name="n51"/>
      <w:bookmarkEnd w:id="29"/>
      <w:r w:rsidRPr="00FC423A">
        <w:rPr>
          <w:rFonts w:ascii="Times New Roman" w:eastAsia="Times New Roman" w:hAnsi="Times New Roman" w:cs="Times New Roman"/>
          <w:sz w:val="28"/>
          <w:szCs w:val="28"/>
          <w:lang w:eastAsia="uk-UA"/>
        </w:rPr>
        <w:t>Строк повноважень складу координаційної ради становить два роки.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0" w:name="n52"/>
      <w:bookmarkEnd w:id="30"/>
      <w:r w:rsidRPr="00FC423A">
        <w:rPr>
          <w:rFonts w:ascii="Times New Roman" w:eastAsia="Times New Roman" w:hAnsi="Times New Roman" w:cs="Times New Roman"/>
          <w:sz w:val="28"/>
          <w:szCs w:val="28"/>
          <w:lang w:eastAsia="uk-UA"/>
        </w:rPr>
        <w:t>Члени координаційної ради беруть участь у її роботі на громадських засадах.</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1" w:name="n53"/>
      <w:bookmarkEnd w:id="31"/>
      <w:r w:rsidRPr="00FC423A">
        <w:rPr>
          <w:rFonts w:ascii="Times New Roman" w:eastAsia="Times New Roman" w:hAnsi="Times New Roman" w:cs="Times New Roman"/>
          <w:sz w:val="28"/>
          <w:szCs w:val="28"/>
          <w:lang w:eastAsia="uk-UA"/>
        </w:rPr>
        <w:t xml:space="preserve">9. Персональний склад координаційної ради формується за пропозиціями </w:t>
      </w:r>
      <w:r w:rsidR="0065378F">
        <w:rPr>
          <w:rFonts w:ascii="Times New Roman" w:eastAsia="Times New Roman" w:hAnsi="Times New Roman" w:cs="Times New Roman"/>
          <w:sz w:val="28"/>
          <w:szCs w:val="28"/>
          <w:lang w:eastAsia="uk-UA"/>
        </w:rPr>
        <w:t>Брацлавської</w:t>
      </w:r>
      <w:r w:rsidRPr="00FC423A">
        <w:rPr>
          <w:rFonts w:ascii="Times New Roman" w:eastAsia="Times New Roman" w:hAnsi="Times New Roman" w:cs="Times New Roman"/>
          <w:sz w:val="28"/>
          <w:szCs w:val="28"/>
          <w:lang w:eastAsia="uk-UA"/>
        </w:rPr>
        <w:t xml:space="preserve"> селищної ради, постійних депутатських комісій, виконавчих органів селищної ради, підприємств, установ, організацій, інститутів громадянського суспільства.</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2" w:name="n54"/>
      <w:bookmarkEnd w:id="32"/>
      <w:r w:rsidRPr="00FC423A">
        <w:rPr>
          <w:rFonts w:ascii="Times New Roman" w:eastAsia="Times New Roman" w:hAnsi="Times New Roman" w:cs="Times New Roman"/>
          <w:sz w:val="28"/>
          <w:szCs w:val="28"/>
          <w:lang w:eastAsia="uk-UA"/>
        </w:rPr>
        <w:t xml:space="preserve">Для формування складу координаційної ради </w:t>
      </w:r>
      <w:r w:rsidR="0065378F">
        <w:rPr>
          <w:rFonts w:ascii="Times New Roman" w:eastAsia="Times New Roman" w:hAnsi="Times New Roman" w:cs="Times New Roman"/>
          <w:sz w:val="28"/>
          <w:szCs w:val="28"/>
          <w:lang w:eastAsia="uk-UA"/>
        </w:rPr>
        <w:t>Брацлавська</w:t>
      </w:r>
      <w:r w:rsidRPr="00FC423A">
        <w:rPr>
          <w:rFonts w:ascii="Times New Roman" w:eastAsia="Times New Roman" w:hAnsi="Times New Roman" w:cs="Times New Roman"/>
          <w:sz w:val="28"/>
          <w:szCs w:val="28"/>
          <w:lang w:eastAsia="uk-UA"/>
        </w:rPr>
        <w:t xml:space="preserve"> селищна рада після прийняття рішення про створення координаційної ради  оприлюднює на своєму офіційному веб</w:t>
      </w:r>
      <w:r w:rsidR="0065378F">
        <w:rPr>
          <w:rFonts w:ascii="Times New Roman" w:eastAsia="Times New Roman" w:hAnsi="Times New Roman" w:cs="Times New Roman"/>
          <w:sz w:val="28"/>
          <w:szCs w:val="28"/>
          <w:lang w:eastAsia="uk-UA"/>
        </w:rPr>
        <w:t>-</w:t>
      </w:r>
      <w:r w:rsidRPr="00FC423A">
        <w:rPr>
          <w:rFonts w:ascii="Times New Roman" w:eastAsia="Times New Roman" w:hAnsi="Times New Roman" w:cs="Times New Roman"/>
          <w:sz w:val="28"/>
          <w:szCs w:val="28"/>
          <w:lang w:eastAsia="uk-UA"/>
        </w:rPr>
        <w:t>сайті оголошення про формування складу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3" w:name="n55"/>
      <w:bookmarkEnd w:id="33"/>
      <w:r w:rsidRPr="00FC423A">
        <w:rPr>
          <w:rFonts w:ascii="Times New Roman" w:eastAsia="Times New Roman" w:hAnsi="Times New Roman" w:cs="Times New Roman"/>
          <w:sz w:val="28"/>
          <w:szCs w:val="28"/>
          <w:lang w:eastAsia="uk-UA"/>
        </w:rPr>
        <w:t xml:space="preserve">Протягом чотирнадцяти календарних днів з дня оприлюднення оголошення про формування складу координаційної ради </w:t>
      </w:r>
      <w:r w:rsidR="0065378F">
        <w:rPr>
          <w:rFonts w:ascii="Times New Roman" w:eastAsia="Times New Roman" w:hAnsi="Times New Roman" w:cs="Times New Roman"/>
          <w:sz w:val="28"/>
          <w:szCs w:val="28"/>
          <w:lang w:eastAsia="uk-UA"/>
        </w:rPr>
        <w:t xml:space="preserve">Брацлавська селищна рада </w:t>
      </w:r>
      <w:r w:rsidRPr="00FC423A">
        <w:rPr>
          <w:rFonts w:ascii="Times New Roman" w:eastAsia="Times New Roman" w:hAnsi="Times New Roman" w:cs="Times New Roman"/>
          <w:sz w:val="28"/>
          <w:szCs w:val="28"/>
          <w:lang w:eastAsia="uk-UA"/>
        </w:rPr>
        <w:t>приймає та узагальнює надані пропозиції.</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4" w:name="n56"/>
      <w:bookmarkEnd w:id="34"/>
      <w:r w:rsidRPr="00FC423A">
        <w:rPr>
          <w:rFonts w:ascii="Times New Roman" w:eastAsia="Times New Roman" w:hAnsi="Times New Roman" w:cs="Times New Roman"/>
          <w:sz w:val="28"/>
          <w:szCs w:val="28"/>
          <w:lang w:eastAsia="uk-UA"/>
        </w:rPr>
        <w:t xml:space="preserve">Пропозиції щодо включення до складу координаційної ради подаються у друкованій та електронній формі за </w:t>
      </w:r>
      <w:proofErr w:type="spellStart"/>
      <w:r w:rsidRPr="00FC423A">
        <w:rPr>
          <w:rFonts w:ascii="Times New Roman" w:eastAsia="Times New Roman" w:hAnsi="Times New Roman" w:cs="Times New Roman"/>
          <w:sz w:val="28"/>
          <w:szCs w:val="28"/>
          <w:lang w:eastAsia="uk-UA"/>
        </w:rPr>
        <w:t>адресою</w:t>
      </w:r>
      <w:proofErr w:type="spellEnd"/>
      <w:r w:rsidRPr="00FC423A">
        <w:rPr>
          <w:rFonts w:ascii="Times New Roman" w:eastAsia="Times New Roman" w:hAnsi="Times New Roman" w:cs="Times New Roman"/>
          <w:sz w:val="28"/>
          <w:szCs w:val="28"/>
          <w:lang w:eastAsia="uk-UA"/>
        </w:rPr>
        <w:t xml:space="preserve"> та у строк, визначені в оголошенні про формування складу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5" w:name="n57"/>
      <w:bookmarkEnd w:id="35"/>
      <w:r w:rsidRPr="00FC423A">
        <w:rPr>
          <w:rFonts w:ascii="Times New Roman" w:eastAsia="Times New Roman" w:hAnsi="Times New Roman" w:cs="Times New Roman"/>
          <w:sz w:val="28"/>
          <w:szCs w:val="28"/>
          <w:lang w:eastAsia="uk-UA"/>
        </w:rPr>
        <w:t xml:space="preserve">Після завершення строку приймання пропозицій </w:t>
      </w:r>
      <w:r w:rsidR="0065378F">
        <w:rPr>
          <w:rFonts w:ascii="Times New Roman" w:eastAsia="Times New Roman" w:hAnsi="Times New Roman" w:cs="Times New Roman"/>
          <w:sz w:val="28"/>
          <w:szCs w:val="28"/>
          <w:lang w:eastAsia="uk-UA"/>
        </w:rPr>
        <w:t>Брацлавська</w:t>
      </w:r>
      <w:r w:rsidRPr="00FC423A">
        <w:rPr>
          <w:rFonts w:ascii="Times New Roman" w:eastAsia="Times New Roman" w:hAnsi="Times New Roman" w:cs="Times New Roman"/>
          <w:sz w:val="28"/>
          <w:szCs w:val="28"/>
          <w:lang w:eastAsia="uk-UA"/>
        </w:rPr>
        <w:t xml:space="preserve"> селищна рада оприлюднює такі пропозиції на своєму офіційному веб</w:t>
      </w:r>
      <w:r w:rsidR="0065378F">
        <w:rPr>
          <w:rFonts w:ascii="Times New Roman" w:eastAsia="Times New Roman" w:hAnsi="Times New Roman" w:cs="Times New Roman"/>
          <w:sz w:val="28"/>
          <w:szCs w:val="28"/>
          <w:lang w:eastAsia="uk-UA"/>
        </w:rPr>
        <w:t>-</w:t>
      </w:r>
      <w:r w:rsidRPr="00FC423A">
        <w:rPr>
          <w:rFonts w:ascii="Times New Roman" w:eastAsia="Times New Roman" w:hAnsi="Times New Roman" w:cs="Times New Roman"/>
          <w:sz w:val="28"/>
          <w:szCs w:val="28"/>
          <w:lang w:eastAsia="uk-UA"/>
        </w:rPr>
        <w:t>сайті та інших офіційних електронних ресурсах.</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6" w:name="n58"/>
      <w:bookmarkEnd w:id="36"/>
      <w:r w:rsidRPr="00FC423A">
        <w:rPr>
          <w:rFonts w:ascii="Times New Roman" w:eastAsia="Times New Roman" w:hAnsi="Times New Roman" w:cs="Times New Roman"/>
          <w:sz w:val="28"/>
          <w:szCs w:val="28"/>
          <w:lang w:eastAsia="uk-UA"/>
        </w:rPr>
        <w:t xml:space="preserve">Після завершення десяти календарних днів з урахуванням зауважень та пропозицій посадова особа </w:t>
      </w:r>
      <w:r w:rsidR="0065378F">
        <w:rPr>
          <w:rFonts w:ascii="Times New Roman" w:eastAsia="Times New Roman" w:hAnsi="Times New Roman" w:cs="Times New Roman"/>
          <w:sz w:val="28"/>
          <w:szCs w:val="28"/>
          <w:lang w:eastAsia="uk-UA"/>
        </w:rPr>
        <w:t>Брацлавської</w:t>
      </w:r>
      <w:r w:rsidRPr="00FC423A">
        <w:rPr>
          <w:rFonts w:ascii="Times New Roman" w:eastAsia="Times New Roman" w:hAnsi="Times New Roman" w:cs="Times New Roman"/>
          <w:sz w:val="28"/>
          <w:szCs w:val="28"/>
          <w:lang w:eastAsia="uk-UA"/>
        </w:rPr>
        <w:t xml:space="preserve"> селищної ради, до повноважень якого належить реалізація державної політики у сфері утвердження української національної та громадянської ідентичності, протягом трьох календарних днів готує та подає на погодження </w:t>
      </w:r>
      <w:r w:rsidR="0065378F">
        <w:rPr>
          <w:rFonts w:ascii="Times New Roman" w:eastAsia="Times New Roman" w:hAnsi="Times New Roman" w:cs="Times New Roman"/>
          <w:sz w:val="28"/>
          <w:szCs w:val="28"/>
          <w:lang w:eastAsia="uk-UA"/>
        </w:rPr>
        <w:t>Брацлавсько</w:t>
      </w:r>
      <w:r w:rsidRPr="00FC423A">
        <w:rPr>
          <w:rFonts w:ascii="Times New Roman" w:eastAsia="Times New Roman" w:hAnsi="Times New Roman" w:cs="Times New Roman"/>
          <w:sz w:val="28"/>
          <w:szCs w:val="28"/>
          <w:lang w:eastAsia="uk-UA"/>
        </w:rPr>
        <w:t>му селищному голові пропозиції щодо персонального складу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7" w:name="n59"/>
      <w:bookmarkEnd w:id="37"/>
      <w:r w:rsidRPr="00FC423A">
        <w:rPr>
          <w:rFonts w:ascii="Times New Roman" w:eastAsia="Times New Roman" w:hAnsi="Times New Roman" w:cs="Times New Roman"/>
          <w:sz w:val="28"/>
          <w:szCs w:val="28"/>
          <w:lang w:eastAsia="uk-UA"/>
        </w:rPr>
        <w:t xml:space="preserve">Після погодження </w:t>
      </w:r>
      <w:r w:rsidR="0065378F">
        <w:rPr>
          <w:rFonts w:ascii="Times New Roman" w:eastAsia="Times New Roman" w:hAnsi="Times New Roman" w:cs="Times New Roman"/>
          <w:sz w:val="28"/>
          <w:szCs w:val="28"/>
          <w:lang w:eastAsia="uk-UA"/>
        </w:rPr>
        <w:t>Брацлавсь</w:t>
      </w:r>
      <w:r w:rsidRPr="00FC423A">
        <w:rPr>
          <w:rFonts w:ascii="Times New Roman" w:eastAsia="Times New Roman" w:hAnsi="Times New Roman" w:cs="Times New Roman"/>
          <w:sz w:val="28"/>
          <w:szCs w:val="28"/>
          <w:lang w:eastAsia="uk-UA"/>
        </w:rPr>
        <w:t xml:space="preserve">ким селищним головою персонального складу координаційної ради такі особи можуть бути включені до її складу на </w:t>
      </w:r>
      <w:r w:rsidRPr="00FC423A">
        <w:rPr>
          <w:rFonts w:ascii="Times New Roman" w:eastAsia="Times New Roman" w:hAnsi="Times New Roman" w:cs="Times New Roman"/>
          <w:sz w:val="28"/>
          <w:szCs w:val="28"/>
          <w:lang w:eastAsia="uk-UA"/>
        </w:rPr>
        <w:lastRenderedPageBreak/>
        <w:t>підставі офіційних листів від суб’єктів подання, які вони представляють, але не пізніше ніж за три місяця до завершення строку повноважень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8" w:name="n60"/>
      <w:bookmarkEnd w:id="38"/>
      <w:r w:rsidRPr="00FC423A">
        <w:rPr>
          <w:rFonts w:ascii="Times New Roman" w:eastAsia="Times New Roman" w:hAnsi="Times New Roman" w:cs="Times New Roman"/>
          <w:sz w:val="28"/>
          <w:szCs w:val="28"/>
          <w:lang w:eastAsia="uk-UA"/>
        </w:rPr>
        <w:t>Членство в координаційній раді припиняється в разі: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39" w:name="n61"/>
      <w:bookmarkEnd w:id="39"/>
      <w:r w:rsidRPr="00FC423A">
        <w:rPr>
          <w:rFonts w:ascii="Times New Roman" w:eastAsia="Times New Roman" w:hAnsi="Times New Roman" w:cs="Times New Roman"/>
          <w:sz w:val="28"/>
          <w:szCs w:val="28"/>
          <w:lang w:eastAsia="uk-UA"/>
        </w:rPr>
        <w:t>завершення строку повноважень члена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0" w:name="n62"/>
      <w:bookmarkEnd w:id="40"/>
      <w:r w:rsidRPr="00FC423A">
        <w:rPr>
          <w:rFonts w:ascii="Times New Roman" w:eastAsia="Times New Roman" w:hAnsi="Times New Roman" w:cs="Times New Roman"/>
          <w:sz w:val="28"/>
          <w:szCs w:val="28"/>
          <w:lang w:eastAsia="uk-UA"/>
        </w:rPr>
        <w:t>відсутності члена координаційної ради на першому засіданні новосформованої координаційної ради без поважних причин;</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1" w:name="n63"/>
      <w:bookmarkEnd w:id="41"/>
      <w:r w:rsidRPr="00FC423A">
        <w:rPr>
          <w:rFonts w:ascii="Times New Roman" w:eastAsia="Times New Roman" w:hAnsi="Times New Roman" w:cs="Times New Roman"/>
          <w:sz w:val="28"/>
          <w:szCs w:val="28"/>
          <w:lang w:eastAsia="uk-UA"/>
        </w:rPr>
        <w:t>систематичної (більш як два рази підряд) відсутності члена координаційної ради на її чергових засіданнях без поважних причин;</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2" w:name="n64"/>
      <w:bookmarkEnd w:id="42"/>
      <w:r w:rsidRPr="00FC423A">
        <w:rPr>
          <w:rFonts w:ascii="Times New Roman" w:eastAsia="Times New Roman" w:hAnsi="Times New Roman" w:cs="Times New Roman"/>
          <w:sz w:val="28"/>
          <w:szCs w:val="28"/>
          <w:lang w:eastAsia="uk-UA"/>
        </w:rPr>
        <w:t>надходження повідомлення від суб’єкта подання до складу координаційної ради за підписом керівника, якщо інше не передбачено його установчими документами, про відкликання свого представника та припинення його членства в координаційній раді;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3" w:name="n65"/>
      <w:bookmarkEnd w:id="43"/>
      <w:r w:rsidRPr="00FC423A">
        <w:rPr>
          <w:rFonts w:ascii="Times New Roman" w:eastAsia="Times New Roman" w:hAnsi="Times New Roman" w:cs="Times New Roman"/>
          <w:sz w:val="28"/>
          <w:szCs w:val="28"/>
          <w:lang w:eastAsia="uk-UA"/>
        </w:rPr>
        <w:t>неможливості члена координаційної ради брати участь в її роботі за станом здоров’я, визнання його в судовому порядку недієздатним або обмежено дієздатним;</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4" w:name="n66"/>
      <w:bookmarkEnd w:id="44"/>
      <w:r w:rsidRPr="00FC423A">
        <w:rPr>
          <w:rFonts w:ascii="Times New Roman" w:eastAsia="Times New Roman" w:hAnsi="Times New Roman" w:cs="Times New Roman"/>
          <w:sz w:val="28"/>
          <w:szCs w:val="28"/>
          <w:lang w:eastAsia="uk-UA"/>
        </w:rPr>
        <w:t>подання членом координаційної ради відповідної заяви;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5" w:name="n67"/>
      <w:bookmarkEnd w:id="45"/>
      <w:r w:rsidRPr="00FC423A">
        <w:rPr>
          <w:rFonts w:ascii="Times New Roman" w:eastAsia="Times New Roman" w:hAnsi="Times New Roman" w:cs="Times New Roman"/>
          <w:sz w:val="28"/>
          <w:szCs w:val="28"/>
          <w:lang w:eastAsia="uk-UA"/>
        </w:rPr>
        <w:t xml:space="preserve">набрання законної сили обвинувальним </w:t>
      </w:r>
      <w:proofErr w:type="spellStart"/>
      <w:r w:rsidRPr="00FC423A">
        <w:rPr>
          <w:rFonts w:ascii="Times New Roman" w:eastAsia="Times New Roman" w:hAnsi="Times New Roman" w:cs="Times New Roman"/>
          <w:sz w:val="28"/>
          <w:szCs w:val="28"/>
          <w:lang w:eastAsia="uk-UA"/>
        </w:rPr>
        <w:t>вироком</w:t>
      </w:r>
      <w:proofErr w:type="spellEnd"/>
      <w:r w:rsidRPr="00FC423A">
        <w:rPr>
          <w:rFonts w:ascii="Times New Roman" w:eastAsia="Times New Roman" w:hAnsi="Times New Roman" w:cs="Times New Roman"/>
          <w:sz w:val="28"/>
          <w:szCs w:val="28"/>
          <w:lang w:eastAsia="uk-UA"/>
        </w:rPr>
        <w:t xml:space="preserve"> суду щодо члена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6" w:name="n68"/>
      <w:bookmarkEnd w:id="46"/>
      <w:r w:rsidRPr="00FC423A">
        <w:rPr>
          <w:rFonts w:ascii="Times New Roman" w:eastAsia="Times New Roman" w:hAnsi="Times New Roman" w:cs="Times New Roman"/>
          <w:sz w:val="28"/>
          <w:szCs w:val="28"/>
          <w:lang w:eastAsia="uk-UA"/>
        </w:rPr>
        <w:t>смерті члена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7" w:name="n69"/>
      <w:bookmarkEnd w:id="47"/>
      <w:r w:rsidRPr="00FC423A">
        <w:rPr>
          <w:rFonts w:ascii="Times New Roman" w:eastAsia="Times New Roman" w:hAnsi="Times New Roman" w:cs="Times New Roman"/>
          <w:sz w:val="28"/>
          <w:szCs w:val="28"/>
          <w:lang w:eastAsia="uk-UA"/>
        </w:rPr>
        <w:t xml:space="preserve">Рішення про припинення членства в координаційній раді оформляється протоколом координаційної ради. </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FC423A">
        <w:rPr>
          <w:rFonts w:ascii="Times New Roman" w:eastAsia="Times New Roman" w:hAnsi="Times New Roman" w:cs="Times New Roman"/>
          <w:sz w:val="28"/>
          <w:szCs w:val="28"/>
          <w:lang w:eastAsia="uk-UA"/>
        </w:rPr>
        <w:t>Витяг з протоколу про припинення членства в координаційній раді секретар координаційної ради направляє селищному голові одночасно із про</w:t>
      </w:r>
      <w:r w:rsidR="0065378F">
        <w:rPr>
          <w:rFonts w:ascii="Times New Roman" w:eastAsia="Times New Roman" w:hAnsi="Times New Roman" w:cs="Times New Roman"/>
          <w:sz w:val="28"/>
          <w:szCs w:val="28"/>
          <w:lang w:eastAsia="uk-UA"/>
        </w:rPr>
        <w:t>е</w:t>
      </w:r>
      <w:r w:rsidRPr="00FC423A">
        <w:rPr>
          <w:rFonts w:ascii="Times New Roman" w:eastAsia="Times New Roman" w:hAnsi="Times New Roman" w:cs="Times New Roman"/>
          <w:sz w:val="28"/>
          <w:szCs w:val="28"/>
          <w:lang w:eastAsia="uk-UA"/>
        </w:rPr>
        <w:t>ктом розпорядчого документа про внесення змін до персонального складу координаційної ради у частині виключенні з її складу відповідної особи.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8" w:name="n70"/>
      <w:bookmarkEnd w:id="48"/>
      <w:r w:rsidRPr="00FC423A">
        <w:rPr>
          <w:rFonts w:ascii="Times New Roman" w:eastAsia="Times New Roman" w:hAnsi="Times New Roman" w:cs="Times New Roman"/>
          <w:sz w:val="28"/>
          <w:szCs w:val="28"/>
          <w:lang w:eastAsia="uk-UA"/>
        </w:rPr>
        <w:t>10. Організація діяльності координаційної ради визначається Положенням про координаційну раду.</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9" w:name="n71"/>
      <w:bookmarkEnd w:id="49"/>
      <w:r w:rsidRPr="00FC423A">
        <w:rPr>
          <w:rFonts w:ascii="Times New Roman" w:eastAsia="Times New Roman" w:hAnsi="Times New Roman" w:cs="Times New Roman"/>
          <w:sz w:val="28"/>
          <w:szCs w:val="28"/>
          <w:lang w:eastAsia="uk-UA"/>
        </w:rPr>
        <w:t>11. Основною організаційною формою роботи координаційної ради є засідання, які проводяться за рішенням голови координаційної ради в разі потреби, але не рідше ніж один раз на квартал. Позачергові засідання координаційної ради можуть скликатися за ініціативою голови координаційної ради або однієї третини від загального складу її членів. У разі відсутності голови координаційної ради засідання координаційної ради можуть проводитися за рішенням та за ініціативою заступника голови координаційної ради. Засідання координаційної ради проводить голова координаційної ради або за його відсутності заступник голови координаційної ради, а в разі відсутності заступника голови координаційної ради - член координаційної ради, уповноважений зазначеною радою.</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0" w:name="n72"/>
      <w:bookmarkEnd w:id="50"/>
      <w:r w:rsidRPr="00FC423A">
        <w:rPr>
          <w:rFonts w:ascii="Times New Roman" w:eastAsia="Times New Roman" w:hAnsi="Times New Roman" w:cs="Times New Roman"/>
          <w:sz w:val="28"/>
          <w:szCs w:val="28"/>
          <w:lang w:eastAsia="uk-UA"/>
        </w:rPr>
        <w:lastRenderedPageBreak/>
        <w:t>12. Засідання координаційної ради проводяться відкрито. Засідання координаційної ради ведуться державною мовою.</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1" w:name="n73"/>
      <w:bookmarkEnd w:id="51"/>
      <w:r w:rsidRPr="00FC423A">
        <w:rPr>
          <w:rFonts w:ascii="Times New Roman" w:eastAsia="Times New Roman" w:hAnsi="Times New Roman" w:cs="Times New Roman"/>
          <w:sz w:val="28"/>
          <w:szCs w:val="28"/>
          <w:lang w:eastAsia="uk-UA"/>
        </w:rPr>
        <w:t>Голова координаційної ради може прийняти рішення про проведення засідання координаційної ради у режимі реального часу (онлайн) з використанням відповідних технічних засобів, зокрема через Інтернет, або про участь члена координаційної ради в такому режимі у засіданні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2" w:name="n74"/>
      <w:bookmarkEnd w:id="52"/>
      <w:r w:rsidRPr="00FC423A">
        <w:rPr>
          <w:rFonts w:ascii="Times New Roman" w:eastAsia="Times New Roman" w:hAnsi="Times New Roman" w:cs="Times New Roman"/>
          <w:sz w:val="28"/>
          <w:szCs w:val="28"/>
          <w:lang w:eastAsia="uk-UA"/>
        </w:rPr>
        <w:t>Рішення про засідання доводиться до відома членів координаційної ради не пізніше ніж за 24 години до його початку із зазначенням порядку денного та порядку відкритого доступу до трансляції засідання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3" w:name="n75"/>
      <w:bookmarkEnd w:id="53"/>
      <w:r w:rsidRPr="00FC423A">
        <w:rPr>
          <w:rFonts w:ascii="Times New Roman" w:eastAsia="Times New Roman" w:hAnsi="Times New Roman" w:cs="Times New Roman"/>
          <w:sz w:val="28"/>
          <w:szCs w:val="28"/>
          <w:lang w:eastAsia="uk-UA"/>
        </w:rPr>
        <w:t>Засідання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4" w:name="n76"/>
      <w:bookmarkEnd w:id="54"/>
      <w:r w:rsidRPr="00FC423A">
        <w:rPr>
          <w:rFonts w:ascii="Times New Roman" w:eastAsia="Times New Roman" w:hAnsi="Times New Roman" w:cs="Times New Roman"/>
          <w:sz w:val="28"/>
          <w:szCs w:val="28"/>
          <w:lang w:eastAsia="uk-UA"/>
        </w:rPr>
        <w:t>Хід і результати засідання обов’язково фіксуються за допомогою технічних засобів аудіо- та/або відеозапису. Запис засідання та його носій є невід’ємною частиною протоколу засідання.</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5" w:name="n77"/>
      <w:bookmarkEnd w:id="55"/>
      <w:r w:rsidRPr="00FC423A">
        <w:rPr>
          <w:rFonts w:ascii="Times New Roman" w:eastAsia="Times New Roman" w:hAnsi="Times New Roman" w:cs="Times New Roman"/>
          <w:sz w:val="28"/>
          <w:szCs w:val="28"/>
          <w:lang w:eastAsia="uk-UA"/>
        </w:rPr>
        <w:t>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6" w:name="n78"/>
      <w:bookmarkEnd w:id="56"/>
      <w:r w:rsidRPr="00FC423A">
        <w:rPr>
          <w:rFonts w:ascii="Times New Roman" w:eastAsia="Times New Roman" w:hAnsi="Times New Roman" w:cs="Times New Roman"/>
          <w:sz w:val="28"/>
          <w:szCs w:val="28"/>
          <w:lang w:eastAsia="uk-UA"/>
        </w:rPr>
        <w:t>Обговорення може здійснюватися в обмежених часових рамках, що встановлюються особою, головуючою під час засідання.</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7" w:name="n79"/>
      <w:bookmarkEnd w:id="57"/>
      <w:r w:rsidRPr="00FC423A">
        <w:rPr>
          <w:rFonts w:ascii="Times New Roman" w:eastAsia="Times New Roman" w:hAnsi="Times New Roman" w:cs="Times New Roman"/>
          <w:sz w:val="28"/>
          <w:szCs w:val="28"/>
          <w:lang w:eastAsia="uk-UA"/>
        </w:rPr>
        <w:t>Голосування на засіданні координаційної ради здійснюється членами координаційної ради особисто після їх ідентифікації.</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8" w:name="n80"/>
      <w:bookmarkEnd w:id="58"/>
      <w:r w:rsidRPr="00FC423A">
        <w:rPr>
          <w:rFonts w:ascii="Times New Roman" w:eastAsia="Times New Roman" w:hAnsi="Times New Roman" w:cs="Times New Roman"/>
          <w:sz w:val="28"/>
          <w:szCs w:val="28"/>
          <w:lang w:eastAsia="uk-UA"/>
        </w:rPr>
        <w:t>13. Засідання координаційної ради вважається правомо</w:t>
      </w:r>
      <w:r w:rsidR="004C132F">
        <w:rPr>
          <w:rFonts w:ascii="Times New Roman" w:eastAsia="Times New Roman" w:hAnsi="Times New Roman" w:cs="Times New Roman"/>
          <w:sz w:val="28"/>
          <w:szCs w:val="28"/>
          <w:lang w:eastAsia="uk-UA"/>
        </w:rPr>
        <w:t>ч</w:t>
      </w:r>
      <w:r w:rsidRPr="00FC423A">
        <w:rPr>
          <w:rFonts w:ascii="Times New Roman" w:eastAsia="Times New Roman" w:hAnsi="Times New Roman" w:cs="Times New Roman"/>
          <w:sz w:val="28"/>
          <w:szCs w:val="28"/>
          <w:lang w:eastAsia="uk-UA"/>
        </w:rPr>
        <w:t>ним, якщо на ньому присутня більшість членів від загального складу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9" w:name="n81"/>
      <w:bookmarkEnd w:id="59"/>
      <w:r w:rsidRPr="00FC423A">
        <w:rPr>
          <w:rFonts w:ascii="Times New Roman" w:eastAsia="Times New Roman" w:hAnsi="Times New Roman" w:cs="Times New Roman"/>
          <w:sz w:val="28"/>
          <w:szCs w:val="28"/>
          <w:lang w:eastAsia="uk-UA"/>
        </w:rPr>
        <w:t>За запрошенням координаційної ради в її засіданнях можуть брати участь представники центральних та місцевих органів виконавчої влади та органів місцевого самоврядування, інститутів громадянського суспільства.</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0" w:name="n82"/>
      <w:bookmarkEnd w:id="60"/>
      <w:r w:rsidRPr="00FC423A">
        <w:rPr>
          <w:rFonts w:ascii="Times New Roman" w:eastAsia="Times New Roman" w:hAnsi="Times New Roman" w:cs="Times New Roman"/>
          <w:sz w:val="28"/>
          <w:szCs w:val="28"/>
          <w:lang w:eastAsia="uk-UA"/>
        </w:rPr>
        <w:t>14. Пропозиції щодо розгляду питань на засіданні координаційної ради вносять голова координаційної ради, його заступник та члени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1" w:name="n83"/>
      <w:bookmarkEnd w:id="61"/>
      <w:r w:rsidRPr="00FC423A">
        <w:rPr>
          <w:rFonts w:ascii="Times New Roman" w:eastAsia="Times New Roman" w:hAnsi="Times New Roman" w:cs="Times New Roman"/>
          <w:sz w:val="28"/>
          <w:szCs w:val="28"/>
          <w:lang w:eastAsia="uk-UA"/>
        </w:rPr>
        <w:t>15. 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2" w:name="n84"/>
      <w:bookmarkEnd w:id="62"/>
      <w:r w:rsidRPr="00FC423A">
        <w:rPr>
          <w:rFonts w:ascii="Times New Roman" w:eastAsia="Times New Roman" w:hAnsi="Times New Roman" w:cs="Times New Roman"/>
          <w:sz w:val="28"/>
          <w:szCs w:val="28"/>
          <w:lang w:eastAsia="uk-UA"/>
        </w:rPr>
        <w:t>16. Рішення координаційної ради ухвалюється відкритим голосуванням більшістю голосів членів від загального складу координаційної ради. У разі рівного розподілу голосів вирішальним є голос головуючого на засіданні.</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3" w:name="n85"/>
      <w:bookmarkEnd w:id="63"/>
      <w:r w:rsidRPr="00FC423A">
        <w:rPr>
          <w:rFonts w:ascii="Times New Roman" w:eastAsia="Times New Roman" w:hAnsi="Times New Roman" w:cs="Times New Roman"/>
          <w:sz w:val="28"/>
          <w:szCs w:val="28"/>
          <w:lang w:eastAsia="uk-UA"/>
        </w:rPr>
        <w:t>17. Пропозиції та рекомендації, схвалені координаційною радою, оформляються протоколом, який підписується головуючим на засіданні та секретарем координаційної ради і надсилається членам координаційної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4" w:name="n86"/>
      <w:bookmarkEnd w:id="64"/>
      <w:r w:rsidRPr="00FC423A">
        <w:rPr>
          <w:rFonts w:ascii="Times New Roman" w:eastAsia="Times New Roman" w:hAnsi="Times New Roman" w:cs="Times New Roman"/>
          <w:sz w:val="28"/>
          <w:szCs w:val="28"/>
          <w:lang w:eastAsia="uk-UA"/>
        </w:rPr>
        <w:lastRenderedPageBreak/>
        <w:t>Член координаційної ради, який не підтримує рішення, може викласти в письмовій формі свою окрему думку, що додається до протоколу засідання.</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5" w:name="n87"/>
      <w:bookmarkEnd w:id="65"/>
      <w:r w:rsidRPr="00FC423A">
        <w:rPr>
          <w:rFonts w:ascii="Times New Roman" w:eastAsia="Times New Roman" w:hAnsi="Times New Roman" w:cs="Times New Roman"/>
          <w:sz w:val="28"/>
          <w:szCs w:val="28"/>
          <w:lang w:eastAsia="uk-UA"/>
        </w:rPr>
        <w:t>18. Протокол засідання координаційної ради розміщується не пізніше ніж через сім календарних днів з дати проведення засідання на офіційному веб</w:t>
      </w:r>
      <w:r w:rsidR="004C132F">
        <w:rPr>
          <w:rFonts w:ascii="Times New Roman" w:eastAsia="Times New Roman" w:hAnsi="Times New Roman" w:cs="Times New Roman"/>
          <w:sz w:val="28"/>
          <w:szCs w:val="28"/>
          <w:lang w:eastAsia="uk-UA"/>
        </w:rPr>
        <w:t>-</w:t>
      </w:r>
      <w:r w:rsidRPr="00FC423A">
        <w:rPr>
          <w:rFonts w:ascii="Times New Roman" w:eastAsia="Times New Roman" w:hAnsi="Times New Roman" w:cs="Times New Roman"/>
          <w:sz w:val="28"/>
          <w:szCs w:val="28"/>
          <w:lang w:eastAsia="uk-UA"/>
        </w:rPr>
        <w:t xml:space="preserve">сайті </w:t>
      </w:r>
      <w:r w:rsidR="004C132F">
        <w:rPr>
          <w:rFonts w:ascii="Times New Roman" w:eastAsia="Times New Roman" w:hAnsi="Times New Roman" w:cs="Times New Roman"/>
          <w:sz w:val="28"/>
          <w:szCs w:val="28"/>
          <w:lang w:eastAsia="uk-UA"/>
        </w:rPr>
        <w:t>Брацлавської</w:t>
      </w:r>
      <w:r w:rsidR="004C132F" w:rsidRPr="00FC423A">
        <w:rPr>
          <w:rFonts w:ascii="Times New Roman" w:eastAsia="Times New Roman" w:hAnsi="Times New Roman" w:cs="Times New Roman"/>
          <w:sz w:val="28"/>
          <w:szCs w:val="28"/>
          <w:lang w:eastAsia="uk-UA"/>
        </w:rPr>
        <w:t xml:space="preserve"> </w:t>
      </w:r>
      <w:r w:rsidRPr="00FC423A">
        <w:rPr>
          <w:rFonts w:ascii="Times New Roman" w:eastAsia="Times New Roman" w:hAnsi="Times New Roman" w:cs="Times New Roman"/>
          <w:sz w:val="28"/>
          <w:szCs w:val="28"/>
          <w:lang w:eastAsia="uk-UA"/>
        </w:rPr>
        <w:t>селищної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6" w:name="n88"/>
      <w:bookmarkEnd w:id="66"/>
      <w:r w:rsidRPr="00FC423A">
        <w:rPr>
          <w:rFonts w:ascii="Times New Roman" w:eastAsia="Times New Roman" w:hAnsi="Times New Roman" w:cs="Times New Roman"/>
          <w:sz w:val="28"/>
          <w:szCs w:val="28"/>
          <w:lang w:eastAsia="uk-UA"/>
        </w:rPr>
        <w:t xml:space="preserve">19. Рішення координаційної ради, ухвалені в межах її компетенції, є рекомендаційними для розгляду та врахування в роботі </w:t>
      </w:r>
      <w:r w:rsidR="004C132F">
        <w:rPr>
          <w:rFonts w:ascii="Times New Roman" w:eastAsia="Times New Roman" w:hAnsi="Times New Roman" w:cs="Times New Roman"/>
          <w:sz w:val="28"/>
          <w:szCs w:val="28"/>
          <w:lang w:eastAsia="uk-UA"/>
        </w:rPr>
        <w:t>Брацлавської</w:t>
      </w:r>
      <w:r w:rsidR="004C132F" w:rsidRPr="00FC423A">
        <w:rPr>
          <w:rFonts w:ascii="Times New Roman" w:eastAsia="Times New Roman" w:hAnsi="Times New Roman" w:cs="Times New Roman"/>
          <w:sz w:val="28"/>
          <w:szCs w:val="28"/>
          <w:lang w:eastAsia="uk-UA"/>
        </w:rPr>
        <w:t xml:space="preserve"> </w:t>
      </w:r>
      <w:r w:rsidRPr="00FC423A">
        <w:rPr>
          <w:rFonts w:ascii="Times New Roman" w:eastAsia="Times New Roman" w:hAnsi="Times New Roman" w:cs="Times New Roman"/>
          <w:sz w:val="28"/>
          <w:szCs w:val="28"/>
          <w:lang w:eastAsia="uk-UA"/>
        </w:rPr>
        <w:t>селищної ради.</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7" w:name="n89"/>
      <w:bookmarkEnd w:id="67"/>
      <w:r w:rsidRPr="00FC423A">
        <w:rPr>
          <w:rFonts w:ascii="Times New Roman" w:eastAsia="Times New Roman" w:hAnsi="Times New Roman" w:cs="Times New Roman"/>
          <w:sz w:val="28"/>
          <w:szCs w:val="28"/>
          <w:lang w:eastAsia="uk-UA"/>
        </w:rPr>
        <w:t xml:space="preserve">20. Пропозиції та рекомендації координаційної ради можуть бути реалізовані шляхом прийняття </w:t>
      </w:r>
      <w:r w:rsidR="004C132F">
        <w:rPr>
          <w:rFonts w:ascii="Times New Roman" w:eastAsia="Times New Roman" w:hAnsi="Times New Roman" w:cs="Times New Roman"/>
          <w:sz w:val="28"/>
          <w:szCs w:val="28"/>
          <w:lang w:eastAsia="uk-UA"/>
        </w:rPr>
        <w:t>Брацлавською</w:t>
      </w:r>
      <w:r w:rsidRPr="00FC423A">
        <w:rPr>
          <w:rFonts w:ascii="Times New Roman" w:eastAsia="Times New Roman" w:hAnsi="Times New Roman" w:cs="Times New Roman"/>
          <w:sz w:val="28"/>
          <w:szCs w:val="28"/>
          <w:lang w:eastAsia="uk-UA"/>
        </w:rPr>
        <w:t xml:space="preserve"> селищною радою відповідного рішення.</w:t>
      </w:r>
    </w:p>
    <w:p w:rsidR="00FC423A" w:rsidRP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8" w:name="n90"/>
      <w:bookmarkEnd w:id="68"/>
      <w:r w:rsidRPr="00FC423A">
        <w:rPr>
          <w:rFonts w:ascii="Times New Roman" w:eastAsia="Times New Roman" w:hAnsi="Times New Roman" w:cs="Times New Roman"/>
          <w:sz w:val="28"/>
          <w:szCs w:val="28"/>
          <w:lang w:eastAsia="uk-UA"/>
        </w:rPr>
        <w:t xml:space="preserve">21. </w:t>
      </w:r>
      <w:bookmarkStart w:id="69" w:name="_Hlk169264209"/>
      <w:r w:rsidR="004C132F">
        <w:rPr>
          <w:rFonts w:ascii="Times New Roman" w:eastAsia="Times New Roman" w:hAnsi="Times New Roman" w:cs="Times New Roman"/>
          <w:sz w:val="28"/>
          <w:szCs w:val="28"/>
          <w:lang w:eastAsia="uk-UA"/>
        </w:rPr>
        <w:t>Брацлавська</w:t>
      </w:r>
      <w:r w:rsidRPr="00FC423A">
        <w:rPr>
          <w:rFonts w:ascii="Times New Roman" w:eastAsia="Times New Roman" w:hAnsi="Times New Roman" w:cs="Times New Roman"/>
          <w:sz w:val="28"/>
          <w:szCs w:val="28"/>
          <w:lang w:eastAsia="uk-UA"/>
        </w:rPr>
        <w:t xml:space="preserve"> селищна рада здійснює </w:t>
      </w:r>
      <w:bookmarkStart w:id="70" w:name="_Hlk169265328"/>
      <w:r w:rsidRPr="00FC423A">
        <w:rPr>
          <w:rFonts w:ascii="Times New Roman" w:eastAsia="Times New Roman" w:hAnsi="Times New Roman" w:cs="Times New Roman"/>
          <w:sz w:val="28"/>
          <w:szCs w:val="28"/>
          <w:lang w:eastAsia="uk-UA"/>
        </w:rPr>
        <w:t>організаційно-методичне, інформаційно-аналітичне та матеріально-технічне забезпечення діяльності координаційної ради, створює належні умови для її роботи.</w:t>
      </w:r>
    </w:p>
    <w:bookmarkEnd w:id="70"/>
    <w:p w:rsidR="00FC423A" w:rsidRDefault="00FC423A"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FC423A">
        <w:rPr>
          <w:rFonts w:ascii="Times New Roman" w:eastAsia="Times New Roman" w:hAnsi="Times New Roman" w:cs="Times New Roman"/>
          <w:sz w:val="28"/>
          <w:szCs w:val="28"/>
          <w:lang w:eastAsia="uk-UA"/>
        </w:rPr>
        <w:t>Структурні підрозділи та виконавчі органи селищної ради відповідно до повноважень беруть участь в організаційно-методичному, інформаційно-аналітичному та матеріально-технічному забезпеченні діяльності координаційної ради, створені належних умов для її роботи.</w:t>
      </w:r>
    </w:p>
    <w:p w:rsidR="004C132F" w:rsidRDefault="004C132F"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p>
    <w:p w:rsidR="004C132F" w:rsidRDefault="004C132F" w:rsidP="00FC423A">
      <w:pPr>
        <w:shd w:val="clear" w:color="auto" w:fill="FFFFFF"/>
        <w:spacing w:after="150" w:line="240" w:lineRule="auto"/>
        <w:ind w:firstLine="450"/>
        <w:jc w:val="both"/>
        <w:rPr>
          <w:rFonts w:ascii="Times New Roman" w:eastAsia="Times New Roman" w:hAnsi="Times New Roman" w:cs="Times New Roman"/>
          <w:sz w:val="28"/>
          <w:szCs w:val="28"/>
          <w:lang w:eastAsia="uk-UA"/>
        </w:rPr>
      </w:pPr>
    </w:p>
    <w:p w:rsidR="004C132F" w:rsidRPr="00FC423A" w:rsidRDefault="004C132F" w:rsidP="004C132F">
      <w:pPr>
        <w:shd w:val="clear" w:color="auto" w:fill="FFFFFF"/>
        <w:spacing w:after="150" w:line="240" w:lineRule="auto"/>
        <w:ind w:firstLine="45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________________________________</w:t>
      </w:r>
    </w:p>
    <w:bookmarkEnd w:id="69"/>
    <w:p w:rsidR="00FC423A" w:rsidRPr="001F40FF" w:rsidRDefault="00FC423A" w:rsidP="00AE4B3E">
      <w:pPr>
        <w:spacing w:after="0"/>
        <w:ind w:left="-284"/>
        <w:jc w:val="both"/>
        <w:rPr>
          <w:szCs w:val="28"/>
        </w:rPr>
      </w:pPr>
    </w:p>
    <w:p w:rsidR="00AE4B3E" w:rsidRPr="00AE4B3E" w:rsidRDefault="00AE4B3E" w:rsidP="00C1699D">
      <w:pPr>
        <w:widowControl w:val="0"/>
        <w:tabs>
          <w:tab w:val="left" w:pos="817"/>
        </w:tabs>
        <w:spacing w:after="120" w:line="322" w:lineRule="exact"/>
        <w:ind w:right="141" w:firstLine="567"/>
        <w:jc w:val="both"/>
      </w:pPr>
    </w:p>
    <w:sectPr w:rsidR="00AE4B3E" w:rsidRPr="00AE4B3E" w:rsidSect="00084099">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747AC"/>
    <w:multiLevelType w:val="hybridMultilevel"/>
    <w:tmpl w:val="23967F98"/>
    <w:lvl w:ilvl="0" w:tplc="E6BC44C2">
      <w:start w:val="1"/>
      <w:numFmt w:val="decimal"/>
      <w:lvlText w:val="%1."/>
      <w:lvlJc w:val="left"/>
      <w:pPr>
        <w:ind w:left="939" w:hanging="37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14E42A1"/>
    <w:multiLevelType w:val="multilevel"/>
    <w:tmpl w:val="D924D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645EED"/>
    <w:multiLevelType w:val="multilevel"/>
    <w:tmpl w:val="F05463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77"/>
    <w:rsid w:val="00084099"/>
    <w:rsid w:val="002115A8"/>
    <w:rsid w:val="004C132F"/>
    <w:rsid w:val="0065378F"/>
    <w:rsid w:val="00757B77"/>
    <w:rsid w:val="009C5320"/>
    <w:rsid w:val="00A6793C"/>
    <w:rsid w:val="00AE4B3E"/>
    <w:rsid w:val="00C1699D"/>
    <w:rsid w:val="00FC42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5442C3"/>
  <w15:chartTrackingRefBased/>
  <w15:docId w15:val="{31EB9604-5B84-4F43-8A6D-660B273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rsid w:val="00757B77"/>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ий текст (2)"/>
    <w:basedOn w:val="2"/>
    <w:rsid w:val="00757B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3">
    <w:name w:val="Основний текст (3)_"/>
    <w:basedOn w:val="a0"/>
    <w:rsid w:val="00757B77"/>
    <w:rPr>
      <w:rFonts w:ascii="Times New Roman" w:eastAsia="Times New Roman" w:hAnsi="Times New Roman" w:cs="Times New Roman"/>
      <w:b/>
      <w:bCs/>
      <w:i w:val="0"/>
      <w:iCs w:val="0"/>
      <w:smallCaps w:val="0"/>
      <w:strike w:val="0"/>
      <w:sz w:val="28"/>
      <w:szCs w:val="28"/>
      <w:u w:val="none"/>
    </w:rPr>
  </w:style>
  <w:style w:type="character" w:customStyle="1" w:styleId="30">
    <w:name w:val="Основний текст (3)"/>
    <w:basedOn w:val="3"/>
    <w:rsid w:val="00757B7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styleId="a3">
    <w:name w:val="List Paragraph"/>
    <w:basedOn w:val="a"/>
    <w:uiPriority w:val="34"/>
    <w:qFormat/>
    <w:rsid w:val="00FC4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9158</Words>
  <Characters>5221</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Марчук</dc:creator>
  <cp:keywords/>
  <dc:description/>
  <cp:lastModifiedBy>1</cp:lastModifiedBy>
  <cp:revision>4</cp:revision>
  <cp:lastPrinted>2025-02-03T08:16:00Z</cp:lastPrinted>
  <dcterms:created xsi:type="dcterms:W3CDTF">2025-02-03T06:30:00Z</dcterms:created>
  <dcterms:modified xsi:type="dcterms:W3CDTF">2025-02-03T08:16:00Z</dcterms:modified>
</cp:coreProperties>
</file>