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817A99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ШІСТДЕСЯТ ПЕРША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596848" w:rsidRDefault="00982285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</w:t>
      </w:r>
      <w:r w:rsidR="006356A5">
        <w:rPr>
          <w:rFonts w:ascii="Times New Roman" w:eastAsia="Times New Roman" w:hAnsi="Times New Roman" w:cs="Times New Roman"/>
          <w:sz w:val="26"/>
          <w:szCs w:val="26"/>
          <w:lang w:val="uk-UA"/>
        </w:rPr>
        <w:t>14 лютого</w:t>
      </w:r>
      <w:r w:rsidR="00133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817A99">
        <w:rPr>
          <w:rFonts w:ascii="Times New Roman" w:eastAsia="Times New Roman" w:hAnsi="Times New Roman" w:cs="Times New Roman"/>
          <w:sz w:val="26"/>
          <w:szCs w:val="26"/>
          <w:lang w:val="uk-UA"/>
        </w:rPr>
        <w:t>25</w:t>
      </w:r>
      <w:r w:rsidR="00817A99">
        <w:rPr>
          <w:rFonts w:ascii="Times New Roman" w:eastAsia="Times New Roman" w:hAnsi="Times New Roman" w:cs="Times New Roman"/>
          <w:sz w:val="26"/>
          <w:szCs w:val="26"/>
        </w:rPr>
        <w:t xml:space="preserve"> р.                   </w:t>
      </w:r>
      <w:r w:rsidR="00817A9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6356A5">
        <w:rPr>
          <w:rFonts w:ascii="Times New Roman" w:eastAsia="Times New Roman" w:hAnsi="Times New Roman" w:cs="Times New Roman"/>
          <w:sz w:val="26"/>
          <w:szCs w:val="26"/>
          <w:lang w:val="uk-UA"/>
        </w:rPr>
        <w:t>с</w:t>
      </w:r>
      <w:r w:rsidR="00817A99"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 w:rsidR="006356A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       №</w:t>
      </w:r>
      <w:r w:rsidR="006356A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73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ки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94594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у разі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зміни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її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цільового призначення</w:t>
      </w:r>
    </w:p>
    <w:p w:rsidR="00BA0918" w:rsidRDefault="00D17358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з</w:t>
      </w:r>
      <w:r w:rsidR="00BA09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817A9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«Д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ля сінокосіння та випасання худоби</w:t>
      </w:r>
      <w:r w:rsidR="00817A9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(01.08) на</w:t>
      </w:r>
    </w:p>
    <w:p w:rsidR="00D17358" w:rsidRDefault="00817A99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«Д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ля ведення товарного сільськогосподарського</w:t>
      </w:r>
    </w:p>
    <w:p w:rsidR="00D17358" w:rsidRDefault="00817A99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иробництва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»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(01.01) загальною площею </w:t>
      </w:r>
      <w:r w:rsidR="00EA410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6,8487</w:t>
      </w:r>
      <w:r w:rsidR="00D1735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га</w:t>
      </w:r>
    </w:p>
    <w:p w:rsidR="00D17358" w:rsidRDefault="00D17358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</w:t>
      </w:r>
    </w:p>
    <w:p w:rsidR="00D17358" w:rsidRDefault="00D17358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Тульчинського район, Вінницької області </w:t>
      </w:r>
    </w:p>
    <w:p w:rsidR="00BA0918" w:rsidRPr="005140DE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Default="0055111F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AA16B6">
        <w:rPr>
          <w:rFonts w:ascii="Times New Roman" w:hAnsi="Times New Roman" w:cs="Times New Roman"/>
          <w:sz w:val="26"/>
          <w:szCs w:val="26"/>
          <w:lang w:val="uk-UA"/>
        </w:rPr>
        <w:t>гр..</w:t>
      </w:r>
      <w:r w:rsidR="00D17358">
        <w:rPr>
          <w:rFonts w:ascii="Times New Roman" w:hAnsi="Times New Roman" w:cs="Times New Roman"/>
          <w:sz w:val="26"/>
          <w:szCs w:val="26"/>
          <w:lang w:val="uk-UA"/>
        </w:rPr>
        <w:t>Рижмань Людмили Дмитрівни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</w:t>
      </w:r>
      <w:r w:rsidR="00AA16B6" w:rsidRPr="005511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затвердження проекту</w:t>
      </w:r>
      <w:r w:rsidR="00AA16B6" w:rsidRPr="005511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землеустрою</w:t>
      </w:r>
      <w:r w:rsid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>щодо відведення земельн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ої 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ділян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>ки</w:t>
      </w:r>
      <w:r w:rsidR="00AA16B6" w:rsidRPr="005511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разі зміни цільового призначення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17358" w:rsidRPr="00D17358">
        <w:rPr>
          <w:rFonts w:ascii="Times New Roman" w:eastAsia="Times New Roman" w:hAnsi="Times New Roman" w:cs="Times New Roman"/>
          <w:sz w:val="26"/>
          <w:szCs w:val="26"/>
          <w:lang w:val="uk-UA"/>
        </w:rPr>
        <w:t>з для сінокосіння та випасання худоби (01.08) на</w:t>
      </w:r>
      <w:r w:rsid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17358" w:rsidRPr="00D17358"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</w:t>
      </w:r>
      <w:r w:rsid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17358" w:rsidRP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виробництва (01.01) загальною площею </w:t>
      </w:r>
      <w:r w:rsidR="00EA4108">
        <w:rPr>
          <w:rFonts w:ascii="Times New Roman" w:eastAsia="Times New Roman" w:hAnsi="Times New Roman" w:cs="Times New Roman"/>
          <w:sz w:val="26"/>
          <w:szCs w:val="26"/>
          <w:lang w:val="uk-UA"/>
        </w:rPr>
        <w:t>6,8487</w:t>
      </w:r>
      <w:r w:rsidR="00D17358" w:rsidRP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</w:t>
      </w:r>
      <w:r w:rsidR="00D1735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самоврядування в Україні »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ст.12,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>20,207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ст..19,50 Закону України «Про землеустрій»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="006C748D"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D17358" w:rsidRPr="005140DE" w:rsidRDefault="00D17358" w:rsidP="00D17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E540D7" w:rsidRPr="00E540D7" w:rsidRDefault="00B73D52" w:rsidP="00E540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815443" w:rsidRPr="00B73D5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 землеустрою</w:t>
      </w:r>
      <w:r w:rsidR="00AA16B6" w:rsidRPr="00AA16B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AA16B6" w:rsidRP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щодо</w:t>
      </w:r>
      <w:r w:rsidR="00AA16B6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</w:rPr>
        <w:t xml:space="preserve"> відведення земельн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ої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</w:rPr>
        <w:t xml:space="preserve"> ділян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ки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разі  зміни її цільового призначення</w:t>
      </w:r>
      <w:r w:rsid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з для сінокосіння та випасання худоби (01.08) на</w:t>
      </w:r>
    </w:p>
    <w:p w:rsidR="00B73D52" w:rsidRDefault="00E540D7" w:rsidP="00AA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виробництва (01.01) загальною площею </w:t>
      </w:r>
      <w:r w:rsidR="00EA4108">
        <w:rPr>
          <w:rFonts w:ascii="Times New Roman" w:eastAsia="Times New Roman" w:hAnsi="Times New Roman" w:cs="Times New Roman"/>
          <w:sz w:val="26"/>
          <w:szCs w:val="26"/>
          <w:lang w:val="uk-UA"/>
        </w:rPr>
        <w:t>6,8487</w:t>
      </w:r>
      <w:r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яка перебуває в оренді 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>та знаходиться за адресою</w:t>
      </w:r>
      <w:r w:rsidR="00AA16B6" w:rsidRPr="00AA16B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Брацлавськ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>а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селищн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 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рад</w:t>
      </w:r>
      <w:r w:rsidR="003278FD">
        <w:rPr>
          <w:rFonts w:ascii="Times New Roman" w:eastAsia="Times New Roman" w:hAnsi="Times New Roman" w:cs="Times New Roman"/>
          <w:sz w:val="26"/>
          <w:szCs w:val="26"/>
          <w:lang w:val="uk-UA"/>
        </w:rPr>
        <w:t>а, Тульчинського району, Вінницької області.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7C6320" w:rsidRDefault="00DE4ADC" w:rsidP="007C632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2</w:t>
      </w:r>
      <w:r w:rsidR="00CE72A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01358B" w:rsidRPr="00CE72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B6FBC">
        <w:rPr>
          <w:rFonts w:ascii="Times New Roman" w:hAnsi="Times New Roman" w:cs="Times New Roman"/>
          <w:sz w:val="26"/>
          <w:szCs w:val="26"/>
          <w:lang w:val="uk-UA"/>
        </w:rPr>
        <w:t>Змінити цільове призначення земе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 xml:space="preserve">льної ділянки площею </w:t>
      </w:r>
      <w:r w:rsidR="00EA4108">
        <w:rPr>
          <w:rFonts w:ascii="Times New Roman" w:hAnsi="Times New Roman" w:cs="Times New Roman"/>
          <w:sz w:val="26"/>
          <w:szCs w:val="26"/>
          <w:lang w:val="uk-UA"/>
        </w:rPr>
        <w:t>6,8487</w:t>
      </w:r>
      <w:r w:rsidR="00485DFB">
        <w:rPr>
          <w:rFonts w:ascii="Times New Roman" w:hAnsi="Times New Roman" w:cs="Times New Roman"/>
          <w:sz w:val="26"/>
          <w:szCs w:val="26"/>
          <w:lang w:val="uk-UA"/>
        </w:rPr>
        <w:t xml:space="preserve"> га</w:t>
      </w:r>
      <w:r w:rsidR="007C6320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01358B" w:rsidRDefault="001B6FBC" w:rsidP="00817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кадастровий номер 052308</w:t>
      </w:r>
      <w:r w:rsidR="00817A99">
        <w:rPr>
          <w:rFonts w:ascii="Times New Roman" w:hAnsi="Times New Roman" w:cs="Times New Roman"/>
          <w:sz w:val="26"/>
          <w:szCs w:val="26"/>
          <w:lang w:val="uk-UA"/>
        </w:rPr>
        <w:t>28</w:t>
      </w:r>
      <w:r w:rsidR="00485DFB">
        <w:rPr>
          <w:rFonts w:ascii="Times New Roman" w:hAnsi="Times New Roman" w:cs="Times New Roman"/>
          <w:sz w:val="26"/>
          <w:szCs w:val="26"/>
          <w:lang w:val="uk-UA"/>
        </w:rPr>
        <w:t>00:02</w:t>
      </w:r>
      <w:r>
        <w:rPr>
          <w:rFonts w:ascii="Times New Roman" w:hAnsi="Times New Roman" w:cs="Times New Roman"/>
          <w:sz w:val="26"/>
          <w:szCs w:val="26"/>
          <w:lang w:val="uk-UA"/>
        </w:rPr>
        <w:t>:001:0</w:t>
      </w:r>
      <w:r w:rsidR="00EA4108">
        <w:rPr>
          <w:rFonts w:ascii="Times New Roman" w:hAnsi="Times New Roman" w:cs="Times New Roman"/>
          <w:sz w:val="26"/>
          <w:szCs w:val="26"/>
          <w:lang w:val="uk-UA"/>
        </w:rPr>
        <w:t>495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яка перебуває   </w:t>
      </w:r>
      <w:r w:rsidR="00E540D7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="00817A99">
        <w:rPr>
          <w:rFonts w:ascii="Times New Roman" w:hAnsi="Times New Roman" w:cs="Times New Roman"/>
          <w:sz w:val="26"/>
          <w:szCs w:val="26"/>
          <w:lang w:val="uk-UA"/>
        </w:rPr>
        <w:t>оренді</w:t>
      </w:r>
      <w:r w:rsidR="00E540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E7454">
        <w:rPr>
          <w:rFonts w:ascii="Times New Roman" w:hAnsi="Times New Roman" w:cs="Times New Roman"/>
          <w:sz w:val="26"/>
          <w:szCs w:val="26"/>
          <w:lang w:val="uk-UA"/>
        </w:rPr>
        <w:t>гр..</w:t>
      </w:r>
      <w:r w:rsidR="00E540D7">
        <w:rPr>
          <w:rFonts w:ascii="Times New Roman" w:hAnsi="Times New Roman" w:cs="Times New Roman"/>
          <w:sz w:val="26"/>
          <w:szCs w:val="26"/>
          <w:lang w:val="uk-UA"/>
        </w:rPr>
        <w:t>Рижмань Людмили Дмитрівни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із земель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для сінокосіння та випасання худоби (01.08) на</w:t>
      </w:r>
      <w:r w:rsidR="00EA410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540D7" w:rsidRPr="00E540D7">
        <w:rPr>
          <w:rFonts w:ascii="Times New Roman" w:eastAsia="Times New Roman" w:hAnsi="Times New Roman" w:cs="Times New Roman"/>
          <w:sz w:val="26"/>
          <w:szCs w:val="26"/>
          <w:lang w:val="uk-UA"/>
        </w:rPr>
        <w:t>для ведення товарного сільськогосподарського</w:t>
      </w:r>
      <w:r w:rsidR="00E54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17A99">
        <w:rPr>
          <w:rFonts w:ascii="Times New Roman" w:eastAsia="Times New Roman" w:hAnsi="Times New Roman" w:cs="Times New Roman"/>
          <w:sz w:val="26"/>
          <w:szCs w:val="26"/>
          <w:lang w:val="uk-UA"/>
        </w:rPr>
        <w:t>виробництва (01.01</w:t>
      </w:r>
      <w:r w:rsidR="00EA4108">
        <w:rPr>
          <w:rFonts w:ascii="Times New Roman" w:eastAsia="Times New Roman" w:hAnsi="Times New Roman" w:cs="Times New Roman"/>
          <w:sz w:val="26"/>
          <w:szCs w:val="26"/>
          <w:lang w:val="uk-UA"/>
        </w:rPr>
        <w:t>).</w:t>
      </w:r>
    </w:p>
    <w:p w:rsidR="00817A99" w:rsidRDefault="00817A99" w:rsidP="00817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17A99" w:rsidRDefault="00E540D7" w:rsidP="00817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3.</w:t>
      </w:r>
      <w:r w:rsidR="00042AF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Земельну ділянку використовувати за цільовим призначенням, з дотриманням вимог статті 91,103 Земельного Кодексу України та інших нормативно-правових актів.</w:t>
      </w:r>
    </w:p>
    <w:p w:rsidR="00817A99" w:rsidRDefault="00817A99" w:rsidP="00817A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1358B" w:rsidRPr="0001358B" w:rsidRDefault="00CE72A0" w:rsidP="00817A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72A0">
        <w:rPr>
          <w:sz w:val="27"/>
          <w:szCs w:val="27"/>
          <w:lang w:val="uk-UA" w:eastAsia="uk-UA" w:bidi="uk-UA"/>
        </w:rPr>
        <w:t xml:space="preserve">        </w:t>
      </w:r>
      <w:r w:rsidR="0055111F">
        <w:rPr>
          <w:sz w:val="27"/>
          <w:szCs w:val="27"/>
          <w:lang w:val="uk-UA" w:eastAsia="uk-UA" w:bidi="uk-UA"/>
        </w:rPr>
        <w:t>4</w:t>
      </w:r>
      <w:r w:rsidRPr="00CE72A0">
        <w:rPr>
          <w:sz w:val="27"/>
          <w:szCs w:val="27"/>
          <w:lang w:val="uk-UA" w:eastAsia="uk-UA" w:bidi="uk-UA"/>
        </w:rPr>
        <w:t>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596848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E540D7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C2034" w:rsidRDefault="001C2034" w:rsidP="001C2034">
      <w:pPr>
        <w:rPr>
          <w:lang w:val="uk-UA"/>
        </w:rPr>
      </w:pPr>
    </w:p>
    <w:p w:rsidR="001C2034" w:rsidRDefault="001C2034" w:rsidP="001C2034">
      <w:pPr>
        <w:pStyle w:val="a9"/>
        <w:rPr>
          <w:lang w:val="uk-UA"/>
        </w:rPr>
      </w:pPr>
    </w:p>
    <w:p w:rsidR="001C2034" w:rsidRDefault="001C2034" w:rsidP="001C2034">
      <w:pPr>
        <w:pStyle w:val="a9"/>
        <w:rPr>
          <w:rFonts w:cs="Times New Roman"/>
          <w:b/>
          <w:sz w:val="24"/>
          <w:szCs w:val="24"/>
          <w:lang w:val="uk-UA"/>
        </w:rPr>
      </w:pPr>
      <w:r>
        <w:t xml:space="preserve"> </w:t>
      </w:r>
      <w:r>
        <w:rPr>
          <w:b/>
          <w:sz w:val="24"/>
          <w:szCs w:val="24"/>
          <w:lang w:val="uk-UA"/>
        </w:rPr>
        <w:t>ПОГОДЖЕНО: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Заступник селищного голови 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з питань діяльності виконавчих органів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1C2034" w:rsidRDefault="001C2034" w:rsidP="001C2034">
      <w:pPr>
        <w:pStyle w:val="a9"/>
        <w:jc w:val="right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bidi="uk-UA"/>
        </w:rPr>
      </w:pPr>
      <w:r>
        <w:rPr>
          <w:b/>
          <w:sz w:val="24"/>
          <w:szCs w:val="24"/>
          <w:lang w:val="uk-UA"/>
        </w:rPr>
        <w:t xml:space="preserve">Голова земельної комісії </w:t>
      </w:r>
      <w:r>
        <w:rPr>
          <w:b/>
          <w:sz w:val="24"/>
          <w:szCs w:val="24"/>
          <w:lang w:bidi="uk-UA"/>
        </w:rPr>
        <w:t xml:space="preserve">з питань земельних відносин, </w:t>
      </w:r>
    </w:p>
    <w:p w:rsidR="001C2034" w:rsidRDefault="001C2034" w:rsidP="001C2034">
      <w:pPr>
        <w:pStyle w:val="a9"/>
        <w:rPr>
          <w:b/>
          <w:sz w:val="24"/>
          <w:szCs w:val="24"/>
          <w:lang w:bidi="uk-UA"/>
        </w:rPr>
      </w:pPr>
      <w:r>
        <w:rPr>
          <w:b/>
          <w:sz w:val="24"/>
          <w:szCs w:val="24"/>
          <w:lang w:bidi="uk-UA"/>
        </w:rPr>
        <w:t xml:space="preserve">природокористування, планування території, 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bidi="uk-UA"/>
        </w:rPr>
        <w:t>будівництва, архітектури                                      _________</w:t>
      </w:r>
      <w:r>
        <w:rPr>
          <w:b/>
          <w:sz w:val="24"/>
          <w:szCs w:val="24"/>
          <w:lang w:bidi="uk-UA"/>
        </w:rPr>
        <w:softHyphen/>
        <w:t>_____ В.В. Гусляков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</w:p>
    <w:p w:rsidR="001C2034" w:rsidRDefault="001C2034" w:rsidP="001C2034">
      <w:pPr>
        <w:pStyle w:val="a9"/>
        <w:rPr>
          <w:rFonts w:cs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Виконавець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спеціаліст ІІ категорії   відділу земельних </w:t>
      </w:r>
    </w:p>
    <w:p w:rsidR="001C2034" w:rsidRDefault="001C2034" w:rsidP="001C2034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відносин та комунального майна                       _________________Л.С. Мельник</w:t>
      </w:r>
    </w:p>
    <w:p w:rsidR="001C2034" w:rsidRDefault="001C2034" w:rsidP="001C2034">
      <w:pPr>
        <w:pStyle w:val="2"/>
        <w:jc w:val="both"/>
        <w:rPr>
          <w:rFonts w:cs="Arial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2725A" w:rsidRDefault="0092725A" w:rsidP="00E540D7">
      <w:pPr>
        <w:pStyle w:val="a9"/>
        <w:rPr>
          <w:rFonts w:ascii="Times New Roman" w:hAnsi="Times New Roman" w:cs="Times New Roman"/>
          <w:b/>
          <w:szCs w:val="28"/>
          <w:highlight w:val="yellow"/>
        </w:rPr>
      </w:pPr>
      <w:r>
        <w:rPr>
          <w:sz w:val="28"/>
          <w:szCs w:val="28"/>
          <w:lang w:val="uk-UA"/>
        </w:rPr>
        <w:t xml:space="preserve">                           </w:t>
      </w:r>
    </w:p>
    <w:p w:rsidR="0092725A" w:rsidRDefault="0092725A" w:rsidP="0092725A">
      <w:pPr>
        <w:spacing w:line="240" w:lineRule="auto"/>
        <w:rPr>
          <w:rFonts w:ascii="Times New Roman" w:hAnsi="Times New Roman" w:cs="Times New Roman"/>
          <w:sz w:val="28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9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5B9" w:rsidRDefault="005555B9" w:rsidP="00815443">
      <w:pPr>
        <w:spacing w:after="0" w:line="240" w:lineRule="auto"/>
      </w:pPr>
      <w:r>
        <w:separator/>
      </w:r>
    </w:p>
  </w:endnote>
  <w:endnote w:type="continuationSeparator" w:id="1">
    <w:p w:rsidR="005555B9" w:rsidRDefault="005555B9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5B9" w:rsidRDefault="005555B9" w:rsidP="00815443">
      <w:pPr>
        <w:spacing w:after="0" w:line="240" w:lineRule="auto"/>
      </w:pPr>
      <w:r>
        <w:separator/>
      </w:r>
    </w:p>
  </w:footnote>
  <w:footnote w:type="continuationSeparator" w:id="1">
    <w:p w:rsidR="005555B9" w:rsidRDefault="005555B9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 w:rsidP="00D17358">
    <w:pPr>
      <w:pStyle w:val="a5"/>
      <w:tabs>
        <w:tab w:val="clear" w:pos="9639"/>
        <w:tab w:val="left" w:pos="8190"/>
      </w:tabs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42AF9"/>
    <w:rsid w:val="00081453"/>
    <w:rsid w:val="0011418B"/>
    <w:rsid w:val="001336C6"/>
    <w:rsid w:val="00166B7E"/>
    <w:rsid w:val="00166C44"/>
    <w:rsid w:val="0017172C"/>
    <w:rsid w:val="001B2AF4"/>
    <w:rsid w:val="001B6FBC"/>
    <w:rsid w:val="001C2034"/>
    <w:rsid w:val="00203EAD"/>
    <w:rsid w:val="0023193A"/>
    <w:rsid w:val="00250447"/>
    <w:rsid w:val="002549A8"/>
    <w:rsid w:val="00286951"/>
    <w:rsid w:val="002A1E74"/>
    <w:rsid w:val="002A7E12"/>
    <w:rsid w:val="0032523A"/>
    <w:rsid w:val="003278FD"/>
    <w:rsid w:val="00365CAA"/>
    <w:rsid w:val="00373700"/>
    <w:rsid w:val="003B16D3"/>
    <w:rsid w:val="003E12D3"/>
    <w:rsid w:val="003E4575"/>
    <w:rsid w:val="00423FB8"/>
    <w:rsid w:val="00436F2D"/>
    <w:rsid w:val="00482A1D"/>
    <w:rsid w:val="00485DFB"/>
    <w:rsid w:val="004D5ABF"/>
    <w:rsid w:val="005140DE"/>
    <w:rsid w:val="00516123"/>
    <w:rsid w:val="005226AB"/>
    <w:rsid w:val="005277BD"/>
    <w:rsid w:val="0053492A"/>
    <w:rsid w:val="0055111F"/>
    <w:rsid w:val="005555B9"/>
    <w:rsid w:val="00594594"/>
    <w:rsid w:val="00596848"/>
    <w:rsid w:val="005A0420"/>
    <w:rsid w:val="005C0498"/>
    <w:rsid w:val="006356A5"/>
    <w:rsid w:val="00661E03"/>
    <w:rsid w:val="00693956"/>
    <w:rsid w:val="006A4A2C"/>
    <w:rsid w:val="006B3142"/>
    <w:rsid w:val="006C748D"/>
    <w:rsid w:val="00727E12"/>
    <w:rsid w:val="00762D0E"/>
    <w:rsid w:val="00790303"/>
    <w:rsid w:val="007970BD"/>
    <w:rsid w:val="007B586D"/>
    <w:rsid w:val="007C6320"/>
    <w:rsid w:val="007D0E48"/>
    <w:rsid w:val="008144CD"/>
    <w:rsid w:val="00814C1C"/>
    <w:rsid w:val="00815443"/>
    <w:rsid w:val="00817A99"/>
    <w:rsid w:val="0086705D"/>
    <w:rsid w:val="00884AC9"/>
    <w:rsid w:val="008F1B39"/>
    <w:rsid w:val="0091014A"/>
    <w:rsid w:val="00917415"/>
    <w:rsid w:val="00917DDD"/>
    <w:rsid w:val="0092725A"/>
    <w:rsid w:val="00933A87"/>
    <w:rsid w:val="009417AE"/>
    <w:rsid w:val="00943360"/>
    <w:rsid w:val="00975E9E"/>
    <w:rsid w:val="00975FAE"/>
    <w:rsid w:val="00982285"/>
    <w:rsid w:val="00992E2B"/>
    <w:rsid w:val="009E4EFC"/>
    <w:rsid w:val="009F03C5"/>
    <w:rsid w:val="00A1125B"/>
    <w:rsid w:val="00A16E65"/>
    <w:rsid w:val="00A21741"/>
    <w:rsid w:val="00A42A6A"/>
    <w:rsid w:val="00A708DB"/>
    <w:rsid w:val="00A738F5"/>
    <w:rsid w:val="00A73D36"/>
    <w:rsid w:val="00A93CB5"/>
    <w:rsid w:val="00AA16B6"/>
    <w:rsid w:val="00AC0C2E"/>
    <w:rsid w:val="00AD6946"/>
    <w:rsid w:val="00AF0B88"/>
    <w:rsid w:val="00B560AA"/>
    <w:rsid w:val="00B73D52"/>
    <w:rsid w:val="00BA0918"/>
    <w:rsid w:val="00BA4DAB"/>
    <w:rsid w:val="00BA70D4"/>
    <w:rsid w:val="00BE53CB"/>
    <w:rsid w:val="00C760BF"/>
    <w:rsid w:val="00C80BA2"/>
    <w:rsid w:val="00CA45C2"/>
    <w:rsid w:val="00CB0042"/>
    <w:rsid w:val="00CE3074"/>
    <w:rsid w:val="00CE72A0"/>
    <w:rsid w:val="00CF19F0"/>
    <w:rsid w:val="00D0440C"/>
    <w:rsid w:val="00D17358"/>
    <w:rsid w:val="00D60186"/>
    <w:rsid w:val="00D60AF3"/>
    <w:rsid w:val="00D840C5"/>
    <w:rsid w:val="00D85DC9"/>
    <w:rsid w:val="00DE2CF7"/>
    <w:rsid w:val="00DE4ADC"/>
    <w:rsid w:val="00E11893"/>
    <w:rsid w:val="00E540D7"/>
    <w:rsid w:val="00E54F73"/>
    <w:rsid w:val="00E8055F"/>
    <w:rsid w:val="00E970D3"/>
    <w:rsid w:val="00EA4108"/>
    <w:rsid w:val="00EA56B2"/>
    <w:rsid w:val="00EE7454"/>
    <w:rsid w:val="00EE7569"/>
    <w:rsid w:val="00EF3E2A"/>
    <w:rsid w:val="00FB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98AB-1114-4DAE-97B7-222970E1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1874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55</cp:revision>
  <cp:lastPrinted>2025-02-17T12:48:00Z</cp:lastPrinted>
  <dcterms:created xsi:type="dcterms:W3CDTF">2019-01-18T08:38:00Z</dcterms:created>
  <dcterms:modified xsi:type="dcterms:W3CDTF">2025-02-17T12:49:00Z</dcterms:modified>
</cp:coreProperties>
</file>