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4E4FD" w14:textId="6265ECC5" w:rsidR="00B13D2E" w:rsidRPr="001E367B" w:rsidRDefault="00EF1597" w:rsidP="00C17FE9">
      <w:pPr>
        <w:rPr>
          <w:rFonts w:ascii="Times New Roman" w:eastAsia="Times New Roman" w:hAnsi="Times New Roman"/>
          <w:b/>
          <w:spacing w:val="84"/>
          <w:sz w:val="28"/>
          <w:szCs w:val="28"/>
          <w:lang w:eastAsia="ru-RU"/>
        </w:rPr>
      </w:pPr>
      <w:r>
        <w:rPr>
          <w:rFonts w:ascii="ProbaPro" w:eastAsia="Times New Roman" w:hAnsi="ProbaPro" w:cs="Times New Roman"/>
          <w:b/>
          <w:bCs/>
          <w:color w:val="212529"/>
          <w:spacing w:val="15"/>
          <w:sz w:val="42"/>
          <w:szCs w:val="42"/>
          <w:lang w:eastAsia="uk-UA"/>
        </w:rPr>
        <w:t xml:space="preserve">                                   </w:t>
      </w:r>
      <w:r w:rsidR="002F5262">
        <w:rPr>
          <w:rFonts w:ascii="Times New Roman" w:eastAsia="Times New Roman" w:hAnsi="Times New Roman"/>
          <w:b/>
          <w:noProof/>
          <w:spacing w:val="84"/>
          <w:sz w:val="28"/>
          <w:szCs w:val="28"/>
          <w:lang w:eastAsia="ru-RU"/>
        </w:rPr>
        <w:object w:dxaOrig="1440" w:dyaOrig="1440" w14:anchorId="4EA187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7.35pt;margin-top:0;width:34.5pt;height:47.25pt;z-index:251659264;mso-wrap-distance-left:7.1pt;mso-wrap-distance-right:7.1pt;mso-position-horizontal-relative:page;mso-position-vertical-relative:text" wrapcoords="0 343 0 17486 7513 20571 8922 20571 11739 20571 12678 20571 20661 17143 20661 343 0 343" o:allowincell="f" fillcolor="window">
            <v:imagedata r:id="rId4" o:title=""/>
            <w10:wrap type="tight" anchorx="page"/>
          </v:shape>
          <o:OLEObject Type="Embed" ProgID="Word.Picture.8" ShapeID="_x0000_s1026" DrawAspect="Content" ObjectID="_1803994573" r:id="rId5"/>
        </w:object>
      </w:r>
    </w:p>
    <w:p w14:paraId="0BD1997A" w14:textId="77777777" w:rsidR="00B13D2E" w:rsidRPr="001E367B" w:rsidRDefault="00B13D2E" w:rsidP="00B13D2E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00F61C" w14:textId="77777777" w:rsidR="00B13D2E" w:rsidRPr="001E367B" w:rsidRDefault="00B13D2E" w:rsidP="00B13D2E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1E367B">
        <w:rPr>
          <w:rFonts w:ascii="Times New Roman" w:hAnsi="Times New Roman"/>
          <w:b/>
          <w:sz w:val="28"/>
          <w:szCs w:val="28"/>
        </w:rPr>
        <w:t>БРАЦЛАВСЬКА СЕЛИЩНА РАДА</w:t>
      </w:r>
    </w:p>
    <w:p w14:paraId="2EEE6704" w14:textId="77777777" w:rsidR="00B13D2E" w:rsidRPr="001E367B" w:rsidRDefault="00B13D2E" w:rsidP="00B13D2E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1E367B"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0AF2E2F1" w14:textId="77777777" w:rsidR="00B13D2E" w:rsidRPr="001E367B" w:rsidRDefault="00B13D2E" w:rsidP="00B13D2E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1E367B">
        <w:rPr>
          <w:rFonts w:ascii="Times New Roman" w:hAnsi="Times New Roman"/>
          <w:b/>
          <w:sz w:val="28"/>
          <w:szCs w:val="28"/>
        </w:rPr>
        <w:t>РІШЕННЯ</w:t>
      </w:r>
    </w:p>
    <w:p w14:paraId="42F38A13" w14:textId="77777777" w:rsidR="005339B4" w:rsidRDefault="005339B4" w:rsidP="00B13D2E">
      <w:pPr>
        <w:spacing w:line="252" w:lineRule="auto"/>
        <w:rPr>
          <w:rFonts w:ascii="Times New Roman" w:hAnsi="Times New Roman"/>
          <w:bCs/>
          <w:sz w:val="28"/>
          <w:szCs w:val="28"/>
        </w:rPr>
      </w:pPr>
    </w:p>
    <w:p w14:paraId="52E297A3" w14:textId="7F0BC476" w:rsidR="00B13D2E" w:rsidRPr="001E367B" w:rsidRDefault="005339B4" w:rsidP="00B13D2E">
      <w:pPr>
        <w:spacing w:line="252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17 </w:t>
      </w:r>
      <w:r>
        <w:rPr>
          <w:rFonts w:ascii="Times New Roman" w:hAnsi="Times New Roman"/>
          <w:bCs/>
          <w:sz w:val="28"/>
          <w:szCs w:val="28"/>
        </w:rPr>
        <w:t xml:space="preserve">березня 2025 </w:t>
      </w:r>
      <w:r w:rsidR="00B13D2E" w:rsidRPr="001E367B">
        <w:rPr>
          <w:rFonts w:ascii="Times New Roman" w:hAnsi="Times New Roman"/>
          <w:bCs/>
          <w:sz w:val="28"/>
          <w:szCs w:val="28"/>
        </w:rPr>
        <w:t>року                       селище Брацлав                              №</w:t>
      </w:r>
      <w:r>
        <w:rPr>
          <w:rFonts w:ascii="Times New Roman" w:hAnsi="Times New Roman"/>
          <w:bCs/>
          <w:sz w:val="28"/>
          <w:szCs w:val="28"/>
        </w:rPr>
        <w:t>27</w:t>
      </w:r>
      <w:r w:rsidR="00B13D2E" w:rsidRPr="001E367B">
        <w:rPr>
          <w:rFonts w:ascii="Times New Roman" w:hAnsi="Times New Roman"/>
          <w:bCs/>
          <w:sz w:val="28"/>
          <w:szCs w:val="28"/>
        </w:rPr>
        <w:t xml:space="preserve"> </w:t>
      </w:r>
    </w:p>
    <w:p w14:paraId="2270B5DC" w14:textId="77777777" w:rsidR="002C52F9" w:rsidRDefault="002C52F9" w:rsidP="001A5DBF">
      <w:pPr>
        <w:shd w:val="clear" w:color="auto" w:fill="FFFFFF"/>
        <w:spacing w:after="15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</w:pPr>
    </w:p>
    <w:p w14:paraId="19870E96" w14:textId="77777777" w:rsidR="00B1069D" w:rsidRDefault="001A5DBF" w:rsidP="00B1069D">
      <w:pPr>
        <w:shd w:val="clear" w:color="auto" w:fill="FFFFFF"/>
        <w:spacing w:after="15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</w:pPr>
      <w:r w:rsidRPr="001A5D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Про </w:t>
      </w:r>
      <w:r w:rsidR="002C52F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внесення змін до </w:t>
      </w:r>
      <w:r w:rsidRPr="001A5D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>складу</w:t>
      </w:r>
      <w:r w:rsidR="002C52F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</w:t>
      </w:r>
      <w:r w:rsidR="00B106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міждисциплінарної </w:t>
      </w:r>
    </w:p>
    <w:p w14:paraId="644638E6" w14:textId="77777777" w:rsidR="00B1069D" w:rsidRDefault="00B1069D" w:rsidP="00B1069D">
      <w:pPr>
        <w:shd w:val="clear" w:color="auto" w:fill="FFFFFF"/>
        <w:spacing w:after="15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команди для організації соціального захисту дітей, </w:t>
      </w:r>
    </w:p>
    <w:p w14:paraId="5EB7B7BD" w14:textId="77777777" w:rsidR="00B1069D" w:rsidRDefault="00B1069D" w:rsidP="00B1069D">
      <w:pPr>
        <w:shd w:val="clear" w:color="auto" w:fill="FFFFFF"/>
        <w:spacing w:after="15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які перебувають у складних життєвих обставинах, </w:t>
      </w:r>
    </w:p>
    <w:p w14:paraId="6545EEA4" w14:textId="017CE8EB" w:rsidR="001A5DBF" w:rsidRDefault="00B1069D" w:rsidP="00B1069D">
      <w:pPr>
        <w:shd w:val="clear" w:color="auto" w:fill="FFFFFF"/>
        <w:spacing w:after="15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>із визначенням повноважень служби у справах дітей</w:t>
      </w:r>
    </w:p>
    <w:p w14:paraId="30003133" w14:textId="77777777" w:rsidR="005339B4" w:rsidRPr="001A5DBF" w:rsidRDefault="005339B4" w:rsidP="00B1069D">
      <w:pPr>
        <w:shd w:val="clear" w:color="auto" w:fill="FFFFFF"/>
        <w:spacing w:after="150" w:line="312" w:lineRule="atLeast"/>
        <w:textAlignment w:val="baseline"/>
        <w:rPr>
          <w:rFonts w:ascii="Times New Roman" w:eastAsia="Times New Roman" w:hAnsi="Times New Roman" w:cs="Times New Roman"/>
          <w:color w:val="6D727C"/>
          <w:spacing w:val="8"/>
          <w:sz w:val="28"/>
          <w:szCs w:val="28"/>
          <w:lang w:eastAsia="uk-UA"/>
        </w:rPr>
      </w:pPr>
    </w:p>
    <w:p w14:paraId="219A468C" w14:textId="0573175C" w:rsidR="001C315F" w:rsidRDefault="001C315F" w:rsidP="001A5DBF">
      <w:pPr>
        <w:shd w:val="clear" w:color="auto" w:fill="FFFFFF"/>
        <w:spacing w:after="375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ab/>
      </w:r>
      <w:r w:rsidR="006B229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Керуючись ст.34 Закону України «Про місцеве самоврядування в Україні» Порядку забезпечення соціального захисту дітей, які перебувають у складних життєвих обставинах, у тому числі дітей, які постраждали від жорстокого поводження, затвердженим постановою Кабінету Міністрів України від 01.06.2020 №585, з метою організації соціального захисту прав дітей, які перебувають у складних життєвих обставинах, виконавчий комітет Брацлавської селищної ради 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ab/>
      </w:r>
    </w:p>
    <w:p w14:paraId="3FCB8BA7" w14:textId="57CCDF74" w:rsidR="001A5DBF" w:rsidRPr="001C315F" w:rsidRDefault="001A5DBF" w:rsidP="001A5DBF">
      <w:pPr>
        <w:shd w:val="clear" w:color="auto" w:fill="FFFFFF"/>
        <w:spacing w:before="450" w:after="375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</w:pPr>
      <w:r w:rsidRPr="001C315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>ВИРІШИВ:</w:t>
      </w:r>
    </w:p>
    <w:p w14:paraId="695A12E8" w14:textId="7F7930AD" w:rsidR="001C315F" w:rsidRDefault="001A5DBF" w:rsidP="001A5DBF">
      <w:pPr>
        <w:shd w:val="clear" w:color="auto" w:fill="FFFFFF"/>
        <w:spacing w:before="450" w:after="375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1. </w:t>
      </w:r>
      <w:proofErr w:type="spellStart"/>
      <w:r w:rsidR="001C315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Внести</w:t>
      </w:r>
      <w:proofErr w:type="spellEnd"/>
      <w:r w:rsidR="001C315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зміни </w:t>
      </w:r>
      <w:r w:rsidR="00E72A4B" w:rsidRPr="00E72A4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до рішення виконавчого комітету Брацлавської селищної ради від 19.04.2022 року №62 «Про утворення міждисциплінарної команди для організації соціального захисту прав дітей, які перебувають у складних життєвих обставинах, із визначенням повноважень служби у справах дітей»</w:t>
      </w:r>
      <w:r w:rsidR="002F5262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,</w:t>
      </w:r>
      <w:r w:rsidR="00E72A4B" w:rsidRPr="00E72A4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виклавши </w:t>
      </w:r>
      <w:r w:rsidR="002F5262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додаток до рішення </w:t>
      </w:r>
      <w:r w:rsidR="00E72A4B" w:rsidRPr="00E72A4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у новій редакції</w:t>
      </w:r>
      <w:r w:rsidR="00E72A4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(додається).</w:t>
      </w:r>
    </w:p>
    <w:p w14:paraId="3D588686" w14:textId="685DA470" w:rsidR="001A5DBF" w:rsidRPr="001A5DBF" w:rsidRDefault="008022CA" w:rsidP="001A5DBF">
      <w:pPr>
        <w:shd w:val="clear" w:color="auto" w:fill="FFFFFF"/>
        <w:spacing w:before="450" w:after="375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2</w:t>
      </w:r>
      <w:r w:rsidR="001A5DBF"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Контроль за виконанням даного рішення покласти на заступника селищного голови з питань діяльності виконавчих органів </w:t>
      </w:r>
      <w:r w:rsidR="00992A3A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Марчук А.О</w:t>
      </w:r>
      <w:r w:rsidR="001A5DBF"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</w:t>
      </w:r>
    </w:p>
    <w:p w14:paraId="217C271D" w14:textId="77777777" w:rsidR="008022CA" w:rsidRDefault="008022CA" w:rsidP="001A5DBF">
      <w:pPr>
        <w:shd w:val="clear" w:color="auto" w:fill="FFFFFF"/>
        <w:spacing w:before="450" w:after="375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</w:pPr>
    </w:p>
    <w:p w14:paraId="6216C908" w14:textId="2142F9F6" w:rsidR="001A5DBF" w:rsidRPr="008022CA" w:rsidRDefault="001A5DBF" w:rsidP="001A5DBF">
      <w:pPr>
        <w:shd w:val="clear" w:color="auto" w:fill="FFFFFF"/>
        <w:spacing w:before="450" w:after="375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</w:pPr>
      <w:r w:rsidRPr="008022C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>Селищний голова                                          Микола К</w:t>
      </w:r>
      <w:r w:rsidR="008022CA" w:rsidRPr="008022C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>ОБРИНЧУК</w:t>
      </w:r>
    </w:p>
    <w:p w14:paraId="4B4E21EC" w14:textId="77777777" w:rsidR="008022CA" w:rsidRDefault="008022CA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br w:type="page"/>
      </w:r>
    </w:p>
    <w:p w14:paraId="4CC53220" w14:textId="674D4E96" w:rsidR="001A5DBF" w:rsidRPr="001A5DBF" w:rsidRDefault="001A5DBF" w:rsidP="002F5262">
      <w:pPr>
        <w:shd w:val="clear" w:color="auto" w:fill="FFFFFF"/>
        <w:spacing w:after="0" w:line="360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 xml:space="preserve">Додаток </w:t>
      </w:r>
    </w:p>
    <w:p w14:paraId="4420C1AD" w14:textId="0E48E60B" w:rsidR="001A5DBF" w:rsidRPr="001A5DBF" w:rsidRDefault="001A5DBF" w:rsidP="002F5262">
      <w:pPr>
        <w:shd w:val="clear" w:color="auto" w:fill="FFFFFF"/>
        <w:spacing w:after="0" w:line="360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до рішення виконкому</w:t>
      </w:r>
    </w:p>
    <w:p w14:paraId="37B2F1B3" w14:textId="7C7CEF14" w:rsidR="001A5DBF" w:rsidRDefault="001A5DBF" w:rsidP="002F5262">
      <w:pPr>
        <w:shd w:val="clear" w:color="auto" w:fill="FFFFFF"/>
        <w:spacing w:after="0" w:line="360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0" w:name="_GoBack"/>
      <w:bookmarkEnd w:id="0"/>
      <w:r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від</w:t>
      </w:r>
      <w:r w:rsidR="00E353A3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="005339B4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17 березня </w:t>
      </w:r>
      <w:r w:rsidR="00E353A3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2025</w:t>
      </w:r>
      <w:r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 р.  № </w:t>
      </w:r>
      <w:r w:rsidR="005339B4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27</w:t>
      </w:r>
    </w:p>
    <w:p w14:paraId="5FECBEE9" w14:textId="1864D92C" w:rsidR="002F5262" w:rsidRDefault="002F5262" w:rsidP="002F5262">
      <w:pPr>
        <w:shd w:val="clear" w:color="auto" w:fill="FFFFFF"/>
        <w:spacing w:after="0" w:line="360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6FEC2F5E" w14:textId="77777777" w:rsidR="002F5262" w:rsidRPr="001A5DBF" w:rsidRDefault="002F5262" w:rsidP="002F5262">
      <w:pPr>
        <w:shd w:val="clear" w:color="auto" w:fill="FFFFFF"/>
        <w:spacing w:after="0" w:line="360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66EF306C" w14:textId="77777777" w:rsidR="001A5DBF" w:rsidRPr="002F5262" w:rsidRDefault="001A5DBF" w:rsidP="005E75D4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</w:pPr>
      <w:r w:rsidRPr="002F526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uk-UA"/>
        </w:rPr>
        <w:t>СКЛАД</w:t>
      </w:r>
    </w:p>
    <w:p w14:paraId="015BC3F6" w14:textId="4E391C6D" w:rsidR="001A5DBF" w:rsidRPr="002F5262" w:rsidRDefault="00F36EB9" w:rsidP="005E75D4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uk-UA"/>
        </w:rPr>
      </w:pPr>
      <w:r w:rsidRPr="002F526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uk-UA"/>
        </w:rPr>
        <w:t>Міждисциплінарної команди організації соціального захисту дитини, яка перебуває у складних життєвих обставинах</w:t>
      </w:r>
    </w:p>
    <w:p w14:paraId="0004603C" w14:textId="77777777" w:rsidR="008F10CF" w:rsidRPr="002F5262" w:rsidRDefault="008F10CF" w:rsidP="005E75D4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</w:pPr>
    </w:p>
    <w:tbl>
      <w:tblPr>
        <w:tblW w:w="9672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884"/>
      </w:tblGrid>
      <w:tr w:rsidR="00F2401A" w14:paraId="0D8F96D2" w14:textId="2B9335A1" w:rsidTr="00F2401A">
        <w:trPr>
          <w:trHeight w:val="552"/>
        </w:trPr>
        <w:tc>
          <w:tcPr>
            <w:tcW w:w="4788" w:type="dxa"/>
          </w:tcPr>
          <w:p w14:paraId="619433AE" w14:textId="212E16A8" w:rsidR="00F2401A" w:rsidRDefault="00F46DAA" w:rsidP="00E353A3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  <w:t>Голова команди</w:t>
            </w:r>
          </w:p>
        </w:tc>
        <w:tc>
          <w:tcPr>
            <w:tcW w:w="4884" w:type="dxa"/>
          </w:tcPr>
          <w:p w14:paraId="0DBDEA6F" w14:textId="77777777" w:rsidR="00F46DAA" w:rsidRPr="00F46DAA" w:rsidRDefault="00F46DAA" w:rsidP="00E353A3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F46DA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  <w:t xml:space="preserve">Начальник служби у справах дітей Брацлавської селищної ради </w:t>
            </w:r>
          </w:p>
          <w:p w14:paraId="497D352F" w14:textId="4D1A871B" w:rsidR="00F2401A" w:rsidRDefault="00F46DAA" w:rsidP="00E353A3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F46DA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  <w:t>Ірина Михайлівна ЯМПОЛЬ</w:t>
            </w:r>
          </w:p>
        </w:tc>
      </w:tr>
      <w:tr w:rsidR="00F2401A" w14:paraId="79F05772" w14:textId="77777777" w:rsidTr="00F2401A">
        <w:trPr>
          <w:trHeight w:val="552"/>
        </w:trPr>
        <w:tc>
          <w:tcPr>
            <w:tcW w:w="4788" w:type="dxa"/>
          </w:tcPr>
          <w:p w14:paraId="374288D0" w14:textId="24A28F28" w:rsidR="00F2401A" w:rsidRDefault="00D25099" w:rsidP="00E353A3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  <w:t>Секретар команди</w:t>
            </w:r>
          </w:p>
        </w:tc>
        <w:tc>
          <w:tcPr>
            <w:tcW w:w="4884" w:type="dxa"/>
          </w:tcPr>
          <w:p w14:paraId="2C73A85F" w14:textId="77777777" w:rsidR="001802C5" w:rsidRPr="001802C5" w:rsidRDefault="00D25099" w:rsidP="00E353A3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802C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  <w:t xml:space="preserve">Директор </w:t>
            </w:r>
            <w:r w:rsidR="001802C5" w:rsidRPr="001802C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  <w:t xml:space="preserve">КУ «ЦНСП» </w:t>
            </w:r>
          </w:p>
          <w:p w14:paraId="0E875C65" w14:textId="41DF3EA9" w:rsidR="00F2401A" w:rsidRDefault="001802C5" w:rsidP="00E353A3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802C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  <w:t>Тетяна Григорівна ОЛІЙНИК</w:t>
            </w:r>
          </w:p>
        </w:tc>
      </w:tr>
      <w:tr w:rsidR="001802C5" w14:paraId="609B29C0" w14:textId="77777777" w:rsidTr="00B05C4C">
        <w:trPr>
          <w:trHeight w:val="552"/>
        </w:trPr>
        <w:tc>
          <w:tcPr>
            <w:tcW w:w="9672" w:type="dxa"/>
            <w:gridSpan w:val="2"/>
          </w:tcPr>
          <w:p w14:paraId="7BEA2505" w14:textId="4FCDFCD5" w:rsidR="001802C5" w:rsidRDefault="001802C5" w:rsidP="001802C5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  <w:t>Члени міждисциплінарної команди</w:t>
            </w:r>
          </w:p>
        </w:tc>
      </w:tr>
      <w:tr w:rsidR="00F2401A" w14:paraId="7B0C50C1" w14:textId="77777777" w:rsidTr="00F2401A">
        <w:trPr>
          <w:trHeight w:val="552"/>
        </w:trPr>
        <w:tc>
          <w:tcPr>
            <w:tcW w:w="4788" w:type="dxa"/>
          </w:tcPr>
          <w:p w14:paraId="3D9CCC0E" w14:textId="463C697B" w:rsidR="00F2401A" w:rsidRPr="004034EA" w:rsidRDefault="00CE2C3C" w:rsidP="00E353A3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4034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  <w:t>НЕПИЙВОДА Тетяна Вікторівна</w:t>
            </w:r>
          </w:p>
        </w:tc>
        <w:tc>
          <w:tcPr>
            <w:tcW w:w="4884" w:type="dxa"/>
          </w:tcPr>
          <w:p w14:paraId="434CF97F" w14:textId="3186F7C1" w:rsidR="00F2401A" w:rsidRDefault="00CE2C3C" w:rsidP="00E353A3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секретар Брацлавської селищної ради</w:t>
            </w:r>
          </w:p>
        </w:tc>
      </w:tr>
      <w:tr w:rsidR="00F2401A" w14:paraId="64BB55D5" w14:textId="77777777" w:rsidTr="00F2401A">
        <w:trPr>
          <w:trHeight w:val="552"/>
        </w:trPr>
        <w:tc>
          <w:tcPr>
            <w:tcW w:w="4788" w:type="dxa"/>
          </w:tcPr>
          <w:p w14:paraId="6ED5347D" w14:textId="52F41FA1" w:rsidR="00F2401A" w:rsidRPr="004034EA" w:rsidRDefault="00CE2C3C" w:rsidP="00E353A3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4034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  <w:t>МАШТАЛЯР Олександр Петрович</w:t>
            </w:r>
          </w:p>
        </w:tc>
        <w:tc>
          <w:tcPr>
            <w:tcW w:w="4884" w:type="dxa"/>
          </w:tcPr>
          <w:p w14:paraId="044BA310" w14:textId="475AE866" w:rsidR="00F2401A" w:rsidRPr="00CE2C3C" w:rsidRDefault="00CE2C3C" w:rsidP="00CE2C3C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5577D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 xml:space="preserve"> </w:t>
            </w:r>
            <w:r w:rsidRPr="005577D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відділу освіти Брацлавської селищної ради</w:t>
            </w:r>
          </w:p>
        </w:tc>
      </w:tr>
      <w:tr w:rsidR="00F2401A" w14:paraId="7374FC96" w14:textId="77777777" w:rsidTr="00F2401A">
        <w:trPr>
          <w:trHeight w:val="552"/>
        </w:trPr>
        <w:tc>
          <w:tcPr>
            <w:tcW w:w="4788" w:type="dxa"/>
          </w:tcPr>
          <w:p w14:paraId="6220B1D8" w14:textId="625D0D01" w:rsidR="00F2401A" w:rsidRPr="004034EA" w:rsidRDefault="00CE2C3C" w:rsidP="00E353A3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4034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  <w:t>ХОМЕНКО Наталя Вікторівна</w:t>
            </w:r>
          </w:p>
        </w:tc>
        <w:tc>
          <w:tcPr>
            <w:tcW w:w="4884" w:type="dxa"/>
          </w:tcPr>
          <w:p w14:paraId="1B53A887" w14:textId="346D1172" w:rsidR="00F2401A" w:rsidRPr="00CE2C3C" w:rsidRDefault="00CE2C3C" w:rsidP="00CE2C3C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5577D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спеціаліст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 xml:space="preserve"> </w:t>
            </w:r>
            <w:r w:rsidRPr="005577D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відділу соціального захисту населення селищної ради</w:t>
            </w:r>
          </w:p>
        </w:tc>
      </w:tr>
      <w:tr w:rsidR="00F2401A" w14:paraId="744BAD91" w14:textId="77777777" w:rsidTr="00F2401A">
        <w:trPr>
          <w:trHeight w:val="552"/>
        </w:trPr>
        <w:tc>
          <w:tcPr>
            <w:tcW w:w="4788" w:type="dxa"/>
          </w:tcPr>
          <w:p w14:paraId="4E4E58FB" w14:textId="10F5A6DE" w:rsidR="00F2401A" w:rsidRPr="008F10CF" w:rsidRDefault="004034EA" w:rsidP="00E353A3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8F10C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  <w:t>СОСНОВСЬКА Оксана Павлівна</w:t>
            </w:r>
          </w:p>
        </w:tc>
        <w:tc>
          <w:tcPr>
            <w:tcW w:w="4884" w:type="dxa"/>
          </w:tcPr>
          <w:p w14:paraId="2EB86D73" w14:textId="0EC649F1" w:rsidR="00F2401A" w:rsidRDefault="004034EA" w:rsidP="00E353A3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5577D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медичний директор КНП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 xml:space="preserve"> «Центр первинної  медико-санітарної допомоги</w:t>
            </w:r>
            <w:r>
              <w:rPr>
                <w:rFonts w:ascii="Times New Roman" w:hAnsi="Times New Roman" w:cs="Times New Roman"/>
                <w:caps/>
                <w:color w:val="000000"/>
                <w:spacing w:val="-3"/>
                <w:sz w:val="28"/>
                <w:szCs w:val="28"/>
                <w:shd w:val="clear" w:color="auto" w:fill="F9F9F9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Брацлавської селищної ради</w:t>
            </w:r>
          </w:p>
        </w:tc>
      </w:tr>
      <w:tr w:rsidR="004034EA" w14:paraId="1276F2F6" w14:textId="77777777" w:rsidTr="00F2401A">
        <w:trPr>
          <w:trHeight w:val="552"/>
        </w:trPr>
        <w:tc>
          <w:tcPr>
            <w:tcW w:w="4788" w:type="dxa"/>
          </w:tcPr>
          <w:p w14:paraId="107F6C07" w14:textId="5326E2A3" w:rsidR="004034EA" w:rsidRPr="008F10CF" w:rsidRDefault="004034EA" w:rsidP="00E353A3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8F10C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  <w:t>Представник поліції</w:t>
            </w:r>
          </w:p>
        </w:tc>
        <w:tc>
          <w:tcPr>
            <w:tcW w:w="4884" w:type="dxa"/>
          </w:tcPr>
          <w:p w14:paraId="035FEF96" w14:textId="56EDDA7A" w:rsidR="004034EA" w:rsidRPr="005577D5" w:rsidRDefault="00375F79" w:rsidP="00E353A3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Поліцейський офіцер Брацлавської територіальної громади</w:t>
            </w:r>
          </w:p>
        </w:tc>
      </w:tr>
      <w:tr w:rsidR="00F2401A" w14:paraId="54342371" w14:textId="77777777" w:rsidTr="00F2401A">
        <w:trPr>
          <w:trHeight w:val="552"/>
        </w:trPr>
        <w:tc>
          <w:tcPr>
            <w:tcW w:w="4788" w:type="dxa"/>
          </w:tcPr>
          <w:p w14:paraId="63C3539D" w14:textId="65D4954C" w:rsidR="00F2401A" w:rsidRPr="008F10CF" w:rsidRDefault="008F10CF" w:rsidP="00E353A3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8F10C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  <w:t>КОВАЛЬ Альона Вікторівна</w:t>
            </w:r>
          </w:p>
        </w:tc>
        <w:tc>
          <w:tcPr>
            <w:tcW w:w="4884" w:type="dxa"/>
          </w:tcPr>
          <w:p w14:paraId="576B8E04" w14:textId="7F6CEEA6" w:rsidR="00F2401A" w:rsidRPr="008F10CF" w:rsidRDefault="008F10CF" w:rsidP="00E353A3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8F10C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  <w:t>Головний спеціаліст Служби у справах дітей Брацлавської селищної ради</w:t>
            </w:r>
          </w:p>
        </w:tc>
      </w:tr>
    </w:tbl>
    <w:p w14:paraId="724E19BE" w14:textId="393E9113" w:rsidR="00040E04" w:rsidRDefault="00040E04" w:rsidP="00E353A3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uk-UA"/>
        </w:rPr>
      </w:pPr>
    </w:p>
    <w:p w14:paraId="305053E7" w14:textId="77777777" w:rsidR="00040E04" w:rsidRPr="00E353A3" w:rsidRDefault="00040E04" w:rsidP="00E353A3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</w:pPr>
    </w:p>
    <w:p w14:paraId="4F8876E3" w14:textId="2847DEC7" w:rsidR="001A5DBF" w:rsidRPr="002F5262" w:rsidRDefault="002F5262" w:rsidP="002F5262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F5262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Керуючий справами</w:t>
      </w:r>
    </w:p>
    <w:p w14:paraId="683A3821" w14:textId="226FCC68" w:rsidR="002F5262" w:rsidRPr="002F5262" w:rsidRDefault="002F5262" w:rsidP="002F5262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F5262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(секретар) виконавчого комітету       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         </w:t>
      </w:r>
      <w:r w:rsidRPr="002F5262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                  Людмила КОСТІК</w:t>
      </w:r>
    </w:p>
    <w:p w14:paraId="1F4DC94B" w14:textId="77777777" w:rsidR="005E75D4" w:rsidRPr="002F5262" w:rsidRDefault="005E75D4" w:rsidP="002F5262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sectPr w:rsidR="005E75D4" w:rsidRPr="002F5262" w:rsidSect="005339B4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BC"/>
    <w:rsid w:val="00040E04"/>
    <w:rsid w:val="001802C5"/>
    <w:rsid w:val="001A5DBF"/>
    <w:rsid w:val="001C315F"/>
    <w:rsid w:val="002478BC"/>
    <w:rsid w:val="002C52F9"/>
    <w:rsid w:val="002F5262"/>
    <w:rsid w:val="00375F79"/>
    <w:rsid w:val="004034EA"/>
    <w:rsid w:val="004B2800"/>
    <w:rsid w:val="005339B4"/>
    <w:rsid w:val="005577D5"/>
    <w:rsid w:val="005E75D4"/>
    <w:rsid w:val="006A4CBC"/>
    <w:rsid w:val="006B2291"/>
    <w:rsid w:val="008022CA"/>
    <w:rsid w:val="008923B6"/>
    <w:rsid w:val="008F10CF"/>
    <w:rsid w:val="009558C4"/>
    <w:rsid w:val="00992A3A"/>
    <w:rsid w:val="00A13C46"/>
    <w:rsid w:val="00B1069D"/>
    <w:rsid w:val="00B13D2E"/>
    <w:rsid w:val="00C17FE9"/>
    <w:rsid w:val="00CD55C5"/>
    <w:rsid w:val="00CE2C3C"/>
    <w:rsid w:val="00D25099"/>
    <w:rsid w:val="00E353A3"/>
    <w:rsid w:val="00E4002F"/>
    <w:rsid w:val="00E72A4B"/>
    <w:rsid w:val="00EF1597"/>
    <w:rsid w:val="00F0306A"/>
    <w:rsid w:val="00F2401A"/>
    <w:rsid w:val="00F36EB9"/>
    <w:rsid w:val="00F4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1206A2"/>
  <w15:chartTrackingRefBased/>
  <w15:docId w15:val="{A937C067-B84D-4FBA-B9DA-EC0823CD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A5D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A5DBF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1A5D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17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719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63798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704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7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1543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2025-03-20T14:50:00Z</cp:lastPrinted>
  <dcterms:created xsi:type="dcterms:W3CDTF">2025-03-20T14:42:00Z</dcterms:created>
  <dcterms:modified xsi:type="dcterms:W3CDTF">2025-03-20T14:50:00Z</dcterms:modified>
</cp:coreProperties>
</file>