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75pt;margin-top:1.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6090798" r:id="rId6"/>
        </w:object>
      </w: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1B44F4" w:rsidRPr="007B0419" w:rsidRDefault="001B44F4" w:rsidP="001B44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 СЕЛИЩНА</w:t>
      </w:r>
      <w:proofErr w:type="gramEnd"/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РАДА</w:t>
      </w:r>
    </w:p>
    <w:p w:rsidR="001B44F4" w:rsidRPr="007B0419" w:rsidRDefault="001B44F4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  <w:proofErr w:type="gramEnd"/>
    </w:p>
    <w:p w:rsidR="001B44F4" w:rsidRPr="007B0419" w:rsidRDefault="001B44F4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ШОСТА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</w:t>
      </w:r>
      <w:proofErr w:type="gramEnd"/>
    </w:p>
    <w:p w:rsidR="001B44F4" w:rsidRPr="007B0419" w:rsidRDefault="001B44F4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B44F4" w:rsidRPr="007B0419" w:rsidRDefault="001B44F4" w:rsidP="001B44F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B44F4" w:rsidRDefault="001B44F4" w:rsidP="001B4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лютого 2022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</w:t>
      </w:r>
      <w:proofErr w:type="gramStart"/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proofErr w:type="gramEnd"/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___</w:t>
      </w:r>
    </w:p>
    <w:p w:rsidR="001B44F4" w:rsidRPr="007B0419" w:rsidRDefault="001B44F4" w:rsidP="001B4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4F4" w:rsidRDefault="000049B8" w:rsidP="00162153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610DF9">
        <w:rPr>
          <w:b/>
          <w:bCs/>
          <w:sz w:val="28"/>
          <w:szCs w:val="28"/>
          <w:lang w:val="uk-UA"/>
        </w:rPr>
        <w:t xml:space="preserve"> </w:t>
      </w:r>
      <w:r w:rsidR="0060054D">
        <w:rPr>
          <w:b/>
          <w:bCs/>
          <w:sz w:val="28"/>
          <w:szCs w:val="28"/>
          <w:lang w:val="uk-UA"/>
        </w:rPr>
        <w:t>прийняття в комунальну власність</w:t>
      </w:r>
      <w:r w:rsidR="007051E7">
        <w:rPr>
          <w:b/>
          <w:bCs/>
          <w:sz w:val="28"/>
          <w:szCs w:val="28"/>
          <w:lang w:val="uk-UA"/>
        </w:rPr>
        <w:t xml:space="preserve"> </w:t>
      </w:r>
    </w:p>
    <w:p w:rsidR="001B44F4" w:rsidRDefault="007051E7" w:rsidP="00162153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ноутбуків та</w:t>
      </w:r>
      <w:r w:rsidR="00536F1F">
        <w:rPr>
          <w:b/>
          <w:bCs/>
          <w:sz w:val="28"/>
          <w:szCs w:val="28"/>
          <w:lang w:val="uk-UA"/>
        </w:rPr>
        <w:t xml:space="preserve"> </w:t>
      </w:r>
      <w:r w:rsidR="00163E82">
        <w:rPr>
          <w:b/>
          <w:bCs/>
          <w:sz w:val="28"/>
          <w:szCs w:val="28"/>
          <w:lang w:val="uk-UA"/>
        </w:rPr>
        <w:t>передач</w:t>
      </w:r>
      <w:r w:rsidR="00503375">
        <w:rPr>
          <w:b/>
          <w:bCs/>
          <w:sz w:val="28"/>
          <w:szCs w:val="28"/>
          <w:lang w:val="uk-UA"/>
        </w:rPr>
        <w:t>у</w:t>
      </w:r>
      <w:r w:rsidR="0016215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їх </w:t>
      </w:r>
      <w:r w:rsidR="00162153">
        <w:rPr>
          <w:b/>
          <w:bCs/>
          <w:sz w:val="28"/>
          <w:szCs w:val="28"/>
          <w:lang w:val="uk-UA"/>
        </w:rPr>
        <w:t xml:space="preserve">на баланс закладів </w:t>
      </w:r>
    </w:p>
    <w:p w:rsidR="001B44F4" w:rsidRDefault="00162153" w:rsidP="00162153">
      <w:pPr>
        <w:pStyle w:val="a6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  <w:lang w:val="uk-UA"/>
        </w:rPr>
      </w:pPr>
      <w:r>
        <w:rPr>
          <w:rStyle w:val="a7"/>
          <w:color w:val="333333"/>
          <w:sz w:val="28"/>
          <w:szCs w:val="28"/>
          <w:lang w:val="uk-UA"/>
        </w:rPr>
        <w:t xml:space="preserve">загальної середньої </w:t>
      </w:r>
      <w:r w:rsidRPr="0056794E">
        <w:rPr>
          <w:rStyle w:val="a7"/>
          <w:color w:val="333333"/>
          <w:sz w:val="28"/>
          <w:szCs w:val="28"/>
          <w:lang w:val="uk-UA"/>
        </w:rPr>
        <w:t xml:space="preserve">освіти </w:t>
      </w:r>
    </w:p>
    <w:p w:rsidR="00162153" w:rsidRPr="0056794E" w:rsidRDefault="001B44F4" w:rsidP="00162153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rStyle w:val="a7"/>
          <w:color w:val="333333"/>
          <w:sz w:val="28"/>
          <w:szCs w:val="28"/>
          <w:lang w:val="uk-UA"/>
        </w:rPr>
        <w:t>Брацлавської селищної</w:t>
      </w:r>
      <w:r w:rsidR="00162153" w:rsidRPr="0056794E">
        <w:rPr>
          <w:rStyle w:val="a7"/>
          <w:color w:val="333333"/>
          <w:sz w:val="28"/>
          <w:szCs w:val="28"/>
          <w:lang w:val="uk-UA"/>
        </w:rPr>
        <w:t xml:space="preserve"> ради</w:t>
      </w:r>
    </w:p>
    <w:p w:rsidR="00872CFD" w:rsidRDefault="00872CFD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Pr="00FE3809" w:rsidRDefault="001B44F4" w:rsidP="00FE3809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</w:t>
      </w: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еруючись ст.26, 59, 60, Закону України «Про місцеве самоврядування в Україні»</w:t>
      </w: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, в</w:t>
      </w:r>
      <w:r w:rsidR="00EB337C" w:rsidRPr="00FE3809">
        <w:rPr>
          <w:rFonts w:ascii="Times New Roman" w:hAnsi="Times New Roman" w:cs="Times New Roman"/>
          <w:sz w:val="24"/>
          <w:szCs w:val="28"/>
          <w:lang w:val="uk-UA"/>
        </w:rPr>
        <w:t>ідповідно до з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аконів України «Про освіту» та «Про повну загальну середню освіту»,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132D6" w:rsidRPr="00FE3809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останови Кабінету Міністрів України від 21 квітня 2021 року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VID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-19, спричиненою корона вірусом 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SARS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>-</w:t>
      </w:r>
      <w:proofErr w:type="spellStart"/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CoV</w:t>
      </w:r>
      <w:proofErr w:type="spellEnd"/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-2, та її наслідками під час навчального процесу у закладах загальної середньої освіти», 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доручення Голови Вінницької обласно</w:t>
      </w:r>
      <w:r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ї державної адміністрації від 15.12.2021 року № 01.01-13/8864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, угоду </w:t>
      </w:r>
      <w:r w:rsidR="00EB337C" w:rsidRPr="00FE3809">
        <w:rPr>
          <w:rFonts w:ascii="Times New Roman" w:eastAsia="Calibri" w:hAnsi="Times New Roman" w:cs="Times New Roman"/>
          <w:color w:val="FF0000"/>
          <w:sz w:val="24"/>
          <w:szCs w:val="28"/>
          <w:lang w:val="uk-UA"/>
        </w:rPr>
        <w:t xml:space="preserve">№04001-08-128 від 30.11.2021 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про передачу субвенції на </w:t>
      </w:r>
      <w:proofErr w:type="spellStart"/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співфінансування</w:t>
      </w:r>
      <w:proofErr w:type="spellEnd"/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придбання ноутбуків для педагогічних працівників закладів освіти для організації дистанційного навчання, інших  форм здобуття загальної середньої освіти з використанням технологій дистанційного навчання та акт приймання-передачі від 30.12.2021</w:t>
      </w:r>
      <w:r w:rsid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року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,</w:t>
      </w:r>
      <w:r w:rsidR="00536F1F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FE3809">
        <w:rPr>
          <w:rFonts w:ascii="Times New Roman" w:hAnsi="Times New Roman" w:cs="Times New Roman"/>
          <w:bCs/>
          <w:sz w:val="24"/>
          <w:szCs w:val="28"/>
          <w:lang w:val="uk-UA"/>
        </w:rPr>
        <w:t>селищна</w:t>
      </w:r>
      <w:r w:rsidR="007051E7"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рада</w:t>
      </w: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D96174" w:rsidRPr="00FE380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ВИРІШИЛА:</w:t>
      </w:r>
    </w:p>
    <w:p w:rsidR="007051E7" w:rsidRPr="00FE3809" w:rsidRDefault="007051E7" w:rsidP="00FE3809">
      <w:pPr>
        <w:pStyle w:val="a6"/>
        <w:shd w:val="clear" w:color="auto" w:fill="FFFFFF"/>
        <w:spacing w:before="0" w:beforeAutospacing="0" w:after="0" w:afterAutospacing="0"/>
        <w:rPr>
          <w:szCs w:val="28"/>
          <w:lang w:val="uk-UA"/>
        </w:rPr>
      </w:pPr>
    </w:p>
    <w:p w:rsidR="007051E7" w:rsidRPr="00FE3809" w:rsidRDefault="007051E7" w:rsidP="00FE3809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  <w:lang w:val="uk-UA"/>
        </w:rPr>
      </w:pPr>
      <w:r w:rsidRPr="00FE3809">
        <w:rPr>
          <w:szCs w:val="28"/>
          <w:lang w:val="uk-UA"/>
        </w:rPr>
        <w:tab/>
        <w:t>1.Прийняти в комунальну вл</w:t>
      </w:r>
      <w:r w:rsidR="00535FF8" w:rsidRPr="00FE3809">
        <w:rPr>
          <w:szCs w:val="28"/>
          <w:lang w:val="uk-UA"/>
        </w:rPr>
        <w:t>а</w:t>
      </w:r>
      <w:r w:rsidRPr="00FE3809">
        <w:rPr>
          <w:szCs w:val="28"/>
          <w:lang w:val="uk-UA"/>
        </w:rPr>
        <w:t xml:space="preserve">сність </w:t>
      </w:r>
      <w:r w:rsidR="001B44F4" w:rsidRPr="00FE3809">
        <w:rPr>
          <w:szCs w:val="28"/>
          <w:lang w:val="uk-UA"/>
        </w:rPr>
        <w:t xml:space="preserve">Брацлавської селищної </w:t>
      </w:r>
      <w:r w:rsidRPr="00FE3809">
        <w:rPr>
          <w:szCs w:val="28"/>
          <w:lang w:val="uk-UA"/>
        </w:rPr>
        <w:t>ради</w:t>
      </w:r>
      <w:r w:rsidR="00EB337C" w:rsidRPr="00FE3809">
        <w:rPr>
          <w:szCs w:val="28"/>
          <w:lang w:val="uk-UA"/>
        </w:rPr>
        <w:t xml:space="preserve"> одержані від Департаменту гуманітарної політики Вінницької обласної державної адміністрації</w:t>
      </w:r>
      <w:r w:rsidRPr="00FE3809">
        <w:rPr>
          <w:szCs w:val="28"/>
          <w:lang w:val="uk-UA"/>
        </w:rPr>
        <w:t xml:space="preserve"> персональні комп’ютери форм-</w:t>
      </w:r>
      <w:proofErr w:type="spellStart"/>
      <w:r w:rsidRPr="00FE3809">
        <w:rPr>
          <w:szCs w:val="28"/>
          <w:lang w:val="uk-UA"/>
        </w:rPr>
        <w:t>фактора</w:t>
      </w:r>
      <w:proofErr w:type="spellEnd"/>
      <w:r w:rsidRPr="00FE3809">
        <w:rPr>
          <w:szCs w:val="28"/>
          <w:lang w:val="uk-UA"/>
        </w:rPr>
        <w:t xml:space="preserve"> ноутбук (Ноутбук </w:t>
      </w:r>
      <w:r w:rsidRPr="00FE3809">
        <w:rPr>
          <w:szCs w:val="28"/>
          <w:lang w:val="en-US"/>
        </w:rPr>
        <w:t>DELL</w:t>
      </w:r>
      <w:r w:rsidRPr="00FE3809">
        <w:rPr>
          <w:szCs w:val="28"/>
          <w:lang w:val="uk-UA"/>
        </w:rPr>
        <w:t xml:space="preserve"> </w:t>
      </w:r>
      <w:r w:rsidRPr="00FE3809">
        <w:rPr>
          <w:szCs w:val="28"/>
          <w:lang w:val="en-US"/>
        </w:rPr>
        <w:t>Latitude</w:t>
      </w:r>
      <w:r w:rsidRPr="00FE3809">
        <w:rPr>
          <w:szCs w:val="28"/>
          <w:lang w:val="uk-UA"/>
        </w:rPr>
        <w:t xml:space="preserve"> 3520)</w:t>
      </w:r>
      <w:r w:rsidR="00EB337C" w:rsidRPr="00FE3809">
        <w:rPr>
          <w:szCs w:val="28"/>
          <w:lang w:val="uk-UA"/>
        </w:rPr>
        <w:t xml:space="preserve"> (далі – ноутбуки)</w:t>
      </w:r>
      <w:r w:rsidR="001B44F4" w:rsidRPr="00FE3809">
        <w:rPr>
          <w:szCs w:val="28"/>
          <w:lang w:val="uk-UA"/>
        </w:rPr>
        <w:t xml:space="preserve"> в кількості 5 (п’ять</w:t>
      </w:r>
      <w:r w:rsidRPr="00FE3809">
        <w:rPr>
          <w:szCs w:val="28"/>
          <w:lang w:val="uk-UA"/>
        </w:rPr>
        <w:t xml:space="preserve">) </w:t>
      </w:r>
      <w:r w:rsidR="001B44F4" w:rsidRPr="00FE3809">
        <w:rPr>
          <w:szCs w:val="28"/>
          <w:lang w:val="uk-UA"/>
        </w:rPr>
        <w:t>штук загальною вартістю 82 999,5</w:t>
      </w:r>
      <w:r w:rsidRPr="00FE3809">
        <w:rPr>
          <w:szCs w:val="28"/>
          <w:lang w:val="uk-UA"/>
        </w:rPr>
        <w:t xml:space="preserve"> грн. </w:t>
      </w:r>
      <w:r w:rsidR="00535FF8" w:rsidRPr="00FE3809">
        <w:rPr>
          <w:szCs w:val="28"/>
          <w:lang w:val="uk-UA"/>
        </w:rPr>
        <w:t xml:space="preserve">, </w:t>
      </w:r>
      <w:r w:rsidRPr="00FE3809">
        <w:rPr>
          <w:szCs w:val="28"/>
          <w:lang w:val="uk-UA"/>
        </w:rPr>
        <w:t xml:space="preserve"> в т.ч. ПДВ </w:t>
      </w:r>
      <w:r w:rsidR="00EB337C" w:rsidRPr="00FE3809">
        <w:rPr>
          <w:szCs w:val="28"/>
          <w:lang w:val="uk-UA"/>
        </w:rPr>
        <w:t xml:space="preserve"> </w:t>
      </w:r>
      <w:r w:rsidR="00535FF8" w:rsidRPr="00FE3809">
        <w:rPr>
          <w:szCs w:val="28"/>
          <w:lang w:val="uk-UA"/>
        </w:rPr>
        <w:t>-</w:t>
      </w:r>
      <w:r w:rsidR="00EB337C" w:rsidRPr="00FE3809">
        <w:rPr>
          <w:szCs w:val="28"/>
          <w:lang w:val="uk-UA"/>
        </w:rPr>
        <w:t xml:space="preserve"> </w:t>
      </w:r>
      <w:r w:rsidR="001B44F4" w:rsidRPr="00FE3809">
        <w:rPr>
          <w:szCs w:val="28"/>
          <w:lang w:val="uk-UA"/>
        </w:rPr>
        <w:t>13 833,25</w:t>
      </w:r>
      <w:r w:rsidRPr="00FE3809">
        <w:rPr>
          <w:szCs w:val="28"/>
          <w:lang w:val="uk-UA"/>
        </w:rPr>
        <w:t xml:space="preserve"> грн</w:t>
      </w:r>
      <w:r w:rsidR="00EB337C" w:rsidRPr="00FE3809">
        <w:rPr>
          <w:szCs w:val="28"/>
          <w:lang w:val="uk-UA"/>
        </w:rPr>
        <w:t xml:space="preserve"> (ціна за одиницю – 16</w:t>
      </w:r>
      <w:r w:rsidR="00A91488" w:rsidRPr="00FE3809">
        <w:rPr>
          <w:szCs w:val="28"/>
          <w:lang w:val="uk-UA"/>
        </w:rPr>
        <w:t xml:space="preserve"> </w:t>
      </w:r>
      <w:r w:rsidR="00EB337C" w:rsidRPr="00FE3809">
        <w:rPr>
          <w:szCs w:val="28"/>
          <w:lang w:val="uk-UA"/>
        </w:rPr>
        <w:t>599,9 грн, в т. ч. ПДВ – 2</w:t>
      </w:r>
      <w:r w:rsidR="00A91488" w:rsidRPr="00FE3809">
        <w:rPr>
          <w:szCs w:val="28"/>
          <w:lang w:val="uk-UA"/>
        </w:rPr>
        <w:t xml:space="preserve"> </w:t>
      </w:r>
      <w:r w:rsidR="00EB337C" w:rsidRPr="00FE3809">
        <w:rPr>
          <w:szCs w:val="28"/>
          <w:lang w:val="uk-UA"/>
        </w:rPr>
        <w:t>766,65 грн).</w:t>
      </w:r>
    </w:p>
    <w:p w:rsidR="00CF6A4E" w:rsidRPr="00FE3809" w:rsidRDefault="0060054D" w:rsidP="00FE3809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  <w:lang w:val="uk-UA"/>
        </w:rPr>
      </w:pPr>
      <w:r w:rsidRPr="00FE3809">
        <w:rPr>
          <w:szCs w:val="28"/>
          <w:lang w:val="uk-UA"/>
        </w:rPr>
        <w:t xml:space="preserve">          </w:t>
      </w:r>
      <w:r w:rsidR="00535FF8" w:rsidRPr="00FE3809">
        <w:rPr>
          <w:szCs w:val="28"/>
          <w:lang w:val="uk-UA"/>
        </w:rPr>
        <w:t>2. Передати</w:t>
      </w:r>
      <w:r w:rsidR="0075557D" w:rsidRPr="00FE3809">
        <w:rPr>
          <w:szCs w:val="28"/>
          <w:lang w:val="uk-UA"/>
        </w:rPr>
        <w:t xml:space="preserve"> вказані в пункті 1 даного рішення ноутбуки</w:t>
      </w:r>
      <w:r w:rsidR="00D20F4A" w:rsidRPr="00FE3809">
        <w:rPr>
          <w:bCs/>
          <w:szCs w:val="28"/>
          <w:lang w:val="uk-UA"/>
        </w:rPr>
        <w:t xml:space="preserve">  на баланс</w:t>
      </w:r>
      <w:r w:rsidR="0075557D" w:rsidRPr="00FE3809">
        <w:rPr>
          <w:bCs/>
          <w:szCs w:val="28"/>
          <w:lang w:val="uk-UA"/>
        </w:rPr>
        <w:t xml:space="preserve"> наступних</w:t>
      </w:r>
      <w:r w:rsidR="00D20F4A" w:rsidRPr="00FE3809">
        <w:rPr>
          <w:bCs/>
          <w:szCs w:val="28"/>
          <w:lang w:val="uk-UA"/>
        </w:rPr>
        <w:t xml:space="preserve"> закладів </w:t>
      </w:r>
      <w:r w:rsidR="00D20F4A" w:rsidRPr="00FE3809">
        <w:rPr>
          <w:rStyle w:val="a7"/>
          <w:b w:val="0"/>
          <w:color w:val="333333"/>
          <w:szCs w:val="28"/>
          <w:lang w:val="uk-UA"/>
        </w:rPr>
        <w:t xml:space="preserve">загальної середньої освіти </w:t>
      </w:r>
      <w:r w:rsidR="00A91488" w:rsidRPr="00FE3809">
        <w:rPr>
          <w:rStyle w:val="a7"/>
          <w:b w:val="0"/>
          <w:color w:val="333333"/>
          <w:szCs w:val="28"/>
          <w:lang w:val="uk-UA"/>
        </w:rPr>
        <w:t xml:space="preserve">Брацлавської селищної </w:t>
      </w:r>
      <w:r w:rsidR="00D20F4A" w:rsidRPr="00FE3809">
        <w:rPr>
          <w:rStyle w:val="a7"/>
          <w:b w:val="0"/>
          <w:color w:val="333333"/>
          <w:szCs w:val="28"/>
          <w:lang w:val="uk-UA"/>
        </w:rPr>
        <w:t>ради</w:t>
      </w:r>
      <w:r w:rsidR="00CF6A4E" w:rsidRPr="00FE3809">
        <w:rPr>
          <w:szCs w:val="28"/>
          <w:lang w:val="uk-UA"/>
        </w:rPr>
        <w:t>:</w:t>
      </w:r>
    </w:p>
    <w:p w:rsidR="00BD64BD" w:rsidRPr="00FE3809" w:rsidRDefault="0075557D" w:rsidP="00FE3809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</w:t>
      </w:r>
      <w:r w:rsidR="00BD64BD"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-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Брацлавський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ліцей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№1 Брацлавської селищної ради Вінницької області в кількості </w:t>
      </w:r>
      <w:r w:rsidR="00FE3809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</w:t>
      </w:r>
      <w:bookmarkStart w:id="0" w:name="_GoBack"/>
      <w:bookmarkEnd w:id="0"/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1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штук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загальною вартістю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16 599,9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грн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proofErr w:type="spellStart"/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т.ч</w:t>
      </w:r>
      <w:proofErr w:type="spellEnd"/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. ПДВ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–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2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 766,65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грн;</w:t>
      </w:r>
    </w:p>
    <w:p w:rsidR="00FE3809" w:rsidRDefault="000662D9" w:rsidP="00FE3809">
      <w:pPr>
        <w:tabs>
          <w:tab w:val="left" w:pos="1134"/>
          <w:tab w:val="left" w:pos="1276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8"/>
          <w:lang w:val="uk-UA"/>
        </w:rPr>
      </w:pP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         - </w:t>
      </w:r>
      <w:proofErr w:type="spellStart"/>
      <w:r w:rsidRPr="00FE3809">
        <w:rPr>
          <w:rFonts w:ascii="Times New Roman" w:hAnsi="Times New Roman" w:cs="Times New Roman"/>
          <w:sz w:val="24"/>
          <w:szCs w:val="28"/>
          <w:lang w:val="uk-UA"/>
        </w:rPr>
        <w:t>Бугаківська</w:t>
      </w:r>
      <w:proofErr w:type="spellEnd"/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гімназія Брацлавської селищної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ради Вінницьк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ої області в кількості </w:t>
      </w:r>
    </w:p>
    <w:p w:rsidR="00FE3809" w:rsidRPr="00FE3809" w:rsidRDefault="000662D9" w:rsidP="00FE3809">
      <w:pPr>
        <w:tabs>
          <w:tab w:val="left" w:pos="1134"/>
          <w:tab w:val="left" w:pos="1276"/>
        </w:tabs>
        <w:spacing w:after="0" w:line="240" w:lineRule="auto"/>
        <w:ind w:left="-142" w:firstLine="142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FE3809">
        <w:rPr>
          <w:rFonts w:ascii="Times New Roman" w:hAnsi="Times New Roman" w:cs="Times New Roman"/>
          <w:sz w:val="24"/>
          <w:szCs w:val="28"/>
          <w:lang w:val="uk-UA"/>
        </w:rPr>
        <w:t>4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штук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загальною вартістю 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66 399,6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грн.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 в т.ч. ПДВ 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–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1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1 066,6</w:t>
      </w:r>
      <w:r w:rsidR="00FE380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грн.).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 </w:t>
      </w:r>
    </w:p>
    <w:p w:rsidR="00576FCF" w:rsidRPr="00FE3809" w:rsidRDefault="00FE3809" w:rsidP="00FE3809">
      <w:pPr>
        <w:tabs>
          <w:tab w:val="left" w:pos="1134"/>
          <w:tab w:val="left" w:pos="1276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   </w:t>
      </w: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>3</w:t>
      </w:r>
      <w:r w:rsidR="00A33156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.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>Відділу освіти</w:t>
      </w:r>
      <w:r w:rsidR="000662D9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Брацлавської селищної </w:t>
      </w:r>
      <w:r w:rsidR="00A139D1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ради забезпечити передачу вказаних ноутбуків закладам загальної середньої освіти з оформленням факту передачі відповідними актами. </w:t>
      </w:r>
    </w:p>
    <w:p w:rsidR="00616FEC" w:rsidRPr="00FE3809" w:rsidRDefault="00A139D1" w:rsidP="00FE3809">
      <w:pPr>
        <w:pStyle w:val="11"/>
        <w:ind w:firstLine="360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      4</w:t>
      </w:r>
      <w:r w:rsidR="00A33156" w:rsidRPr="00FE3809">
        <w:rPr>
          <w:rFonts w:ascii="Times New Roman" w:hAnsi="Times New Roman"/>
          <w:color w:val="000000"/>
          <w:sz w:val="24"/>
          <w:szCs w:val="28"/>
          <w:lang w:val="uk-UA"/>
        </w:rPr>
        <w:t>.</w:t>
      </w: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Керівникам вказаних закладів загальної середньої освіти забезпечити постановку одержаних ноутбуків на баланс закладів</w:t>
      </w:r>
      <w:r w:rsidR="000662D9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. </w:t>
      </w:r>
    </w:p>
    <w:p w:rsidR="00FE3809" w:rsidRPr="00FE3809" w:rsidRDefault="00F132D6" w:rsidP="00FE3809">
      <w:pPr>
        <w:pStyle w:val="a6"/>
        <w:shd w:val="clear" w:color="auto" w:fill="FFFFFF"/>
        <w:spacing w:before="0" w:beforeAutospacing="0"/>
        <w:ind w:firstLine="360"/>
        <w:jc w:val="both"/>
        <w:rPr>
          <w:szCs w:val="28"/>
          <w:lang w:val="uk-UA"/>
        </w:rPr>
      </w:pPr>
      <w:r w:rsidRPr="00FE3809">
        <w:rPr>
          <w:szCs w:val="28"/>
          <w:lang w:val="uk-UA"/>
        </w:rPr>
        <w:t xml:space="preserve">        5</w:t>
      </w:r>
      <w:r w:rsidR="00A33156" w:rsidRPr="00FE3809">
        <w:rPr>
          <w:szCs w:val="28"/>
          <w:lang w:val="uk-UA"/>
        </w:rPr>
        <w:t xml:space="preserve">.  </w:t>
      </w:r>
      <w:r w:rsidR="00AA4170" w:rsidRPr="00FE3809">
        <w:rPr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FE3809" w:rsidRPr="00FE3809">
        <w:rPr>
          <w:szCs w:val="28"/>
          <w:lang w:val="uk-UA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FE3809" w:rsidRPr="00FE3809">
        <w:rPr>
          <w:szCs w:val="28"/>
          <w:lang w:val="uk-UA"/>
        </w:rPr>
        <w:t>Долованюк</w:t>
      </w:r>
      <w:proofErr w:type="spellEnd"/>
      <w:r w:rsidR="00FE3809" w:rsidRPr="00FE3809">
        <w:rPr>
          <w:szCs w:val="28"/>
          <w:lang w:val="uk-UA"/>
        </w:rPr>
        <w:t xml:space="preserve"> О.А.).</w:t>
      </w:r>
    </w:p>
    <w:p w:rsidR="00AA4170" w:rsidRPr="00FE3809" w:rsidRDefault="00AA4170" w:rsidP="00FE380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Cs w:val="28"/>
          <w:lang w:val="uk-UA"/>
        </w:rPr>
      </w:pPr>
    </w:p>
    <w:p w:rsidR="00AA4170" w:rsidRPr="00FE3809" w:rsidRDefault="000662D9" w:rsidP="00FE3809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6"/>
          <w:shd w:val="clear" w:color="auto" w:fill="F9F9F9"/>
          <w:lang w:val="uk-UA"/>
        </w:rPr>
      </w:pPr>
      <w:r w:rsidRPr="00FE3809">
        <w:rPr>
          <w:rFonts w:ascii="Times New Roman" w:hAnsi="Times New Roman" w:cs="Times New Roman"/>
          <w:sz w:val="24"/>
          <w:szCs w:val="28"/>
          <w:lang w:val="uk-UA"/>
        </w:rPr>
        <w:t>Секретар селищної ради                               Тетяна НЕПИЙВОДА</w:t>
      </w:r>
    </w:p>
    <w:sectPr w:rsidR="00AA4170" w:rsidRPr="00FE3809" w:rsidSect="00FE380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C1F9D"/>
    <w:multiLevelType w:val="hybridMultilevel"/>
    <w:tmpl w:val="E3D2A3DE"/>
    <w:lvl w:ilvl="0" w:tplc="71648EA6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662D9"/>
    <w:rsid w:val="00076A3A"/>
    <w:rsid w:val="000A19CC"/>
    <w:rsid w:val="000A22AF"/>
    <w:rsid w:val="000B0CE3"/>
    <w:rsid w:val="000B12A0"/>
    <w:rsid w:val="000E216F"/>
    <w:rsid w:val="000F2015"/>
    <w:rsid w:val="00111F64"/>
    <w:rsid w:val="00162153"/>
    <w:rsid w:val="00163E82"/>
    <w:rsid w:val="00184068"/>
    <w:rsid w:val="001B44F4"/>
    <w:rsid w:val="001E0C76"/>
    <w:rsid w:val="00230C0D"/>
    <w:rsid w:val="00246C3B"/>
    <w:rsid w:val="002630CC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3375"/>
    <w:rsid w:val="005042DC"/>
    <w:rsid w:val="00535FF8"/>
    <w:rsid w:val="00536F1F"/>
    <w:rsid w:val="00537FD6"/>
    <w:rsid w:val="00576FCF"/>
    <w:rsid w:val="00591EE0"/>
    <w:rsid w:val="005D26F6"/>
    <w:rsid w:val="005D7D29"/>
    <w:rsid w:val="0060054D"/>
    <w:rsid w:val="00610DF9"/>
    <w:rsid w:val="006165E2"/>
    <w:rsid w:val="00616FEC"/>
    <w:rsid w:val="006217EA"/>
    <w:rsid w:val="006775D3"/>
    <w:rsid w:val="006971BA"/>
    <w:rsid w:val="006B72DF"/>
    <w:rsid w:val="00702A85"/>
    <w:rsid w:val="00703685"/>
    <w:rsid w:val="007051E7"/>
    <w:rsid w:val="0075557D"/>
    <w:rsid w:val="00756F50"/>
    <w:rsid w:val="00771DBB"/>
    <w:rsid w:val="00775E4D"/>
    <w:rsid w:val="00794134"/>
    <w:rsid w:val="00797664"/>
    <w:rsid w:val="007B6B5F"/>
    <w:rsid w:val="007F0DE3"/>
    <w:rsid w:val="007F5F0E"/>
    <w:rsid w:val="008174F4"/>
    <w:rsid w:val="00834F11"/>
    <w:rsid w:val="00852736"/>
    <w:rsid w:val="00872CFD"/>
    <w:rsid w:val="00874226"/>
    <w:rsid w:val="00885ADB"/>
    <w:rsid w:val="008C17DB"/>
    <w:rsid w:val="008C4746"/>
    <w:rsid w:val="00936DEF"/>
    <w:rsid w:val="00992FF2"/>
    <w:rsid w:val="0099735F"/>
    <w:rsid w:val="009B4194"/>
    <w:rsid w:val="009E5765"/>
    <w:rsid w:val="00A05987"/>
    <w:rsid w:val="00A139D1"/>
    <w:rsid w:val="00A13BC5"/>
    <w:rsid w:val="00A20AFA"/>
    <w:rsid w:val="00A24EB3"/>
    <w:rsid w:val="00A31AC1"/>
    <w:rsid w:val="00A32F2D"/>
    <w:rsid w:val="00A33156"/>
    <w:rsid w:val="00A56EA8"/>
    <w:rsid w:val="00A83819"/>
    <w:rsid w:val="00A91488"/>
    <w:rsid w:val="00AA4170"/>
    <w:rsid w:val="00AA49FE"/>
    <w:rsid w:val="00AC7F76"/>
    <w:rsid w:val="00AE3399"/>
    <w:rsid w:val="00AF2AC7"/>
    <w:rsid w:val="00B22B9C"/>
    <w:rsid w:val="00B2665D"/>
    <w:rsid w:val="00BC4B3A"/>
    <w:rsid w:val="00BD64BD"/>
    <w:rsid w:val="00BE621A"/>
    <w:rsid w:val="00BE6E12"/>
    <w:rsid w:val="00BF0A65"/>
    <w:rsid w:val="00C03752"/>
    <w:rsid w:val="00C1038A"/>
    <w:rsid w:val="00C267FB"/>
    <w:rsid w:val="00C54B64"/>
    <w:rsid w:val="00CC0EE4"/>
    <w:rsid w:val="00CF6A4E"/>
    <w:rsid w:val="00D00D52"/>
    <w:rsid w:val="00D20F4A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B337C"/>
    <w:rsid w:val="00ED4A8C"/>
    <w:rsid w:val="00ED7CF3"/>
    <w:rsid w:val="00EE25EF"/>
    <w:rsid w:val="00F04393"/>
    <w:rsid w:val="00F132D6"/>
    <w:rsid w:val="00F61620"/>
    <w:rsid w:val="00F7346C"/>
    <w:rsid w:val="00FA1A30"/>
    <w:rsid w:val="00FB793E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FA918D-CCDF-4627-8651-88A721E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03375"/>
    <w:rPr>
      <w:b/>
      <w:bCs/>
    </w:rPr>
  </w:style>
  <w:style w:type="table" w:styleId="a8">
    <w:name w:val="Table Grid"/>
    <w:basedOn w:val="a1"/>
    <w:uiPriority w:val="39"/>
    <w:rsid w:val="0016215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2022-02-11T10:51:00Z</cp:lastPrinted>
  <dcterms:created xsi:type="dcterms:W3CDTF">2022-01-10T13:59:00Z</dcterms:created>
  <dcterms:modified xsi:type="dcterms:W3CDTF">2022-02-11T11:20:00Z</dcterms:modified>
</cp:coreProperties>
</file>