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A487" w14:textId="0F4F2FFC" w:rsidR="009E7245" w:rsidRPr="005C5A3E" w:rsidRDefault="004206A3" w:rsidP="004206A3">
      <w:pPr>
        <w:tabs>
          <w:tab w:val="left" w:pos="2385"/>
          <w:tab w:val="center" w:pos="5028"/>
        </w:tabs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ab/>
        <w:t xml:space="preserve">                              </w:t>
      </w:r>
      <w:r w:rsidR="0089524F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73F71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07703412" r:id="rId6"/>
        </w:object>
      </w:r>
      <w:r w:rsidR="005C5A3E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</w:t>
      </w:r>
    </w:p>
    <w:p w14:paraId="6C2F922D" w14:textId="77777777"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807BEF5" w14:textId="77777777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</w:t>
      </w:r>
      <w:proofErr w:type="gramEnd"/>
      <w:r w:rsidRPr="00A453DB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5C35AB86" w14:textId="77777777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 xml:space="preserve">ТУЛЬЧИНСЬКИЙ </w:t>
      </w:r>
      <w:proofErr w:type="gramStart"/>
      <w:r w:rsidRPr="00A453DB">
        <w:rPr>
          <w:rFonts w:ascii="Times New Roman" w:hAnsi="Times New Roman" w:cs="Times New Roman"/>
          <w:b/>
          <w:sz w:val="28"/>
          <w:szCs w:val="28"/>
        </w:rPr>
        <w:t>РАЙОН  ВІННИЦЬКА</w:t>
      </w:r>
      <w:proofErr w:type="gramEnd"/>
      <w:r w:rsidRPr="00A453DB">
        <w:rPr>
          <w:rFonts w:ascii="Times New Roman" w:hAnsi="Times New Roman" w:cs="Times New Roman"/>
          <w:b/>
          <w:sz w:val="28"/>
          <w:szCs w:val="28"/>
        </w:rPr>
        <w:t xml:space="preserve">  ОБЛАСТЬ</w:t>
      </w:r>
    </w:p>
    <w:p w14:paraId="12020A86" w14:textId="482EADD6" w:rsidR="009D5E98" w:rsidRPr="00BA2F72" w:rsidRDefault="005C5A3E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ТРЕТЯ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СКЛИКАННЯ</w:t>
      </w:r>
    </w:p>
    <w:p w14:paraId="735A7E29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71A6CFAC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9DF2A" w14:textId="3981D868" w:rsidR="009E7245" w:rsidRPr="009E7245" w:rsidRDefault="00A44FD8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5A3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87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C5A3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35871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 202</w:t>
      </w:r>
      <w:r w:rsidR="005C5A3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r w:rsidR="005C5A3E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</w:t>
      </w:r>
      <w:r w:rsidR="00F35871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9731478" w14:textId="77777777" w:rsidR="0089524F" w:rsidRDefault="009E7245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</w:rPr>
        <w:t xml:space="preserve"> </w:t>
      </w:r>
      <w:r w:rsidR="0089524F"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1EE4FAA4" w14:textId="77777777" w:rsidR="0089524F" w:rsidRPr="009E7245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51701E26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554176F6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14:paraId="4B7DAF6E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2FBFF6AA" w14:textId="77777777"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72669A37" w14:textId="77777777" w:rsidR="00EB115F" w:rsidRDefault="009D5E98" w:rsidP="00AF3089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11E9E545" w14:textId="30969C86" w:rsidR="00A36771" w:rsidRPr="00AF3089" w:rsidRDefault="00566523" w:rsidP="005C5A3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50D3C11" w14:textId="77777777" w:rsidR="0089524F" w:rsidRPr="009E7245" w:rsidRDefault="0089524F" w:rsidP="00AF3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>00 000 грн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049B2EBD" w14:textId="4292EE2F" w:rsidR="00EB115F" w:rsidRDefault="0089524F" w:rsidP="005C5A3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- на виконання заходів </w:t>
      </w:r>
      <w:r w:rsidR="005C5A3E" w:rsidRPr="005C5A3E">
        <w:rPr>
          <w:rStyle w:val="rvts48"/>
          <w:rFonts w:ascii="Times New Roman" w:hAnsi="Times New Roman" w:cs="Times New Roman"/>
          <w:sz w:val="28"/>
          <w:szCs w:val="28"/>
          <w:lang w:val="uk-UA"/>
        </w:rPr>
        <w:t>«Комплексної оборонно-правоохоронної програми Брацлавської селищної територіальної громади» на 2025-2027 роки</w:t>
      </w:r>
      <w:r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4485"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>Тульчинського районного відділу служби безпеки України у Вінницькій області</w:t>
      </w:r>
      <w:r w:rsidR="008C4485" w:rsidRPr="008C44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8C44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забезпечення </w:t>
      </w:r>
      <w:r w:rsidR="008767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67C8">
        <w:rPr>
          <w:rFonts w:ascii="Times New Roman" w:hAnsi="Times New Roman" w:cs="Times New Roman"/>
          <w:sz w:val="28"/>
          <w:szCs w:val="28"/>
          <w:lang w:val="uk-UA"/>
        </w:rPr>
        <w:t>видатків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448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A3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F35871">
        <w:rPr>
          <w:rFonts w:ascii="Times New Roman" w:hAnsi="Times New Roman" w:cs="Times New Roman"/>
          <w:sz w:val="28"/>
          <w:szCs w:val="28"/>
          <w:lang w:val="uk-UA"/>
        </w:rPr>
        <w:t>паливо-мастильних матеріалів</w:t>
      </w:r>
      <w:r w:rsidR="008C44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089" w:rsidRP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</w:t>
      </w:r>
    </w:p>
    <w:p w14:paraId="109BFD09" w14:textId="605AA354" w:rsidR="00EB115F" w:rsidRPr="005C5A3E" w:rsidRDefault="00AF3089" w:rsidP="005C5A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A44FD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4709E7" w14:textId="77777777" w:rsidR="00EB115F" w:rsidRDefault="00EB115F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    </w:t>
      </w:r>
      <w:r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53AF44" w14:textId="77777777" w:rsidR="008C4485" w:rsidRPr="00EB115F" w:rsidRDefault="008C4485" w:rsidP="00EB115F">
      <w:pPr>
        <w:pStyle w:val="a4"/>
        <w:shd w:val="clear" w:color="auto" w:fill="FFFFFF"/>
        <w:spacing w:after="0"/>
        <w:ind w:left="810"/>
        <w:rPr>
          <w:rFonts w:ascii="Times New Roman" w:eastAsia="Calibri" w:hAnsi="Times New Roman" w:cs="Times New Roman"/>
          <w:sz w:val="28"/>
          <w:szCs w:val="28"/>
        </w:rPr>
      </w:pPr>
    </w:p>
    <w:p w14:paraId="4877C76D" w14:textId="77777777" w:rsidR="00AF3089" w:rsidRPr="00AF3089" w:rsidRDefault="00AF3089" w:rsidP="00AF30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14:paraId="690DC1DA" w14:textId="7777777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A8707" w14:textId="77777777" w:rsidR="009E7245" w:rsidRPr="00BA2F72" w:rsidRDefault="00BA2F72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r w:rsidRPr="00BA2F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AD6A3" w14:textId="77777777"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58DC72" w14:textId="77777777" w:rsidR="009E7245" w:rsidRPr="00BA2F72" w:rsidRDefault="00BA2F72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14:paraId="4FD2AA20" w14:textId="77777777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bookmarkStart w:id="3" w:name="n86"/>
      <w:bookmarkStart w:id="4" w:name="n87"/>
      <w:bookmarkEnd w:id="3"/>
      <w:bookmarkEnd w:id="4"/>
    </w:p>
    <w:p w14:paraId="5FD576F9" w14:textId="77777777" w:rsidR="009E7245" w:rsidRPr="009E7245" w:rsidRDefault="009E7245" w:rsidP="009E7245">
      <w:pPr>
        <w:ind w:left="72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21722" w14:textId="77777777" w:rsidR="00631558" w:rsidRPr="009E7245" w:rsidRDefault="00631558">
      <w:pPr>
        <w:rPr>
          <w:rFonts w:ascii="Times New Roman" w:hAnsi="Times New Roman" w:cs="Times New Roman"/>
          <w:sz w:val="28"/>
          <w:szCs w:val="28"/>
        </w:rPr>
      </w:pPr>
    </w:p>
    <w:p w14:paraId="517E43AD" w14:textId="77777777" w:rsidR="009E7245" w:rsidRPr="009E7245" w:rsidRDefault="009E724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530950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4E64"/>
    <w:rsid w:val="000B2468"/>
    <w:rsid w:val="000F2D4F"/>
    <w:rsid w:val="000F7F7D"/>
    <w:rsid w:val="001233F9"/>
    <w:rsid w:val="00131873"/>
    <w:rsid w:val="00183B22"/>
    <w:rsid w:val="00266931"/>
    <w:rsid w:val="002B2790"/>
    <w:rsid w:val="002C4B5F"/>
    <w:rsid w:val="00320D96"/>
    <w:rsid w:val="0035364C"/>
    <w:rsid w:val="004206A3"/>
    <w:rsid w:val="00493ABD"/>
    <w:rsid w:val="004B6654"/>
    <w:rsid w:val="00524648"/>
    <w:rsid w:val="005435AB"/>
    <w:rsid w:val="00566523"/>
    <w:rsid w:val="005C5A3E"/>
    <w:rsid w:val="005D7C84"/>
    <w:rsid w:val="00631558"/>
    <w:rsid w:val="00687ECD"/>
    <w:rsid w:val="00691B58"/>
    <w:rsid w:val="006A5AAF"/>
    <w:rsid w:val="006E4F5C"/>
    <w:rsid w:val="00774CDA"/>
    <w:rsid w:val="007769BB"/>
    <w:rsid w:val="007E4405"/>
    <w:rsid w:val="00854B7E"/>
    <w:rsid w:val="008767C8"/>
    <w:rsid w:val="0089524F"/>
    <w:rsid w:val="008C4485"/>
    <w:rsid w:val="008E7B15"/>
    <w:rsid w:val="00915E62"/>
    <w:rsid w:val="009C1C27"/>
    <w:rsid w:val="009C68DA"/>
    <w:rsid w:val="009D5E98"/>
    <w:rsid w:val="009E7245"/>
    <w:rsid w:val="00A36771"/>
    <w:rsid w:val="00A44FD8"/>
    <w:rsid w:val="00A92B7B"/>
    <w:rsid w:val="00A97BAD"/>
    <w:rsid w:val="00AC7213"/>
    <w:rsid w:val="00AF3089"/>
    <w:rsid w:val="00AF5385"/>
    <w:rsid w:val="00B044A0"/>
    <w:rsid w:val="00B33132"/>
    <w:rsid w:val="00B44F90"/>
    <w:rsid w:val="00BA2F72"/>
    <w:rsid w:val="00C4113F"/>
    <w:rsid w:val="00C65C27"/>
    <w:rsid w:val="00CA4271"/>
    <w:rsid w:val="00CC65C2"/>
    <w:rsid w:val="00D62CDB"/>
    <w:rsid w:val="00D82B26"/>
    <w:rsid w:val="00D832F8"/>
    <w:rsid w:val="00D92873"/>
    <w:rsid w:val="00EB115F"/>
    <w:rsid w:val="00EC4BA5"/>
    <w:rsid w:val="00EF3C06"/>
    <w:rsid w:val="00F35871"/>
    <w:rsid w:val="00F44738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296"/>
  <w15:docId w15:val="{F857793F-8DCE-4C78-B1EF-1EA78BE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2025-05-02T12:04:00Z</cp:lastPrinted>
  <dcterms:created xsi:type="dcterms:W3CDTF">2022-02-18T08:46:00Z</dcterms:created>
  <dcterms:modified xsi:type="dcterms:W3CDTF">2025-05-02T12:04:00Z</dcterms:modified>
</cp:coreProperties>
</file>