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0599" w14:textId="7376952C" w:rsidR="009E7245" w:rsidRPr="003751E4" w:rsidRDefault="004206A3" w:rsidP="00EE368B">
      <w:pPr>
        <w:tabs>
          <w:tab w:val="left" w:pos="2385"/>
          <w:tab w:val="center" w:pos="5028"/>
          <w:tab w:val="left" w:pos="9356"/>
        </w:tabs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ab/>
        <w:t xml:space="preserve">                              </w:t>
      </w:r>
      <w:r w:rsidR="0089524F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 w14:anchorId="1B25C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5" o:title=""/>
          </v:shape>
          <o:OLEObject Type="Embed" ProgID="Word.Picture.8" ShapeID="_x0000_i1025" DrawAspect="Content" ObjectID="_1807703600" r:id="rId6"/>
        </w:object>
      </w:r>
      <w:r w:rsidR="003751E4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                                       </w:t>
      </w:r>
    </w:p>
    <w:p w14:paraId="46FD9D24" w14:textId="77777777" w:rsidR="009D5E98" w:rsidRPr="00A453D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D5E98"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</w:t>
      </w:r>
      <w:proofErr w:type="gramEnd"/>
      <w:r w:rsidR="009D5E98" w:rsidRPr="00A453DB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14:paraId="0A8250C3" w14:textId="7289B751" w:rsidR="009D5E98" w:rsidRPr="0080342B" w:rsidRDefault="00385C7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 ТРЕТЯ</w:t>
      </w:r>
      <w:r w:rsidR="00803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ВОСЬМОГО СКЛИКАННЯ</w:t>
      </w:r>
    </w:p>
    <w:p w14:paraId="446104C8" w14:textId="77777777"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14:paraId="5901527C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6331E" w14:textId="5033EA2C" w:rsidR="009E7245" w:rsidRPr="009E7245" w:rsidRDefault="009E7245" w:rsidP="009E7245">
      <w:pPr>
        <w:rPr>
          <w:rFonts w:ascii="Times New Roman" w:hAnsi="Times New Roman" w:cs="Times New Roman"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    </w:t>
      </w:r>
      <w:r w:rsidR="003F2F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F6A39">
        <w:rPr>
          <w:rFonts w:ascii="Times New Roman" w:hAnsi="Times New Roman" w:cs="Times New Roman"/>
          <w:sz w:val="28"/>
          <w:szCs w:val="28"/>
          <w:lang w:val="uk-UA"/>
        </w:rPr>
        <w:t xml:space="preserve"> 25 </w:t>
      </w:r>
      <w:r w:rsidR="003F2F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4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A3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80342B">
        <w:rPr>
          <w:rFonts w:ascii="Times New Roman" w:hAnsi="Times New Roman" w:cs="Times New Roman"/>
          <w:sz w:val="28"/>
          <w:szCs w:val="28"/>
        </w:rPr>
        <w:t xml:space="preserve"> 202</w:t>
      </w:r>
      <w:r w:rsidR="00385C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E7245">
        <w:rPr>
          <w:rFonts w:ascii="Times New Roman" w:hAnsi="Times New Roman" w:cs="Times New Roman"/>
          <w:sz w:val="28"/>
          <w:szCs w:val="28"/>
        </w:rPr>
        <w:t xml:space="preserve">  року     </w:t>
      </w:r>
      <w:r w:rsidR="006044E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724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E724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49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 </w:t>
      </w:r>
      <w:r w:rsidR="006F6A39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9E72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8A3D819" w14:textId="77777777" w:rsidR="0089524F" w:rsidRPr="00B862A7" w:rsidRDefault="0089524F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14:paraId="30A5F486" w14:textId="77777777" w:rsidR="0089524F" w:rsidRPr="00B862A7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14:paraId="69A2906B" w14:textId="77777777" w:rsidR="0089524F" w:rsidRPr="00B862A7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62A7">
        <w:rPr>
          <w:rFonts w:ascii="Times New Roman" w:hAnsi="Times New Roman"/>
          <w:b/>
          <w:sz w:val="28"/>
          <w:szCs w:val="28"/>
          <w:lang w:val="uk-UA"/>
        </w:rPr>
        <w:t>-</w:t>
      </w:r>
    </w:p>
    <w:p w14:paraId="1C8B4D9D" w14:textId="77777777" w:rsidR="00597FA4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  <w:r w:rsidR="00597F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62A7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72D335D" w14:textId="77777777" w:rsidR="009E7245" w:rsidRPr="00B862A7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7FA4" w:rsidRPr="00B862A7">
        <w:rPr>
          <w:rFonts w:ascii="Times New Roman" w:hAnsi="Times New Roman"/>
          <w:b/>
          <w:sz w:val="28"/>
          <w:szCs w:val="28"/>
          <w:lang w:val="uk-UA"/>
        </w:rPr>
        <w:t>державному  бюджету</w:t>
      </w:r>
      <w:r w:rsidR="001233F9" w:rsidRPr="00B862A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8A0881" w:rsidRPr="00B862A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597FA4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p w14:paraId="0C183A86" w14:textId="77777777" w:rsidR="00597FA4" w:rsidRPr="00B862A7" w:rsidRDefault="00597FA4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1889E1F3" w14:textId="77777777" w:rsidR="006B13BE" w:rsidRPr="001B5805" w:rsidRDefault="006B13BE" w:rsidP="006B13B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20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дексу України, статей</w:t>
      </w:r>
      <w:r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26, 59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Брацлавська </w:t>
      </w:r>
      <w:r w:rsidRPr="00AF308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CADF4C0" w14:textId="77777777" w:rsidR="0089524F" w:rsidRPr="00B862A7" w:rsidRDefault="00B862A7" w:rsidP="00A83DD2">
      <w:pPr>
        <w:shd w:val="clear" w:color="auto" w:fill="FFFFFF"/>
        <w:spacing w:after="150"/>
        <w:ind w:firstLine="4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597FA4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000 грн</w:t>
      </w:r>
      <w:r w:rsidR="003F2F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14:paraId="389362E9" w14:textId="4A410FEE" w:rsidR="007D5BED" w:rsidRDefault="0089524F" w:rsidP="00385C78">
      <w:pPr>
        <w:rPr>
          <w:rStyle w:val="rvts48"/>
          <w:rFonts w:ascii="Times New Roman" w:hAnsi="Times New Roman" w:cs="Times New Roman"/>
          <w:sz w:val="28"/>
          <w:szCs w:val="28"/>
          <w:lang w:val="uk-UA"/>
        </w:rPr>
      </w:pPr>
      <w:r w:rsidRPr="00B862A7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- на виконання заходів </w:t>
      </w:r>
      <w:r w:rsidR="00385C78" w:rsidRP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>«Комплексної оборонно-правоохоронної програми</w:t>
      </w:r>
      <w:r w:rsid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C78" w:rsidRP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>Брацлавської селищної</w:t>
      </w:r>
      <w:r w:rsid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C78" w:rsidRP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>територіальної громади»</w:t>
      </w:r>
      <w:r w:rsid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C78" w:rsidRP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на 2025-2027 роки </w:t>
      </w:r>
      <w:r w:rsidR="006B13BE" w:rsidRPr="00D92BCB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Тульчинському </w:t>
      </w:r>
      <w:r w:rsidR="007D5BED" w:rsidRPr="00D92BCB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6B13BE" w:rsidRPr="00D92BCB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ному </w:t>
      </w:r>
      <w:r w:rsidR="007D5BED" w:rsidRPr="00D92BCB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відділу поліції у Вінницькій області,  </w:t>
      </w:r>
      <w:r w:rsid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>для розбудови та модернізації існуючої системи відеонагляду громади</w:t>
      </w:r>
      <w:r w:rsidR="006F6A39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та придбання паливо-мастильних матеріалів</w:t>
      </w:r>
      <w:r w:rsid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>.</w:t>
      </w:r>
    </w:p>
    <w:p w14:paraId="0946538C" w14:textId="77777777" w:rsidR="00EB115F" w:rsidRPr="00B862A7" w:rsidRDefault="00B862A7" w:rsidP="00A83DD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62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2.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EB115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текст договору  про передачу коштів між місцевим бюджетом та державним бюджетом з бюджету Брацлавської селищної територіальної громади до державного бюджету та </w:t>
      </w:r>
      <w:r w:rsidR="005B44EF">
        <w:rPr>
          <w:rFonts w:ascii="Times New Roman" w:hAnsi="Times New Roman" w:cs="Times New Roman"/>
          <w:sz w:val="28"/>
          <w:szCs w:val="28"/>
          <w:lang w:val="uk-UA"/>
        </w:rPr>
        <w:t>доручити селищному голові</w:t>
      </w:r>
      <w:r w:rsidR="00EB115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 w:rsidRPr="00B862A7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B115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 внесення  редакційних уточнень у разі необхідності.</w:t>
      </w:r>
    </w:p>
    <w:p w14:paraId="69FFDF99" w14:textId="77777777" w:rsidR="00EB115F" w:rsidRDefault="00B862A7" w:rsidP="00A83DD2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862A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62A7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6B13BE" w:rsidRPr="00D97E58">
        <w:rPr>
          <w:rFonts w:ascii="Times New Roman" w:hAnsi="Times New Roman"/>
          <w:sz w:val="28"/>
          <w:szCs w:val="28"/>
        </w:rPr>
        <w:t>Контроль за виконанням</w:t>
      </w:r>
      <w:r w:rsidR="006B13BE">
        <w:rPr>
          <w:rFonts w:ascii="Times New Roman" w:hAnsi="Times New Roman"/>
          <w:sz w:val="28"/>
          <w:szCs w:val="28"/>
        </w:rPr>
        <w:t xml:space="preserve"> </w:t>
      </w:r>
      <w:r w:rsidR="006B13BE" w:rsidRPr="00D97E58">
        <w:rPr>
          <w:rFonts w:ascii="Times New Roman" w:hAnsi="Times New Roman"/>
          <w:sz w:val="28"/>
          <w:szCs w:val="28"/>
        </w:rPr>
        <w:t xml:space="preserve"> рішення покласти на постійну депутатську  комісію з питань фінансів, бюджету, інвестицій, соціально-економічного розвитку, освіти, охорони здоров'я, ку</w:t>
      </w:r>
      <w:r w:rsidR="006B13BE">
        <w:rPr>
          <w:rFonts w:ascii="Times New Roman" w:hAnsi="Times New Roman"/>
          <w:sz w:val="28"/>
          <w:szCs w:val="28"/>
        </w:rPr>
        <w:t xml:space="preserve">льтури селищної ради (голова </w:t>
      </w:r>
      <w:proofErr w:type="spellStart"/>
      <w:r w:rsidR="006B13BE" w:rsidRPr="00D97E58">
        <w:rPr>
          <w:rFonts w:ascii="Times New Roman" w:hAnsi="Times New Roman"/>
          <w:sz w:val="28"/>
          <w:szCs w:val="28"/>
        </w:rPr>
        <w:t>Долованюк</w:t>
      </w:r>
      <w:proofErr w:type="spellEnd"/>
      <w:r w:rsidR="006B13BE" w:rsidRPr="00D97E58">
        <w:rPr>
          <w:rFonts w:ascii="Times New Roman" w:hAnsi="Times New Roman"/>
          <w:sz w:val="28"/>
          <w:szCs w:val="28"/>
        </w:rPr>
        <w:t xml:space="preserve"> О. А.)</w:t>
      </w:r>
      <w:r w:rsidR="006B13BE">
        <w:rPr>
          <w:rFonts w:ascii="Times New Roman" w:hAnsi="Times New Roman"/>
          <w:sz w:val="28"/>
          <w:szCs w:val="28"/>
        </w:rPr>
        <w:t xml:space="preserve">    </w:t>
      </w:r>
    </w:p>
    <w:p w14:paraId="1831E433" w14:textId="77777777" w:rsidR="00B862A7" w:rsidRPr="00B862A7" w:rsidRDefault="00B862A7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1610"/>
        <w:gridCol w:w="3528"/>
      </w:tblGrid>
      <w:tr w:rsidR="009E7245" w:rsidRPr="00B862A7" w14:paraId="750D6BCD" w14:textId="77777777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0C366B" w14:textId="77777777" w:rsidR="009E7245" w:rsidRPr="00B862A7" w:rsidRDefault="00B862A7" w:rsidP="00A83DD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n84"/>
            <w:bookmarkStart w:id="2" w:name="n85"/>
            <w:bookmarkEnd w:id="1"/>
            <w:bookmarkEnd w:id="2"/>
            <w:r w:rsidRPr="00B862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0820F" w14:textId="77777777" w:rsidR="009E7245" w:rsidRPr="00B862A7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6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A5577" w14:textId="77777777" w:rsidR="009E7245" w:rsidRPr="00B862A7" w:rsidRDefault="00B862A7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КОБРИНЧУК</w:t>
            </w:r>
          </w:p>
        </w:tc>
      </w:tr>
    </w:tbl>
    <w:p w14:paraId="1EED92CF" w14:textId="77777777" w:rsidR="009E7245" w:rsidRPr="009E7245" w:rsidRDefault="009E7245" w:rsidP="0080342B">
      <w:pPr>
        <w:rPr>
          <w:rFonts w:ascii="Times New Roman" w:hAnsi="Times New Roman" w:cs="Times New Roman"/>
          <w:sz w:val="28"/>
          <w:szCs w:val="28"/>
        </w:rPr>
      </w:pPr>
      <w:bookmarkStart w:id="3" w:name="n86"/>
      <w:bookmarkStart w:id="4" w:name="n87"/>
      <w:bookmarkEnd w:id="3"/>
      <w:bookmarkEnd w:id="4"/>
    </w:p>
    <w:sectPr w:rsidR="009E7245" w:rsidRPr="009E7245" w:rsidSect="008A0881">
      <w:pgSz w:w="11906" w:h="16838"/>
      <w:pgMar w:top="567" w:right="4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878615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310DE"/>
    <w:rsid w:val="00034E64"/>
    <w:rsid w:val="000B2468"/>
    <w:rsid w:val="000F2D4F"/>
    <w:rsid w:val="000F7F7D"/>
    <w:rsid w:val="001233F9"/>
    <w:rsid w:val="00131873"/>
    <w:rsid w:val="00183B22"/>
    <w:rsid w:val="00266931"/>
    <w:rsid w:val="002B2790"/>
    <w:rsid w:val="002C4B5F"/>
    <w:rsid w:val="002E037F"/>
    <w:rsid w:val="00300CD1"/>
    <w:rsid w:val="003125AD"/>
    <w:rsid w:val="00320D96"/>
    <w:rsid w:val="0035364C"/>
    <w:rsid w:val="003751E4"/>
    <w:rsid w:val="00385C78"/>
    <w:rsid w:val="00391F91"/>
    <w:rsid w:val="003B20E2"/>
    <w:rsid w:val="003D0CC3"/>
    <w:rsid w:val="003F2F28"/>
    <w:rsid w:val="004206A3"/>
    <w:rsid w:val="00493ABD"/>
    <w:rsid w:val="004A7315"/>
    <w:rsid w:val="004B6654"/>
    <w:rsid w:val="004E0BE3"/>
    <w:rsid w:val="005435AB"/>
    <w:rsid w:val="00550724"/>
    <w:rsid w:val="005517E1"/>
    <w:rsid w:val="00566523"/>
    <w:rsid w:val="00597FA4"/>
    <w:rsid w:val="005B44EF"/>
    <w:rsid w:val="005D7C84"/>
    <w:rsid w:val="006044ED"/>
    <w:rsid w:val="00631558"/>
    <w:rsid w:val="00663FF0"/>
    <w:rsid w:val="00687ECD"/>
    <w:rsid w:val="00691B58"/>
    <w:rsid w:val="006A5AAF"/>
    <w:rsid w:val="006B13BE"/>
    <w:rsid w:val="006F6A39"/>
    <w:rsid w:val="00774CDA"/>
    <w:rsid w:val="007769BB"/>
    <w:rsid w:val="007D5BED"/>
    <w:rsid w:val="007E4405"/>
    <w:rsid w:val="0080342B"/>
    <w:rsid w:val="008336B8"/>
    <w:rsid w:val="00854B7E"/>
    <w:rsid w:val="008767C8"/>
    <w:rsid w:val="0089524F"/>
    <w:rsid w:val="008A0881"/>
    <w:rsid w:val="008C4485"/>
    <w:rsid w:val="008C74AF"/>
    <w:rsid w:val="008E7B15"/>
    <w:rsid w:val="008F2D5A"/>
    <w:rsid w:val="00915E62"/>
    <w:rsid w:val="009C1C27"/>
    <w:rsid w:val="009C68DA"/>
    <w:rsid w:val="009D5E98"/>
    <w:rsid w:val="009E7245"/>
    <w:rsid w:val="00A83DD2"/>
    <w:rsid w:val="00A92B7B"/>
    <w:rsid w:val="00A97BAD"/>
    <w:rsid w:val="00AC7213"/>
    <w:rsid w:val="00AF3089"/>
    <w:rsid w:val="00AF5385"/>
    <w:rsid w:val="00B044A0"/>
    <w:rsid w:val="00B33132"/>
    <w:rsid w:val="00B44F90"/>
    <w:rsid w:val="00B862A7"/>
    <w:rsid w:val="00BC1772"/>
    <w:rsid w:val="00C27CC0"/>
    <w:rsid w:val="00C4113F"/>
    <w:rsid w:val="00C65C27"/>
    <w:rsid w:val="00CA4271"/>
    <w:rsid w:val="00CC65C2"/>
    <w:rsid w:val="00CD3271"/>
    <w:rsid w:val="00D62CDB"/>
    <w:rsid w:val="00D76664"/>
    <w:rsid w:val="00D82B26"/>
    <w:rsid w:val="00D832F8"/>
    <w:rsid w:val="00D92BCB"/>
    <w:rsid w:val="00DF4700"/>
    <w:rsid w:val="00EB115F"/>
    <w:rsid w:val="00EE368B"/>
    <w:rsid w:val="00EF3C06"/>
    <w:rsid w:val="00F00207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AF5B"/>
  <w15:docId w15:val="{FE2EB871-51C8-44EC-B463-7DD1DB1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2025-05-02T12:06:00Z</cp:lastPrinted>
  <dcterms:created xsi:type="dcterms:W3CDTF">2022-02-18T08:46:00Z</dcterms:created>
  <dcterms:modified xsi:type="dcterms:W3CDTF">2025-05-02T12:07:00Z</dcterms:modified>
</cp:coreProperties>
</file>