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13B1" w14:textId="581B6A0E" w:rsidR="00994483" w:rsidRPr="00A44749" w:rsidRDefault="002F2221" w:rsidP="00072D4C">
      <w:pPr>
        <w:ind w:right="-2"/>
        <w:jc w:val="center"/>
        <w:rPr>
          <w:rFonts w:ascii="Journal" w:hAnsi="Journal"/>
          <w:b/>
          <w:bCs/>
          <w:color w:val="365F91"/>
          <w:sz w:val="28"/>
          <w:szCs w:val="28"/>
        </w:rPr>
      </w:pPr>
      <w:r>
        <w:rPr>
          <w:rFonts w:ascii="Journal" w:hAnsi="Journal"/>
          <w:b/>
          <w:bCs/>
          <w:color w:val="365F91"/>
          <w:sz w:val="28"/>
          <w:szCs w:val="28"/>
        </w:rPr>
        <w:object w:dxaOrig="1440" w:dyaOrig="1440" w14:anchorId="1D9FE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9pt;margin-top:7.75pt;width:33.6pt;height:47.4pt;z-index:251660288" fillcolor="window">
            <v:imagedata r:id="rId5" o:title=""/>
            <w10:wrap type="square" side="right"/>
          </v:shape>
          <o:OLEObject Type="Embed" ProgID="Word.Picture.8" ShapeID="_x0000_s1027" DrawAspect="Content" ObjectID="_1809759259" r:id="rId6"/>
        </w:object>
      </w:r>
    </w:p>
    <w:p w14:paraId="45093F0C" w14:textId="2FB89AE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0EC48FB8" w14:textId="7777777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25CA4FF3" w14:textId="5AE7B231" w:rsidR="00994483" w:rsidRPr="00A44749" w:rsidRDefault="00994483" w:rsidP="00994483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</w:t>
      </w:r>
    </w:p>
    <w:p w14:paraId="5D69E967" w14:textId="77777777" w:rsidR="00994483" w:rsidRPr="00A44749" w:rsidRDefault="00994483" w:rsidP="00994483">
      <w:pPr>
        <w:pStyle w:val="a3"/>
        <w:rPr>
          <w:rFonts w:cs="Arial"/>
          <w:sz w:val="28"/>
          <w:szCs w:val="28"/>
        </w:rPr>
      </w:pPr>
    </w:p>
    <w:p w14:paraId="0A850771" w14:textId="406EC422" w:rsidR="00994483" w:rsidRPr="002F2221" w:rsidRDefault="00994483" w:rsidP="002F2221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БРАЦЛАВСЬКА  СЕЛИЩНА  РАДА</w:t>
      </w:r>
    </w:p>
    <w:p w14:paraId="2C7B2A15" w14:textId="6433622B" w:rsidR="00994483" w:rsidRPr="00A44749" w:rsidRDefault="00994483" w:rsidP="00C83CB4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ВИКОНАВЧИЙ КОМІТЕТ</w:t>
      </w:r>
    </w:p>
    <w:p w14:paraId="0C0A2BAB" w14:textId="77777777" w:rsidR="00994483" w:rsidRPr="00A44749" w:rsidRDefault="00994483" w:rsidP="00C83CB4">
      <w:pPr>
        <w:jc w:val="center"/>
        <w:rPr>
          <w:b/>
          <w:sz w:val="28"/>
          <w:szCs w:val="28"/>
        </w:rPr>
      </w:pPr>
    </w:p>
    <w:p w14:paraId="7D39EFE5" w14:textId="15177993" w:rsidR="00994483" w:rsidRPr="00A44749" w:rsidRDefault="00994483" w:rsidP="00C83CB4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РІШЕННЯ</w:t>
      </w:r>
      <w:r w:rsidR="00BC2984">
        <w:rPr>
          <w:b/>
          <w:sz w:val="28"/>
          <w:szCs w:val="28"/>
        </w:rPr>
        <w:t xml:space="preserve"> </w:t>
      </w:r>
    </w:p>
    <w:p w14:paraId="32B52DE9" w14:textId="77777777" w:rsidR="00994483" w:rsidRPr="00A44749" w:rsidRDefault="00994483" w:rsidP="00994483">
      <w:pPr>
        <w:rPr>
          <w:b/>
          <w:sz w:val="28"/>
          <w:szCs w:val="28"/>
        </w:rPr>
      </w:pPr>
    </w:p>
    <w:p w14:paraId="373BF908" w14:textId="24BD726F" w:rsidR="00994483" w:rsidRDefault="00566C0F" w:rsidP="0099448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83CB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83CB4">
        <w:rPr>
          <w:sz w:val="28"/>
          <w:szCs w:val="28"/>
        </w:rPr>
        <w:t>травня</w:t>
      </w:r>
      <w:r w:rsidR="00994483" w:rsidRPr="00A44749">
        <w:rPr>
          <w:b/>
          <w:sz w:val="28"/>
          <w:szCs w:val="28"/>
        </w:rPr>
        <w:t xml:space="preserve"> </w:t>
      </w:r>
      <w:r w:rsidR="00994483" w:rsidRPr="00A44749">
        <w:rPr>
          <w:sz w:val="28"/>
          <w:szCs w:val="28"/>
        </w:rPr>
        <w:t>202</w:t>
      </w:r>
      <w:r w:rsidR="00994483">
        <w:rPr>
          <w:sz w:val="28"/>
          <w:szCs w:val="28"/>
        </w:rPr>
        <w:t>5</w:t>
      </w:r>
      <w:r w:rsidR="00994483" w:rsidRPr="00A44749">
        <w:rPr>
          <w:sz w:val="28"/>
          <w:szCs w:val="28"/>
        </w:rPr>
        <w:t xml:space="preserve"> року</w:t>
      </w:r>
      <w:r w:rsidR="00994483" w:rsidRPr="00A44749">
        <w:rPr>
          <w:sz w:val="28"/>
          <w:szCs w:val="28"/>
        </w:rPr>
        <w:tab/>
      </w:r>
      <w:r w:rsidR="00994483" w:rsidRPr="00A44749">
        <w:rPr>
          <w:sz w:val="28"/>
          <w:szCs w:val="28"/>
        </w:rPr>
        <w:tab/>
        <w:t xml:space="preserve">         с</w:t>
      </w:r>
      <w:r w:rsidR="00994483">
        <w:rPr>
          <w:sz w:val="28"/>
          <w:szCs w:val="28"/>
        </w:rPr>
        <w:t xml:space="preserve">елище </w:t>
      </w:r>
      <w:r w:rsidR="00994483" w:rsidRPr="00A44749">
        <w:rPr>
          <w:sz w:val="28"/>
          <w:szCs w:val="28"/>
        </w:rPr>
        <w:t xml:space="preserve">Брацлав                   № </w:t>
      </w:r>
      <w:r w:rsidR="002F2221">
        <w:rPr>
          <w:sz w:val="28"/>
          <w:szCs w:val="28"/>
        </w:rPr>
        <w:t>49</w:t>
      </w:r>
    </w:p>
    <w:p w14:paraId="12DBCBCB" w14:textId="77777777" w:rsidR="002F2221" w:rsidRPr="00A44749" w:rsidRDefault="002F2221" w:rsidP="00994483">
      <w:pPr>
        <w:rPr>
          <w:sz w:val="28"/>
          <w:szCs w:val="28"/>
        </w:rPr>
      </w:pPr>
    </w:p>
    <w:p w14:paraId="4B7E1E7A" w14:textId="6F01AB78" w:rsidR="00994483" w:rsidRDefault="00994483" w:rsidP="00C83CB4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Про </w:t>
      </w:r>
      <w:r w:rsidR="00C83CB4">
        <w:rPr>
          <w:b/>
          <w:bCs/>
          <w:color w:val="000000"/>
          <w:sz w:val="28"/>
          <w:szCs w:val="28"/>
          <w:lang w:eastAsia="uk-UA"/>
        </w:rPr>
        <w:t xml:space="preserve">затвердження Плану заходів </w:t>
      </w:r>
    </w:p>
    <w:p w14:paraId="71E8FCC4" w14:textId="77777777" w:rsidR="00C83CB4" w:rsidRDefault="00C83CB4" w:rsidP="00C83CB4">
      <w:pPr>
        <w:jc w:val="both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 xml:space="preserve">Щодо складання прогнозу бюджету </w:t>
      </w:r>
    </w:p>
    <w:p w14:paraId="061A82FF" w14:textId="05E30950" w:rsidR="00C83CB4" w:rsidRDefault="00C83CB4" w:rsidP="00C83CB4">
      <w:pPr>
        <w:jc w:val="both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 xml:space="preserve">на 2026-2028 роки Брацлавської </w:t>
      </w:r>
    </w:p>
    <w:p w14:paraId="3A3E30F8" w14:textId="5DED8A83" w:rsidR="00C83CB4" w:rsidRPr="00A44749" w:rsidRDefault="00C83CB4" w:rsidP="00C83CB4">
      <w:pPr>
        <w:jc w:val="both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територіальної громади</w:t>
      </w:r>
    </w:p>
    <w:p w14:paraId="40640935" w14:textId="77777777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</w:p>
    <w:p w14:paraId="3CA34655" w14:textId="77777777" w:rsidR="00C83CB4" w:rsidRPr="00C83CB4" w:rsidRDefault="00994483" w:rsidP="00072D4C">
      <w:pPr>
        <w:jc w:val="both"/>
        <w:rPr>
          <w:color w:val="000000"/>
          <w:sz w:val="28"/>
          <w:szCs w:val="28"/>
          <w:lang w:eastAsia="uk-UA"/>
        </w:rPr>
      </w:pPr>
      <w:r w:rsidRPr="00A44749">
        <w:rPr>
          <w:color w:val="000000"/>
          <w:sz w:val="28"/>
          <w:szCs w:val="28"/>
          <w:lang w:eastAsia="uk-UA"/>
        </w:rPr>
        <w:t xml:space="preserve">        Відповідно до ст. </w:t>
      </w:r>
      <w:r w:rsidR="00C83CB4">
        <w:rPr>
          <w:color w:val="000000"/>
          <w:sz w:val="28"/>
          <w:szCs w:val="28"/>
          <w:lang w:eastAsia="uk-UA"/>
        </w:rPr>
        <w:t>75-1</w:t>
      </w:r>
      <w:r w:rsidRPr="00A44749">
        <w:rPr>
          <w:color w:val="000000"/>
          <w:sz w:val="28"/>
          <w:szCs w:val="28"/>
          <w:lang w:eastAsia="uk-UA"/>
        </w:rPr>
        <w:t xml:space="preserve"> Бюджетного кодексу України, </w:t>
      </w:r>
      <w:r w:rsidR="00C83CB4" w:rsidRPr="00C83CB4">
        <w:rPr>
          <w:color w:val="000000"/>
          <w:sz w:val="28"/>
          <w:szCs w:val="28"/>
          <w:lang w:eastAsia="uk-UA"/>
        </w:rPr>
        <w:t>наказу Міністерства</w:t>
      </w:r>
    </w:p>
    <w:p w14:paraId="5ECE0850" w14:textId="77777777" w:rsidR="00C83CB4" w:rsidRPr="00C83CB4" w:rsidRDefault="00C83CB4" w:rsidP="00072D4C">
      <w:pPr>
        <w:jc w:val="both"/>
        <w:rPr>
          <w:color w:val="000000"/>
          <w:sz w:val="28"/>
          <w:szCs w:val="28"/>
          <w:lang w:eastAsia="uk-UA"/>
        </w:rPr>
      </w:pPr>
      <w:r w:rsidRPr="00C83CB4">
        <w:rPr>
          <w:color w:val="000000"/>
          <w:sz w:val="28"/>
          <w:szCs w:val="28"/>
          <w:lang w:eastAsia="uk-UA"/>
        </w:rPr>
        <w:t>фінансів України від 31.05.2019 № 228 «Про затвердження Методичних</w:t>
      </w:r>
    </w:p>
    <w:p w14:paraId="2121D24F" w14:textId="77777777" w:rsidR="00C83CB4" w:rsidRPr="00C83CB4" w:rsidRDefault="00C83CB4" w:rsidP="00072D4C">
      <w:pPr>
        <w:jc w:val="both"/>
        <w:rPr>
          <w:color w:val="000000"/>
          <w:sz w:val="28"/>
          <w:szCs w:val="28"/>
          <w:lang w:eastAsia="uk-UA"/>
        </w:rPr>
      </w:pPr>
      <w:r w:rsidRPr="00C83CB4">
        <w:rPr>
          <w:color w:val="000000"/>
          <w:sz w:val="28"/>
          <w:szCs w:val="28"/>
          <w:lang w:eastAsia="uk-UA"/>
        </w:rPr>
        <w:t>рекомендацій щодо підготовки та затвердження Бюджетного регламенту</w:t>
      </w:r>
    </w:p>
    <w:p w14:paraId="298DF419" w14:textId="77777777" w:rsidR="00C83CB4" w:rsidRPr="00C83CB4" w:rsidRDefault="00C83CB4" w:rsidP="00072D4C">
      <w:pPr>
        <w:jc w:val="both"/>
        <w:rPr>
          <w:color w:val="000000"/>
          <w:sz w:val="28"/>
          <w:szCs w:val="28"/>
          <w:lang w:eastAsia="uk-UA"/>
        </w:rPr>
      </w:pPr>
      <w:r w:rsidRPr="00C83CB4">
        <w:rPr>
          <w:color w:val="000000"/>
          <w:sz w:val="28"/>
          <w:szCs w:val="28"/>
          <w:lang w:eastAsia="uk-UA"/>
        </w:rPr>
        <w:t>проходження бюджетного процесу на місцевому рівні», керуючись ст. 28, 59</w:t>
      </w:r>
    </w:p>
    <w:p w14:paraId="45DA1CED" w14:textId="77777777" w:rsidR="00C83CB4" w:rsidRPr="00C83CB4" w:rsidRDefault="00C83CB4" w:rsidP="00072D4C">
      <w:pPr>
        <w:jc w:val="both"/>
        <w:rPr>
          <w:color w:val="000000"/>
          <w:sz w:val="28"/>
          <w:szCs w:val="28"/>
          <w:lang w:eastAsia="uk-UA"/>
        </w:rPr>
      </w:pPr>
      <w:r w:rsidRPr="00C83CB4">
        <w:rPr>
          <w:color w:val="000000"/>
          <w:sz w:val="28"/>
          <w:szCs w:val="28"/>
          <w:lang w:eastAsia="uk-UA"/>
        </w:rPr>
        <w:t>Закону України «Про місцеве самоврядування в Україні», з метою</w:t>
      </w:r>
    </w:p>
    <w:p w14:paraId="58C21CC1" w14:textId="033B7FD8" w:rsidR="00994483" w:rsidRPr="00A44749" w:rsidRDefault="00C83CB4" w:rsidP="00072D4C">
      <w:pPr>
        <w:jc w:val="both"/>
        <w:rPr>
          <w:color w:val="000000"/>
          <w:sz w:val="28"/>
          <w:szCs w:val="28"/>
          <w:lang w:eastAsia="uk-UA"/>
        </w:rPr>
      </w:pPr>
      <w:r w:rsidRPr="00C83CB4">
        <w:rPr>
          <w:color w:val="000000"/>
          <w:sz w:val="28"/>
          <w:szCs w:val="28"/>
          <w:lang w:eastAsia="uk-UA"/>
        </w:rPr>
        <w:t>забезпечення ефективної взаємодії учасників бюджетного процесу</w:t>
      </w:r>
      <w:r w:rsidR="00994483" w:rsidRPr="00A44749">
        <w:rPr>
          <w:color w:val="000000"/>
          <w:sz w:val="28"/>
          <w:szCs w:val="28"/>
          <w:lang w:eastAsia="uk-UA"/>
        </w:rPr>
        <w:t>, виконавчий комітет</w:t>
      </w:r>
    </w:p>
    <w:p w14:paraId="29D60489" w14:textId="77777777" w:rsidR="00994483" w:rsidRPr="00A44749" w:rsidRDefault="00994483" w:rsidP="00072D4C">
      <w:pPr>
        <w:jc w:val="both"/>
        <w:rPr>
          <w:color w:val="000000"/>
          <w:sz w:val="28"/>
          <w:szCs w:val="28"/>
          <w:lang w:eastAsia="uk-UA"/>
        </w:rPr>
      </w:pPr>
    </w:p>
    <w:p w14:paraId="1278CF3E" w14:textId="77777777" w:rsidR="00994483" w:rsidRPr="00A44749" w:rsidRDefault="00994483" w:rsidP="00072D4C">
      <w:pPr>
        <w:jc w:val="both"/>
        <w:rPr>
          <w:color w:val="000000"/>
          <w:sz w:val="28"/>
          <w:szCs w:val="28"/>
          <w:lang w:eastAsia="uk-UA"/>
        </w:rPr>
      </w:pPr>
      <w:r w:rsidRPr="00A44749">
        <w:rPr>
          <w:b/>
          <w:color w:val="000000"/>
          <w:sz w:val="28"/>
          <w:szCs w:val="28"/>
          <w:lang w:eastAsia="uk-UA"/>
        </w:rPr>
        <w:t>В И Р І Ш И В :</w:t>
      </w:r>
    </w:p>
    <w:p w14:paraId="3FB33E56" w14:textId="77777777" w:rsidR="00994483" w:rsidRPr="00A44749" w:rsidRDefault="00994483" w:rsidP="00072D4C">
      <w:pPr>
        <w:jc w:val="both"/>
        <w:rPr>
          <w:color w:val="000000"/>
          <w:sz w:val="28"/>
          <w:szCs w:val="28"/>
          <w:lang w:eastAsia="uk-UA"/>
        </w:rPr>
      </w:pPr>
    </w:p>
    <w:p w14:paraId="5A6B47A7" w14:textId="45D656D9" w:rsidR="00994483" w:rsidRDefault="00C83CB4" w:rsidP="00072D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заходів щодо складання прогнозу бюджету Брацлавської територіальної громади </w:t>
      </w:r>
      <w:r w:rsidRPr="00C83CB4">
        <w:rPr>
          <w:sz w:val="28"/>
          <w:szCs w:val="28"/>
        </w:rPr>
        <w:t>на 2026-2028 роки</w:t>
      </w:r>
      <w:r w:rsidR="00994483" w:rsidRPr="00A44749">
        <w:rPr>
          <w:sz w:val="28"/>
          <w:szCs w:val="28"/>
        </w:rPr>
        <w:t xml:space="preserve"> /додаток 1/</w:t>
      </w:r>
    </w:p>
    <w:p w14:paraId="74295AF9" w14:textId="05A050AA" w:rsidR="00C83CB4" w:rsidRDefault="00C83CB4" w:rsidP="00072D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Виконавчим органам Брацлавської селищної ради забезпечити своєчасне виконання заходів у визначені терміни.</w:t>
      </w:r>
    </w:p>
    <w:p w14:paraId="1A90A174" w14:textId="379EE1D2" w:rsidR="00C83CB4" w:rsidRPr="00A44749" w:rsidRDefault="00C83CB4" w:rsidP="00072D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Фінансовому відділу Брацлавської селищної ради забезпечити здійснення загальної організаційної роботи щодо складання прогнозу бюджету Брацлавської територіальної громади на 2026-2028 роки відповідно до Бюджетного кодексу України.</w:t>
      </w:r>
    </w:p>
    <w:p w14:paraId="60A8A669" w14:textId="77777777" w:rsidR="00994483" w:rsidRPr="00A44749" w:rsidRDefault="00994483" w:rsidP="00072D4C">
      <w:pPr>
        <w:numPr>
          <w:ilvl w:val="0"/>
          <w:numId w:val="1"/>
        </w:numPr>
        <w:jc w:val="both"/>
        <w:rPr>
          <w:sz w:val="28"/>
          <w:szCs w:val="28"/>
        </w:rPr>
      </w:pPr>
      <w:r w:rsidRPr="00A44749">
        <w:rPr>
          <w:color w:val="000000"/>
          <w:sz w:val="28"/>
          <w:szCs w:val="28"/>
          <w:lang w:eastAsia="uk-UA"/>
        </w:rPr>
        <w:t>Контроль за виконанням даного рішення покласти на заступника селищного голови з питань діяльності виконавчих органів Марчука А.О.</w:t>
      </w:r>
    </w:p>
    <w:p w14:paraId="4104F4B1" w14:textId="77777777" w:rsidR="00994483" w:rsidRPr="00A44749" w:rsidRDefault="00994483" w:rsidP="00072D4C">
      <w:pPr>
        <w:jc w:val="both"/>
        <w:rPr>
          <w:sz w:val="28"/>
          <w:szCs w:val="28"/>
        </w:rPr>
      </w:pPr>
    </w:p>
    <w:p w14:paraId="762C0F60" w14:textId="77777777" w:rsidR="00994483" w:rsidRPr="00A44749" w:rsidRDefault="00994483" w:rsidP="00072D4C">
      <w:pPr>
        <w:jc w:val="both"/>
        <w:rPr>
          <w:sz w:val="28"/>
          <w:szCs w:val="28"/>
        </w:rPr>
      </w:pPr>
    </w:p>
    <w:p w14:paraId="1356D75B" w14:textId="77777777" w:rsidR="00994483" w:rsidRPr="00A44749" w:rsidRDefault="00994483" w:rsidP="00994483">
      <w:pPr>
        <w:rPr>
          <w:sz w:val="28"/>
          <w:szCs w:val="28"/>
        </w:rPr>
      </w:pPr>
    </w:p>
    <w:p w14:paraId="05906CBE" w14:textId="77777777" w:rsidR="00994483" w:rsidRPr="00A44749" w:rsidRDefault="00994483" w:rsidP="00994483">
      <w:pPr>
        <w:rPr>
          <w:sz w:val="28"/>
          <w:szCs w:val="28"/>
        </w:rPr>
      </w:pPr>
    </w:p>
    <w:p w14:paraId="2C31E859" w14:textId="2A5EAD3B" w:rsidR="00F12C76" w:rsidRPr="00BC2984" w:rsidRDefault="00994483" w:rsidP="00BC2984">
      <w:pPr>
        <w:rPr>
          <w:sz w:val="28"/>
          <w:szCs w:val="28"/>
        </w:rPr>
      </w:pPr>
      <w:r w:rsidRPr="00A44749">
        <w:rPr>
          <w:sz w:val="28"/>
          <w:szCs w:val="28"/>
        </w:rPr>
        <w:t xml:space="preserve">          Селищний голова                                            Микола КОБРИНЧ</w:t>
      </w:r>
      <w:r>
        <w:rPr>
          <w:sz w:val="28"/>
          <w:szCs w:val="28"/>
        </w:rPr>
        <w:t>УК</w:t>
      </w:r>
    </w:p>
    <w:p w14:paraId="639FE52F" w14:textId="6916D020" w:rsidR="00C83CB4" w:rsidRPr="004E0C48" w:rsidRDefault="00C83CB4" w:rsidP="00DB64D7">
      <w:pPr>
        <w:ind w:left="4111"/>
        <w:rPr>
          <w:b/>
          <w:sz w:val="24"/>
          <w:szCs w:val="24"/>
        </w:rPr>
      </w:pPr>
      <w:r w:rsidRPr="004E0C48">
        <w:rPr>
          <w:b/>
          <w:sz w:val="24"/>
          <w:szCs w:val="24"/>
        </w:rPr>
        <w:tab/>
      </w:r>
      <w:r w:rsidRPr="004E0C48">
        <w:rPr>
          <w:b/>
          <w:sz w:val="24"/>
          <w:szCs w:val="24"/>
        </w:rPr>
        <w:tab/>
      </w:r>
    </w:p>
    <w:p w14:paraId="6187857C" w14:textId="77777777" w:rsidR="002F2221" w:rsidRDefault="002F2221" w:rsidP="00C83CB4">
      <w:pPr>
        <w:ind w:left="3540" w:firstLine="708"/>
        <w:rPr>
          <w:b/>
          <w:sz w:val="24"/>
          <w:szCs w:val="24"/>
        </w:rPr>
      </w:pPr>
    </w:p>
    <w:p w14:paraId="7E3AF9F7" w14:textId="77777777" w:rsidR="002F2221" w:rsidRDefault="002F2221" w:rsidP="00C83CB4">
      <w:pPr>
        <w:ind w:left="3540" w:firstLine="708"/>
        <w:rPr>
          <w:b/>
          <w:sz w:val="24"/>
          <w:szCs w:val="24"/>
        </w:rPr>
      </w:pPr>
    </w:p>
    <w:p w14:paraId="082838FC" w14:textId="2718D1F2" w:rsidR="00C83CB4" w:rsidRPr="004E0C48" w:rsidRDefault="00C83CB4" w:rsidP="00C83CB4">
      <w:pPr>
        <w:ind w:left="3540" w:firstLine="708"/>
        <w:rPr>
          <w:b/>
          <w:sz w:val="24"/>
          <w:szCs w:val="24"/>
        </w:rPr>
      </w:pPr>
      <w:r w:rsidRPr="004E0C48">
        <w:rPr>
          <w:b/>
          <w:sz w:val="24"/>
          <w:szCs w:val="24"/>
        </w:rPr>
        <w:lastRenderedPageBreak/>
        <w:t>«ЗАТВЕРДЖЕНО»</w:t>
      </w:r>
    </w:p>
    <w:p w14:paraId="0A1EC729" w14:textId="6A1F5D53" w:rsidR="00C83CB4" w:rsidRPr="004E0C48" w:rsidRDefault="00C83CB4" w:rsidP="00C83CB4">
      <w:pPr>
        <w:ind w:left="4248"/>
        <w:rPr>
          <w:b/>
          <w:sz w:val="24"/>
          <w:szCs w:val="24"/>
        </w:rPr>
      </w:pPr>
      <w:r w:rsidRPr="004E0C48">
        <w:rPr>
          <w:b/>
          <w:sz w:val="24"/>
          <w:szCs w:val="24"/>
        </w:rPr>
        <w:t xml:space="preserve">Рішення виконавчого комітету Брацлавської селищної ради від  </w:t>
      </w:r>
      <w:r w:rsidRPr="002F2221">
        <w:rPr>
          <w:b/>
          <w:sz w:val="24"/>
          <w:szCs w:val="24"/>
        </w:rPr>
        <w:t>21 травня  2025 року №</w:t>
      </w:r>
      <w:r w:rsidR="002F2221">
        <w:rPr>
          <w:b/>
          <w:sz w:val="24"/>
          <w:szCs w:val="24"/>
        </w:rPr>
        <w:t>49</w:t>
      </w:r>
    </w:p>
    <w:p w14:paraId="59CB186E" w14:textId="77777777" w:rsidR="00C83CB4" w:rsidRPr="004E0C48" w:rsidRDefault="00C83CB4" w:rsidP="00C83CB4">
      <w:pPr>
        <w:shd w:val="clear" w:color="auto" w:fill="FFFFFF"/>
        <w:spacing w:after="150"/>
        <w:rPr>
          <w:b/>
          <w:bCs/>
          <w:sz w:val="24"/>
          <w:szCs w:val="24"/>
        </w:rPr>
      </w:pPr>
    </w:p>
    <w:p w14:paraId="5F751810" w14:textId="77777777" w:rsidR="00C83CB4" w:rsidRPr="004E0C48" w:rsidRDefault="00C83CB4" w:rsidP="00C83CB4">
      <w:pPr>
        <w:shd w:val="clear" w:color="auto" w:fill="FFFFFF"/>
        <w:spacing w:after="150"/>
        <w:jc w:val="center"/>
        <w:rPr>
          <w:sz w:val="24"/>
          <w:szCs w:val="24"/>
        </w:rPr>
      </w:pPr>
      <w:r w:rsidRPr="004E0C48">
        <w:rPr>
          <w:b/>
          <w:bCs/>
          <w:sz w:val="24"/>
          <w:szCs w:val="24"/>
        </w:rPr>
        <w:t>ПЛАН ЗАХОДІВ</w:t>
      </w:r>
      <w:r w:rsidRPr="004E0C48">
        <w:rPr>
          <w:b/>
          <w:bCs/>
          <w:sz w:val="24"/>
          <w:szCs w:val="24"/>
        </w:rPr>
        <w:br/>
        <w:t>щодо складання прогнозу бюджету Брацлавської селищної територіальної громади на 2026-2028 роки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983"/>
        <w:gridCol w:w="1838"/>
        <w:gridCol w:w="1842"/>
      </w:tblGrid>
      <w:tr w:rsidR="00C83CB4" w:rsidRPr="004E0C48" w14:paraId="5FEC15F8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A29116E" w14:textId="77777777" w:rsidR="00C83CB4" w:rsidRPr="004E0C48" w:rsidRDefault="00C83CB4" w:rsidP="00391F95">
            <w:pPr>
              <w:spacing w:after="150"/>
              <w:jc w:val="center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№ з/п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48E66DB" w14:textId="77777777" w:rsidR="00C83CB4" w:rsidRPr="004E0C48" w:rsidRDefault="00C83CB4" w:rsidP="00391F95">
            <w:pPr>
              <w:spacing w:after="150"/>
              <w:jc w:val="center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Зміст заходів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60C9462" w14:textId="77777777" w:rsidR="00C83CB4" w:rsidRPr="004E0C48" w:rsidRDefault="00C83CB4" w:rsidP="00391F95">
            <w:pPr>
              <w:spacing w:after="150"/>
              <w:jc w:val="center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Термін виконання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BA54F9E" w14:textId="77777777" w:rsidR="00C83CB4" w:rsidRPr="004E0C48" w:rsidRDefault="00C83CB4" w:rsidP="00391F95">
            <w:pPr>
              <w:spacing w:after="150"/>
              <w:jc w:val="center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Відповідальні за виконання</w:t>
            </w:r>
          </w:p>
        </w:tc>
      </w:tr>
      <w:tr w:rsidR="00C83CB4" w:rsidRPr="004E0C48" w14:paraId="453896A7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F13C66C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1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4B01CB0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 xml:space="preserve">Проведення реєстрації учасників бюджетного процесу на 2026 рік в ІАС «LOGICA» 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34964BA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до 30 травня 2025 року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1AA16C7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Всі учасники бюджетного процесу</w:t>
            </w:r>
          </w:p>
        </w:tc>
      </w:tr>
      <w:tr w:rsidR="00C83CB4" w:rsidRPr="004E0C48" w14:paraId="4D027AE2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6F84DA6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2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EC7B000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частини бюджету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DB7A98B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Травень 2025 року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9F02684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Фінансовий відділ Брацлавської селищної ради</w:t>
            </w:r>
          </w:p>
        </w:tc>
      </w:tr>
      <w:tr w:rsidR="00C83CB4" w:rsidRPr="004E0C48" w14:paraId="43159FFB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330FD46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3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9716A14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Доведення до головних розпорядників бюджетних коштів  організаційно-методологічних засад  складання прогнозу бюджету Брацлавської  селищної територіальної громади,  визначених Мінфіном, та інструктивного листа щодо організаційних засад процесу підготовки бюджетних пропозицій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EFF60A6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У триденний термін з дня надходження листа МФУ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62BA2E9" w14:textId="77777777" w:rsidR="00C83CB4" w:rsidRPr="004E0C48" w:rsidRDefault="00C83CB4" w:rsidP="00391F95">
            <w:r w:rsidRPr="004E0C48">
              <w:rPr>
                <w:sz w:val="24"/>
                <w:szCs w:val="24"/>
              </w:rPr>
              <w:t>Фінансовий відділ Брацлавської селищної ради</w:t>
            </w:r>
          </w:p>
        </w:tc>
      </w:tr>
      <w:tr w:rsidR="00C83CB4" w:rsidRPr="004E0C48" w14:paraId="3507F7EE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FA74A22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4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FD3CE0C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Надання</w:t>
            </w:r>
            <w:r>
              <w:rPr>
                <w:sz w:val="24"/>
                <w:szCs w:val="24"/>
              </w:rPr>
              <w:t xml:space="preserve"> фінансовому відділу </w:t>
            </w:r>
            <w:r w:rsidRPr="004E0C48">
              <w:rPr>
                <w:sz w:val="24"/>
                <w:szCs w:val="24"/>
              </w:rPr>
              <w:t>прогнозних показників економічного і соціального розвитку територій на середньостроковий період.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B947814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Червень 2025 року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9CF6950" w14:textId="77777777" w:rsidR="00C83CB4" w:rsidRPr="004E0C48" w:rsidRDefault="00C83CB4" w:rsidP="00391F95">
            <w:r w:rsidRPr="002637D4">
              <w:rPr>
                <w:sz w:val="24"/>
                <w:szCs w:val="24"/>
              </w:rPr>
              <w:t>Виконавчи</w:t>
            </w:r>
            <w:r>
              <w:rPr>
                <w:sz w:val="24"/>
                <w:szCs w:val="24"/>
              </w:rPr>
              <w:t xml:space="preserve">й орган з питань </w:t>
            </w:r>
            <w:proofErr w:type="spellStart"/>
            <w:r>
              <w:rPr>
                <w:sz w:val="24"/>
                <w:szCs w:val="24"/>
              </w:rPr>
              <w:t>економіни</w:t>
            </w:r>
            <w:proofErr w:type="spellEnd"/>
            <w:r w:rsidRPr="002637D4">
              <w:rPr>
                <w:sz w:val="24"/>
                <w:szCs w:val="24"/>
              </w:rPr>
              <w:t xml:space="preserve"> Брацлавської селищної ради</w:t>
            </w:r>
          </w:p>
        </w:tc>
      </w:tr>
      <w:tr w:rsidR="00C83CB4" w:rsidRPr="004E0C48" w14:paraId="3396D3B1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DBF4573" w14:textId="77777777" w:rsidR="00C83CB4" w:rsidRPr="004E0C48" w:rsidRDefault="00C83CB4" w:rsidP="00391F95">
            <w:pPr>
              <w:spacing w:after="150"/>
              <w:rPr>
                <w:sz w:val="24"/>
                <w:szCs w:val="24"/>
                <w:highlight w:val="yellow"/>
              </w:rPr>
            </w:pPr>
            <w:r w:rsidRPr="004E0C48">
              <w:rPr>
                <w:sz w:val="24"/>
                <w:szCs w:val="24"/>
              </w:rPr>
              <w:t>5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DD7F409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 xml:space="preserve">Надання </w:t>
            </w:r>
            <w:r>
              <w:rPr>
                <w:sz w:val="24"/>
                <w:szCs w:val="24"/>
              </w:rPr>
              <w:t>фінансовому відділу</w:t>
            </w:r>
            <w:r w:rsidRPr="004E0C48">
              <w:rPr>
                <w:sz w:val="24"/>
                <w:szCs w:val="24"/>
              </w:rPr>
              <w:t xml:space="preserve"> інформації щодо чисельності населення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0BA045D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Червень 2025 року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B4650CE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Територіальний орган статистики</w:t>
            </w:r>
          </w:p>
        </w:tc>
      </w:tr>
      <w:tr w:rsidR="00C83CB4" w:rsidRPr="004E0C48" w14:paraId="40A13469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C43F382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6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5E1A3A3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 xml:space="preserve">Підготовка та подання </w:t>
            </w:r>
            <w:r>
              <w:rPr>
                <w:sz w:val="24"/>
                <w:szCs w:val="24"/>
              </w:rPr>
              <w:t>фінансовому відділу</w:t>
            </w:r>
            <w:r w:rsidRPr="004E0C48">
              <w:rPr>
                <w:sz w:val="24"/>
                <w:szCs w:val="24"/>
              </w:rPr>
              <w:t xml:space="preserve"> разом з поясненнями (зокрема в частині </w:t>
            </w:r>
            <w:proofErr w:type="spellStart"/>
            <w:r w:rsidRPr="004E0C48">
              <w:rPr>
                <w:sz w:val="24"/>
                <w:szCs w:val="24"/>
              </w:rPr>
              <w:t>фіксальних</w:t>
            </w:r>
            <w:proofErr w:type="spellEnd"/>
            <w:r w:rsidRPr="004E0C48">
              <w:rPr>
                <w:sz w:val="24"/>
                <w:szCs w:val="24"/>
              </w:rPr>
              <w:t xml:space="preserve"> ризиків у майбутніх періодах) прогнозних обсягів доходів бюджету на середньостроковий період відповідно до типової форми прогнозу місцевого бюджету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C4F5CCA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Липень 2025 року 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BA76A2D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 xml:space="preserve">Територіальний підрозділ ДПСУ, структурні підрозділи селищної ради, </w:t>
            </w:r>
            <w:r w:rsidRPr="004E0C48">
              <w:rPr>
                <w:sz w:val="24"/>
                <w:szCs w:val="24"/>
              </w:rPr>
              <w:lastRenderedPageBreak/>
              <w:t xml:space="preserve">виконавчі органи.   </w:t>
            </w:r>
          </w:p>
        </w:tc>
      </w:tr>
      <w:tr w:rsidR="00C83CB4" w:rsidRPr="004E0C48" w14:paraId="7A2BECB1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36487D9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2BC524B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Прогнозування обсягів доходів місцевого бюджету, визначення обсягів фінансування місцевого бюджету</w:t>
            </w:r>
            <w:r>
              <w:rPr>
                <w:sz w:val="24"/>
                <w:szCs w:val="24"/>
              </w:rPr>
              <w:t xml:space="preserve">, </w:t>
            </w:r>
            <w:r w:rsidRPr="004E0C48">
              <w:rPr>
                <w:sz w:val="24"/>
                <w:szCs w:val="24"/>
              </w:rPr>
              <w:t>та орієнтовних граничних показників видатків місцевого бюджету та надання кредитів з місцевого бюджету на середньостроковий період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DADE581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2025 року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34A7309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 xml:space="preserve">Фінансовий відділ Брацлавської селищної ради   </w:t>
            </w:r>
          </w:p>
        </w:tc>
      </w:tr>
      <w:tr w:rsidR="00C83CB4" w:rsidRPr="004E0C48" w14:paraId="4605112C" w14:textId="77777777" w:rsidTr="00391F95">
        <w:trPr>
          <w:trHeight w:val="1166"/>
        </w:trPr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2244CFF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8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5AA8E81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 xml:space="preserve">Підготовка та внесення змін до показників прогнозу місцевого бюджету на </w:t>
            </w:r>
            <w:r>
              <w:rPr>
                <w:sz w:val="24"/>
                <w:szCs w:val="24"/>
              </w:rPr>
              <w:t>2026-2028 роки</w:t>
            </w:r>
            <w:r w:rsidRPr="004E0C48">
              <w:rPr>
                <w:sz w:val="24"/>
                <w:szCs w:val="24"/>
              </w:rPr>
              <w:t xml:space="preserve">  на підставі інформації, визначеної відповідно до пункту 7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B29C9BA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2025 року</w:t>
            </w:r>
            <w:r w:rsidRPr="004E0C48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D2CAD66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 xml:space="preserve">Фінансовий відділ Брацлавської селищної ради   </w:t>
            </w:r>
          </w:p>
        </w:tc>
      </w:tr>
      <w:tr w:rsidR="00C83CB4" w:rsidRPr="004E0C48" w14:paraId="050D8D71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B70AD22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9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CAEDDA0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0C545E">
              <w:rPr>
                <w:sz w:val="24"/>
                <w:szCs w:val="24"/>
              </w:rPr>
              <w:t>Розроблення та доведення до головних розпорядників бюджетних коштів інструкцій з підготовки бюджетних пропозицій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B7908A9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2025 року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D4E0474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 xml:space="preserve">Фінансовий відділ Брацлавської селищної ради   </w:t>
            </w:r>
          </w:p>
        </w:tc>
      </w:tr>
      <w:tr w:rsidR="00C83CB4" w:rsidRPr="004E0C48" w14:paraId="0FB7B883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3F7DD79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10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6F8585B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0C545E">
              <w:rPr>
                <w:sz w:val="24"/>
                <w:szCs w:val="24"/>
              </w:rPr>
              <w:t>Орієнтовні граничні показники видатків місцевого бюджету та надання кредитів з місцевого бюджету для головних розпорядників коштів місцевих бюджетів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0625608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липня 2025 року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78B2282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0C545E">
              <w:rPr>
                <w:sz w:val="24"/>
                <w:szCs w:val="24"/>
              </w:rPr>
              <w:t xml:space="preserve">Фінансовий відділ Брацлавської селищної ради   </w:t>
            </w:r>
          </w:p>
        </w:tc>
      </w:tr>
      <w:tr w:rsidR="00C83CB4" w:rsidRPr="004E0C48" w14:paraId="01AA01E2" w14:textId="77777777" w:rsidTr="00DB64D7">
        <w:trPr>
          <w:trHeight w:val="2311"/>
        </w:trPr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62E2EF1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11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4CB939E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0C545E">
              <w:rPr>
                <w:sz w:val="24"/>
                <w:szCs w:val="24"/>
              </w:rPr>
              <w:t xml:space="preserve">Надання фінансовому </w:t>
            </w:r>
            <w:r>
              <w:rPr>
                <w:sz w:val="24"/>
                <w:szCs w:val="24"/>
              </w:rPr>
              <w:t>відділу</w:t>
            </w:r>
            <w:r w:rsidRPr="000C545E">
              <w:rPr>
                <w:sz w:val="24"/>
                <w:szCs w:val="24"/>
              </w:rPr>
              <w:t xml:space="preserve"> бюджетних пропозицій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0EAD37E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2025 року ( у терміни визначені інструкцією) але не пізніше 1 серпня</w:t>
            </w:r>
          </w:p>
          <w:p w14:paraId="1BC03A01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 </w:t>
            </w:r>
          </w:p>
          <w:p w14:paraId="387DF8CD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3BEB267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Головні розпорядники коштів</w:t>
            </w:r>
          </w:p>
          <w:p w14:paraId="55CF02C4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 </w:t>
            </w:r>
          </w:p>
        </w:tc>
      </w:tr>
      <w:tr w:rsidR="00C83CB4" w:rsidRPr="004E0C48" w14:paraId="13234C3A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216E50F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12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35E65DC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0C545E">
              <w:rPr>
                <w:sz w:val="24"/>
                <w:szCs w:val="24"/>
              </w:rPr>
              <w:t>Здійснення аналізу поданих головними розпорядниками бюджетних коштів бюджетних пропозицій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776A695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2025 року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DE146C4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 xml:space="preserve">Фінансовий відділ Брацлавської селищної ради   </w:t>
            </w:r>
          </w:p>
          <w:p w14:paraId="7664C695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</w:p>
        </w:tc>
      </w:tr>
      <w:tr w:rsidR="00C83CB4" w:rsidRPr="004E0C48" w14:paraId="216BE9D8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C2FF78E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738DC0C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E961CA">
              <w:rPr>
                <w:sz w:val="24"/>
                <w:szCs w:val="24"/>
              </w:rPr>
              <w:t>Проведення погоджувальних нарад з головними розпорядниками бюджетних</w:t>
            </w:r>
            <w:r>
              <w:rPr>
                <w:sz w:val="24"/>
                <w:szCs w:val="24"/>
              </w:rPr>
              <w:t xml:space="preserve"> </w:t>
            </w:r>
            <w:r w:rsidRPr="00E961CA">
              <w:rPr>
                <w:sz w:val="24"/>
                <w:szCs w:val="24"/>
              </w:rPr>
              <w:t>коштів щодо узгодження показників прогнозу місцевого бюджету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B5EB3EB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2025</w:t>
            </w:r>
            <w:r w:rsidRPr="004E0C48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B290601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Фінансовий відділ Брацлавської селищної ради</w:t>
            </w:r>
          </w:p>
          <w:p w14:paraId="7FD820B6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</w:p>
        </w:tc>
      </w:tr>
      <w:tr w:rsidR="00C83CB4" w:rsidRPr="004E0C48" w14:paraId="32FE3D17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3F6C388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14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CB81DDB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E961CA">
              <w:rPr>
                <w:sz w:val="24"/>
                <w:szCs w:val="24"/>
              </w:rPr>
              <w:t>Показники міжбюджетних трансфертів (іншим місцевим бюджетам), які</w:t>
            </w:r>
            <w:r>
              <w:t xml:space="preserve"> </w:t>
            </w:r>
            <w:r w:rsidRPr="00E961CA">
              <w:rPr>
                <w:sz w:val="24"/>
                <w:szCs w:val="24"/>
              </w:rPr>
              <w:t>передбачаються в прогнозі місцевого бюджету на середньостроковий бюджетний період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E5E5883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04 серпня 2025 року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4768078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Фінансовий відділ Брацлавської селищної ради</w:t>
            </w:r>
          </w:p>
          <w:p w14:paraId="412B3E35" w14:textId="77777777" w:rsidR="00C83CB4" w:rsidRPr="004E0C48" w:rsidRDefault="00C83CB4" w:rsidP="00391F95">
            <w:pPr>
              <w:spacing w:after="150"/>
              <w:ind w:left="-1551"/>
              <w:rPr>
                <w:sz w:val="24"/>
                <w:szCs w:val="24"/>
              </w:rPr>
            </w:pPr>
          </w:p>
        </w:tc>
      </w:tr>
      <w:tr w:rsidR="00C83CB4" w:rsidRPr="004E0C48" w14:paraId="0A02E035" w14:textId="77777777" w:rsidTr="00DB64D7">
        <w:trPr>
          <w:trHeight w:val="1481"/>
        </w:trPr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E7A59EB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15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6D87FEA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E961CA">
              <w:rPr>
                <w:sz w:val="24"/>
                <w:szCs w:val="24"/>
              </w:rPr>
              <w:t>Доопрацювання прогнозу місцевого бюджету за результатами проведених погоджувальних нарад та інформації, отриманої від структурних підрозділів виконавчих органів селищної</w:t>
            </w:r>
            <w:r>
              <w:rPr>
                <w:sz w:val="24"/>
                <w:szCs w:val="24"/>
              </w:rPr>
              <w:t xml:space="preserve"> </w:t>
            </w:r>
            <w:r w:rsidRPr="00E961CA">
              <w:rPr>
                <w:sz w:val="24"/>
                <w:szCs w:val="24"/>
              </w:rPr>
              <w:t>ради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AAFEAEF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 2025 року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9D48BC6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2637D4">
              <w:rPr>
                <w:sz w:val="24"/>
                <w:szCs w:val="24"/>
              </w:rPr>
              <w:t>Фінансовий відділ Брацлавської селищної ради</w:t>
            </w:r>
          </w:p>
        </w:tc>
      </w:tr>
      <w:tr w:rsidR="00C83CB4" w:rsidRPr="004E0C48" w14:paraId="199E810B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B600A5A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16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E79E1E9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2637D4">
              <w:rPr>
                <w:sz w:val="24"/>
                <w:szCs w:val="24"/>
              </w:rPr>
              <w:t>Подання прогнозу місцевого бюджету до виконавчого</w:t>
            </w:r>
            <w:r>
              <w:rPr>
                <w:sz w:val="24"/>
                <w:szCs w:val="24"/>
              </w:rPr>
              <w:t xml:space="preserve"> </w:t>
            </w:r>
            <w:r w:rsidRPr="002637D4">
              <w:rPr>
                <w:sz w:val="24"/>
                <w:szCs w:val="24"/>
              </w:rPr>
              <w:t>комітету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4DC587F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 ( до 15 серпня) 2025 року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43BEA76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2637D4">
              <w:rPr>
                <w:sz w:val="24"/>
                <w:szCs w:val="24"/>
              </w:rPr>
              <w:t>Фінансовий відділ Брацлавської селищної ради</w:t>
            </w:r>
          </w:p>
        </w:tc>
      </w:tr>
      <w:tr w:rsidR="00C83CB4" w:rsidRPr="004E0C48" w14:paraId="43807383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0C9441B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17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446BA17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2637D4">
              <w:rPr>
                <w:sz w:val="24"/>
                <w:szCs w:val="24"/>
              </w:rPr>
              <w:t>Розгляд та схвалення прогнозу місцевого бюджету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85DEEFA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 ( до 1 вересня) 2025 року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6A5D8F2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Виконавчий комітет </w:t>
            </w:r>
            <w:r w:rsidRPr="002637D4">
              <w:rPr>
                <w:sz w:val="24"/>
                <w:szCs w:val="24"/>
              </w:rPr>
              <w:t>Брацлавської селищної ради</w:t>
            </w:r>
          </w:p>
        </w:tc>
      </w:tr>
      <w:tr w:rsidR="00C83CB4" w:rsidRPr="004E0C48" w14:paraId="5500E470" w14:textId="77777777" w:rsidTr="00391F95">
        <w:trPr>
          <w:trHeight w:val="1503"/>
        </w:trPr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1DC39E3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18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8A59660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2637D4">
              <w:rPr>
                <w:sz w:val="24"/>
                <w:szCs w:val="24"/>
              </w:rPr>
              <w:t>Подання прогнозу місцевого бюджету разом із фінансово</w:t>
            </w:r>
            <w:r>
              <w:rPr>
                <w:sz w:val="24"/>
                <w:szCs w:val="24"/>
              </w:rPr>
              <w:t>-</w:t>
            </w:r>
            <w:r w:rsidRPr="002637D4">
              <w:rPr>
                <w:sz w:val="24"/>
                <w:szCs w:val="24"/>
              </w:rPr>
              <w:t>економічним обґрунтуванням до місцевої ради для розгляду в порядку, визначеному радою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386C3B5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 xml:space="preserve">В терміни, відповідно до чинного законодавства 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40EC0A2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Виконавчий комітет Брацлавської селищної ради</w:t>
            </w:r>
          </w:p>
        </w:tc>
      </w:tr>
      <w:tr w:rsidR="00C83CB4" w:rsidRPr="004E0C48" w14:paraId="017B5142" w14:textId="77777777" w:rsidTr="00391F95"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E487182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19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C375361" w14:textId="77777777" w:rsidR="00C83CB4" w:rsidRPr="004E0C48" w:rsidRDefault="00C83CB4" w:rsidP="00391F95">
            <w:pPr>
              <w:spacing w:after="150"/>
              <w:jc w:val="both"/>
              <w:rPr>
                <w:sz w:val="24"/>
                <w:szCs w:val="24"/>
              </w:rPr>
            </w:pPr>
            <w:r w:rsidRPr="002637D4">
              <w:rPr>
                <w:sz w:val="24"/>
                <w:szCs w:val="24"/>
              </w:rPr>
              <w:t>Супровід розгляду питання щодо прогнозу бюджету постійними комісіями місцевої ради та на пленарному засіданні місцевої ради в порядку, визначеному радою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1869132" w14:textId="77777777" w:rsidR="00C83CB4" w:rsidRPr="004E0C48" w:rsidRDefault="00C83CB4" w:rsidP="00391F95">
            <w:r w:rsidRPr="004E0C48">
              <w:rPr>
                <w:sz w:val="24"/>
                <w:szCs w:val="24"/>
              </w:rPr>
              <w:t xml:space="preserve">В терміни, відповідно до чинного законодавства 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27D06A7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  <w:r w:rsidRPr="004E0C48">
              <w:rPr>
                <w:sz w:val="24"/>
                <w:szCs w:val="24"/>
              </w:rPr>
              <w:t>Фінансовий відділ Брацлавської селищної ради</w:t>
            </w:r>
          </w:p>
          <w:p w14:paraId="01750632" w14:textId="77777777" w:rsidR="00C83CB4" w:rsidRPr="004E0C48" w:rsidRDefault="00C83CB4" w:rsidP="00391F95">
            <w:pPr>
              <w:spacing w:after="150"/>
              <w:rPr>
                <w:sz w:val="24"/>
                <w:szCs w:val="24"/>
              </w:rPr>
            </w:pPr>
          </w:p>
        </w:tc>
      </w:tr>
    </w:tbl>
    <w:p w14:paraId="72E90114" w14:textId="77777777" w:rsidR="00C83CB4" w:rsidRPr="004E0C48" w:rsidRDefault="00C83CB4" w:rsidP="00C83CB4">
      <w:pPr>
        <w:rPr>
          <w:sz w:val="24"/>
          <w:szCs w:val="24"/>
        </w:rPr>
      </w:pPr>
    </w:p>
    <w:p w14:paraId="6FDB5921" w14:textId="77777777" w:rsidR="00C83CB4" w:rsidRPr="004E0C48" w:rsidRDefault="00C83CB4" w:rsidP="00C83CB4">
      <w:pPr>
        <w:rPr>
          <w:sz w:val="24"/>
          <w:szCs w:val="24"/>
        </w:rPr>
      </w:pPr>
    </w:p>
    <w:p w14:paraId="4CF7380E" w14:textId="77777777" w:rsidR="00C83CB4" w:rsidRPr="004E0C48" w:rsidRDefault="00C83CB4" w:rsidP="00C83CB4">
      <w:pPr>
        <w:rPr>
          <w:sz w:val="24"/>
          <w:szCs w:val="24"/>
        </w:rPr>
      </w:pPr>
      <w:r w:rsidRPr="004E0C48">
        <w:rPr>
          <w:sz w:val="24"/>
          <w:szCs w:val="24"/>
        </w:rPr>
        <w:t>Селищний голова</w:t>
      </w:r>
      <w:r w:rsidRPr="004E0C48">
        <w:rPr>
          <w:sz w:val="24"/>
          <w:szCs w:val="24"/>
        </w:rPr>
        <w:tab/>
      </w:r>
      <w:r w:rsidRPr="004E0C48">
        <w:rPr>
          <w:sz w:val="24"/>
          <w:szCs w:val="24"/>
        </w:rPr>
        <w:tab/>
      </w:r>
      <w:r w:rsidRPr="004E0C48">
        <w:rPr>
          <w:sz w:val="24"/>
          <w:szCs w:val="24"/>
        </w:rPr>
        <w:tab/>
      </w:r>
      <w:r w:rsidRPr="004E0C48">
        <w:rPr>
          <w:sz w:val="24"/>
          <w:szCs w:val="24"/>
        </w:rPr>
        <w:tab/>
      </w:r>
      <w:r w:rsidRPr="004E0C48">
        <w:rPr>
          <w:sz w:val="24"/>
          <w:szCs w:val="24"/>
        </w:rPr>
        <w:tab/>
      </w:r>
      <w:r w:rsidRPr="004E0C48">
        <w:rPr>
          <w:sz w:val="24"/>
          <w:szCs w:val="24"/>
        </w:rPr>
        <w:tab/>
      </w:r>
      <w:r w:rsidRPr="004E0C48">
        <w:rPr>
          <w:sz w:val="24"/>
          <w:szCs w:val="24"/>
        </w:rPr>
        <w:tab/>
        <w:t xml:space="preserve">  Микола КОБРИНЧУК</w:t>
      </w:r>
    </w:p>
    <w:p w14:paraId="432E4EAC" w14:textId="77777777" w:rsidR="00C83CB4" w:rsidRPr="004E0C48" w:rsidRDefault="00C83CB4" w:rsidP="00C83CB4">
      <w:pPr>
        <w:rPr>
          <w:sz w:val="24"/>
          <w:szCs w:val="24"/>
        </w:rPr>
      </w:pPr>
    </w:p>
    <w:p w14:paraId="628CF14D" w14:textId="77777777" w:rsidR="00C83CB4" w:rsidRPr="004E0C48" w:rsidRDefault="00C83CB4" w:rsidP="00C83CB4">
      <w:pPr>
        <w:rPr>
          <w:sz w:val="24"/>
          <w:szCs w:val="24"/>
        </w:rPr>
      </w:pPr>
    </w:p>
    <w:p w14:paraId="26E2C3E1" w14:textId="504C20DA" w:rsidR="00C83CB4" w:rsidRDefault="00C83CB4" w:rsidP="00C83CB4">
      <w:pPr>
        <w:ind w:firstLine="709"/>
        <w:jc w:val="both"/>
      </w:pPr>
      <w:bookmarkStart w:id="0" w:name="_GoBack"/>
      <w:bookmarkEnd w:id="0"/>
    </w:p>
    <w:sectPr w:rsidR="00C83C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2759C"/>
    <w:multiLevelType w:val="hybridMultilevel"/>
    <w:tmpl w:val="6016960E"/>
    <w:lvl w:ilvl="0" w:tplc="2872E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B6F0B"/>
    <w:multiLevelType w:val="hybridMultilevel"/>
    <w:tmpl w:val="2CD41D40"/>
    <w:lvl w:ilvl="0" w:tplc="DF4286B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437C4"/>
    <w:multiLevelType w:val="hybridMultilevel"/>
    <w:tmpl w:val="6EE22C00"/>
    <w:lvl w:ilvl="0" w:tplc="79CC13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83"/>
    <w:rsid w:val="00072D4C"/>
    <w:rsid w:val="00142EC6"/>
    <w:rsid w:val="00250DC2"/>
    <w:rsid w:val="002F2221"/>
    <w:rsid w:val="004261EA"/>
    <w:rsid w:val="00566C0F"/>
    <w:rsid w:val="006C0B77"/>
    <w:rsid w:val="006C4553"/>
    <w:rsid w:val="008242FF"/>
    <w:rsid w:val="00870751"/>
    <w:rsid w:val="00922C48"/>
    <w:rsid w:val="00994483"/>
    <w:rsid w:val="00B915B7"/>
    <w:rsid w:val="00BC2984"/>
    <w:rsid w:val="00C83CB4"/>
    <w:rsid w:val="00DB64D7"/>
    <w:rsid w:val="00E160CF"/>
    <w:rsid w:val="00E418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E4EA78"/>
  <w15:chartTrackingRefBased/>
  <w15:docId w15:val="{44616373-D13B-45D0-BA29-8C91BF71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4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4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4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4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4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4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4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4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4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44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448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448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448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9448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9448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9448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9448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qFormat/>
    <w:rsid w:val="009944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99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4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94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94483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94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48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4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9448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994483"/>
    <w:rPr>
      <w:b/>
      <w:bCs/>
      <w:smallCaps/>
      <w:color w:val="2E74B5" w:themeColor="accent1" w:themeShade="BF"/>
      <w:spacing w:val="5"/>
    </w:rPr>
  </w:style>
  <w:style w:type="paragraph" w:styleId="ae">
    <w:name w:val="No Spacing"/>
    <w:uiPriority w:val="1"/>
    <w:qFormat/>
    <w:rsid w:val="00C83CB4"/>
    <w:pPr>
      <w:spacing w:after="0" w:line="240" w:lineRule="auto"/>
    </w:pPr>
    <w:rPr>
      <w:kern w:val="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BC2984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C2984"/>
    <w:rPr>
      <w:rFonts w:ascii="Segoe UI" w:eastAsia="Times New Roman" w:hAnsi="Segoe UI" w:cs="Segoe UI"/>
      <w:kern w:val="0"/>
      <w:sz w:val="18"/>
      <w:szCs w:val="18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3921</Words>
  <Characters>2235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2025-05-26T07:07:00Z</cp:lastPrinted>
  <dcterms:created xsi:type="dcterms:W3CDTF">2025-05-14T05:57:00Z</dcterms:created>
  <dcterms:modified xsi:type="dcterms:W3CDTF">2025-05-26T07:08:00Z</dcterms:modified>
</cp:coreProperties>
</file>