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1EA" w:rsidRDefault="00BA51EA">
      <w:pPr>
        <w:pStyle w:val="1"/>
        <w:ind w:left="5670" w:right="919"/>
        <w:jc w:val="center"/>
        <w:rPr>
          <w:b w:val="0"/>
          <w:bCs w:val="0"/>
          <w:sz w:val="24"/>
          <w:szCs w:val="24"/>
          <w:lang w:val="ru-RU"/>
        </w:rPr>
      </w:pPr>
    </w:p>
    <w:p w:rsidR="00BA51EA" w:rsidRPr="0099042C" w:rsidRDefault="005D26AA" w:rsidP="00BA51EA">
      <w:pPr>
        <w:spacing w:line="276" w:lineRule="auto"/>
        <w:ind w:left="5664" w:right="463" w:firstLine="708"/>
        <w:jc w:val="both"/>
        <w:rPr>
          <w:noProof/>
          <w:sz w:val="28"/>
          <w:szCs w:val="24"/>
        </w:rPr>
      </w:pPr>
      <w:r>
        <w:rPr>
          <w:sz w:val="24"/>
          <w:szCs w:val="24"/>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25pt;margin-top:18pt;width:34.65pt;height:50.2pt;z-index:251657728" fillcolor="window">
            <v:imagedata r:id="rId8" o:title=""/>
            <w10:wrap type="square" side="left"/>
          </v:shape>
          <o:OLEObject Type="Embed" ProgID="Word.Picture.8" ShapeID="_x0000_s1026" DrawAspect="Content" ObjectID="_1817892263" r:id="rId9"/>
        </w:object>
      </w:r>
    </w:p>
    <w:p w:rsidR="00BA51EA" w:rsidRDefault="00BA51EA" w:rsidP="00BA51EA">
      <w:pPr>
        <w:spacing w:line="276" w:lineRule="auto"/>
        <w:ind w:right="463"/>
        <w:rPr>
          <w:noProof/>
          <w:sz w:val="28"/>
          <w:szCs w:val="24"/>
        </w:rPr>
      </w:pPr>
    </w:p>
    <w:p w:rsidR="00BA51EA" w:rsidRDefault="00BA51EA" w:rsidP="00BA51EA">
      <w:pPr>
        <w:spacing w:line="276" w:lineRule="auto"/>
        <w:ind w:right="463"/>
        <w:rPr>
          <w:noProof/>
          <w:sz w:val="28"/>
          <w:szCs w:val="24"/>
        </w:rPr>
      </w:pPr>
    </w:p>
    <w:p w:rsidR="00BA51EA" w:rsidRPr="0099042C" w:rsidRDefault="00BA51EA" w:rsidP="00BA51EA">
      <w:pPr>
        <w:spacing w:line="276" w:lineRule="auto"/>
        <w:ind w:right="463"/>
        <w:rPr>
          <w:rFonts w:ascii="Calibri" w:hAnsi="Calibri"/>
          <w:noProof/>
          <w:sz w:val="24"/>
          <w:szCs w:val="24"/>
        </w:rPr>
      </w:pPr>
    </w:p>
    <w:p w:rsidR="00BA51EA" w:rsidRDefault="00BA51EA" w:rsidP="00BA51EA">
      <w:pPr>
        <w:spacing w:line="276" w:lineRule="auto"/>
        <w:jc w:val="center"/>
        <w:rPr>
          <w:b/>
          <w:noProof/>
          <w:sz w:val="28"/>
          <w:szCs w:val="28"/>
          <w:lang w:eastAsia="ru-RU"/>
        </w:rPr>
      </w:pPr>
      <w:r w:rsidRPr="0099042C">
        <w:rPr>
          <w:b/>
          <w:noProof/>
          <w:sz w:val="28"/>
          <w:szCs w:val="28"/>
          <w:lang w:eastAsia="ru-RU"/>
        </w:rPr>
        <w:t>БРАЦЛАВСЬКА СЕЛИЩНА РАДА</w:t>
      </w:r>
    </w:p>
    <w:p w:rsidR="00BA51EA" w:rsidRDefault="00BA51EA" w:rsidP="00BA51EA">
      <w:pPr>
        <w:spacing w:line="276" w:lineRule="auto"/>
        <w:jc w:val="center"/>
        <w:rPr>
          <w:b/>
          <w:noProof/>
          <w:sz w:val="28"/>
          <w:szCs w:val="28"/>
          <w:lang w:val="uk-UA" w:eastAsia="ru-RU"/>
        </w:rPr>
      </w:pPr>
      <w:r>
        <w:rPr>
          <w:b/>
          <w:noProof/>
          <w:sz w:val="28"/>
          <w:szCs w:val="28"/>
          <w:lang w:val="uk-UA" w:eastAsia="ru-RU"/>
        </w:rPr>
        <w:t>ВИКОНАВЧИЙ КОМІТЕТ</w:t>
      </w:r>
    </w:p>
    <w:p w:rsidR="00BA51EA" w:rsidRDefault="00BA51EA" w:rsidP="00BA51EA">
      <w:pPr>
        <w:spacing w:line="276" w:lineRule="auto"/>
        <w:jc w:val="center"/>
        <w:rPr>
          <w:b/>
          <w:noProof/>
          <w:sz w:val="28"/>
          <w:szCs w:val="28"/>
          <w:lang w:val="uk-UA" w:eastAsia="ru-RU"/>
        </w:rPr>
      </w:pPr>
      <w:r>
        <w:rPr>
          <w:b/>
          <w:noProof/>
          <w:sz w:val="28"/>
          <w:szCs w:val="28"/>
          <w:lang w:val="uk-UA" w:eastAsia="ru-RU"/>
        </w:rPr>
        <w:t>РІШЕННЯ</w:t>
      </w:r>
    </w:p>
    <w:p w:rsidR="00BA51EA" w:rsidRDefault="00BA51EA" w:rsidP="00BA51EA">
      <w:pPr>
        <w:spacing w:line="276" w:lineRule="auto"/>
        <w:jc w:val="center"/>
        <w:rPr>
          <w:b/>
          <w:noProof/>
          <w:sz w:val="28"/>
          <w:szCs w:val="28"/>
          <w:lang w:val="uk-UA" w:eastAsia="ru-RU"/>
        </w:rPr>
      </w:pPr>
    </w:p>
    <w:p w:rsidR="00BA51EA" w:rsidRDefault="00BA51EA" w:rsidP="00BA51EA">
      <w:pPr>
        <w:spacing w:line="276" w:lineRule="auto"/>
        <w:rPr>
          <w:b/>
          <w:noProof/>
          <w:sz w:val="28"/>
          <w:szCs w:val="28"/>
          <w:lang w:val="uk-UA" w:eastAsia="ru-RU"/>
        </w:rPr>
      </w:pPr>
    </w:p>
    <w:p w:rsidR="00BA51EA" w:rsidRDefault="00BA51EA" w:rsidP="00BA51EA">
      <w:pPr>
        <w:spacing w:line="276" w:lineRule="auto"/>
        <w:rPr>
          <w:bCs/>
          <w:noProof/>
          <w:sz w:val="28"/>
          <w:szCs w:val="28"/>
          <w:lang w:val="uk-UA" w:eastAsia="ru-RU"/>
        </w:rPr>
      </w:pPr>
      <w:r w:rsidRPr="00BA51EA">
        <w:rPr>
          <w:bCs/>
          <w:noProof/>
          <w:sz w:val="28"/>
          <w:szCs w:val="28"/>
          <w:lang w:val="uk-UA" w:eastAsia="ru-RU"/>
        </w:rPr>
        <w:t xml:space="preserve"> </w:t>
      </w:r>
      <w:r w:rsidR="002A1D30">
        <w:rPr>
          <w:bCs/>
          <w:noProof/>
          <w:sz w:val="28"/>
          <w:szCs w:val="28"/>
          <w:lang w:val="uk-UA" w:eastAsia="ru-RU"/>
        </w:rPr>
        <w:t xml:space="preserve">25 </w:t>
      </w:r>
      <w:r w:rsidRPr="00BA51EA">
        <w:rPr>
          <w:bCs/>
          <w:noProof/>
          <w:sz w:val="28"/>
          <w:szCs w:val="28"/>
          <w:lang w:val="uk-UA" w:eastAsia="ru-RU"/>
        </w:rPr>
        <w:t xml:space="preserve"> серпня  2025 року</w:t>
      </w:r>
      <w:r w:rsidRPr="00BA51EA">
        <w:rPr>
          <w:bCs/>
          <w:noProof/>
          <w:sz w:val="28"/>
          <w:szCs w:val="28"/>
          <w:lang w:val="uk-UA" w:eastAsia="ru-RU"/>
        </w:rPr>
        <w:tab/>
      </w:r>
      <w:r w:rsidRPr="00BA51EA">
        <w:rPr>
          <w:bCs/>
          <w:noProof/>
          <w:sz w:val="28"/>
          <w:szCs w:val="28"/>
          <w:lang w:val="uk-UA" w:eastAsia="ru-RU"/>
        </w:rPr>
        <w:tab/>
      </w:r>
      <w:r w:rsidRPr="00BA51EA">
        <w:rPr>
          <w:bCs/>
          <w:noProof/>
          <w:sz w:val="28"/>
          <w:szCs w:val="28"/>
          <w:lang w:val="uk-UA" w:eastAsia="ru-RU"/>
        </w:rPr>
        <w:tab/>
        <w:t>селище Брацлав</w:t>
      </w:r>
      <w:r w:rsidRPr="00BA51EA">
        <w:rPr>
          <w:bCs/>
          <w:noProof/>
          <w:sz w:val="28"/>
          <w:szCs w:val="28"/>
          <w:lang w:val="uk-UA" w:eastAsia="ru-RU"/>
        </w:rPr>
        <w:tab/>
      </w:r>
      <w:r w:rsidRPr="00BA51EA">
        <w:rPr>
          <w:bCs/>
          <w:noProof/>
          <w:sz w:val="28"/>
          <w:szCs w:val="28"/>
          <w:lang w:val="uk-UA" w:eastAsia="ru-RU"/>
        </w:rPr>
        <w:tab/>
      </w:r>
      <w:r w:rsidR="002A1D30">
        <w:rPr>
          <w:bCs/>
          <w:noProof/>
          <w:sz w:val="28"/>
          <w:szCs w:val="28"/>
          <w:lang w:val="uk-UA" w:eastAsia="ru-RU"/>
        </w:rPr>
        <w:t xml:space="preserve">    </w:t>
      </w:r>
      <w:r w:rsidRPr="00BA51EA">
        <w:rPr>
          <w:bCs/>
          <w:noProof/>
          <w:sz w:val="28"/>
          <w:szCs w:val="28"/>
          <w:lang w:val="uk-UA" w:eastAsia="ru-RU"/>
        </w:rPr>
        <w:t>№</w:t>
      </w:r>
      <w:r w:rsidR="002A1D30">
        <w:rPr>
          <w:bCs/>
          <w:noProof/>
          <w:sz w:val="28"/>
          <w:szCs w:val="28"/>
          <w:lang w:val="uk-UA" w:eastAsia="ru-RU"/>
        </w:rPr>
        <w:t xml:space="preserve"> 76</w:t>
      </w:r>
    </w:p>
    <w:p w:rsidR="00BA51EA" w:rsidRDefault="00BA51EA" w:rsidP="00BA51EA">
      <w:pPr>
        <w:spacing w:line="276" w:lineRule="auto"/>
        <w:rPr>
          <w:bCs/>
          <w:noProof/>
          <w:sz w:val="28"/>
          <w:szCs w:val="28"/>
          <w:lang w:val="uk-UA" w:eastAsia="ru-RU"/>
        </w:rPr>
      </w:pPr>
    </w:p>
    <w:p w:rsidR="00BA51EA" w:rsidRPr="006E591D" w:rsidRDefault="00BA51EA" w:rsidP="00BA51EA">
      <w:pPr>
        <w:pStyle w:val="1"/>
        <w:ind w:right="918"/>
        <w:rPr>
          <w:sz w:val="28"/>
          <w:szCs w:val="28"/>
          <w:lang w:val="ru-RU"/>
        </w:rPr>
      </w:pPr>
      <w:r>
        <w:rPr>
          <w:bCs w:val="0"/>
          <w:noProof/>
          <w:sz w:val="28"/>
          <w:szCs w:val="28"/>
          <w:lang w:val="uk-UA" w:eastAsia="ru-RU"/>
        </w:rPr>
        <w:t xml:space="preserve">Про </w:t>
      </w:r>
      <w:r w:rsidRPr="006E591D">
        <w:rPr>
          <w:sz w:val="28"/>
          <w:szCs w:val="28"/>
          <w:lang w:val="ru-RU"/>
        </w:rPr>
        <w:t>Середньостроковий план</w:t>
      </w:r>
    </w:p>
    <w:p w:rsidR="00BA51EA" w:rsidRPr="006E591D" w:rsidRDefault="00BA51EA" w:rsidP="00BA51EA">
      <w:pPr>
        <w:pStyle w:val="1"/>
        <w:ind w:right="918"/>
        <w:rPr>
          <w:sz w:val="28"/>
          <w:szCs w:val="28"/>
          <w:lang w:val="ru-RU"/>
        </w:rPr>
      </w:pPr>
      <w:r w:rsidRPr="006E591D">
        <w:rPr>
          <w:sz w:val="28"/>
          <w:szCs w:val="28"/>
          <w:lang w:val="ru-RU"/>
        </w:rPr>
        <w:t>пріоритетних публічних інвестицій</w:t>
      </w:r>
    </w:p>
    <w:p w:rsidR="00BA51EA" w:rsidRDefault="00BA51EA" w:rsidP="00BA51EA">
      <w:pPr>
        <w:pStyle w:val="1"/>
        <w:ind w:right="918"/>
        <w:rPr>
          <w:sz w:val="28"/>
          <w:szCs w:val="28"/>
          <w:lang w:val="ru-RU"/>
        </w:rPr>
      </w:pPr>
      <w:r w:rsidRPr="006C5E8B">
        <w:rPr>
          <w:sz w:val="28"/>
          <w:szCs w:val="28"/>
          <w:lang w:val="uk-UA"/>
        </w:rPr>
        <w:t>Брацлавської селищної</w:t>
      </w:r>
      <w:r w:rsidRPr="006E591D">
        <w:rPr>
          <w:sz w:val="28"/>
          <w:szCs w:val="28"/>
          <w:lang w:val="ru-RU"/>
        </w:rPr>
        <w:t xml:space="preserve"> </w:t>
      </w:r>
    </w:p>
    <w:p w:rsidR="00BA51EA" w:rsidRPr="006E591D" w:rsidRDefault="00BA51EA" w:rsidP="00BA51EA">
      <w:pPr>
        <w:pStyle w:val="1"/>
        <w:ind w:right="918"/>
        <w:rPr>
          <w:sz w:val="28"/>
          <w:szCs w:val="28"/>
          <w:lang w:val="ru-RU"/>
        </w:rPr>
      </w:pPr>
      <w:r w:rsidRPr="006E591D">
        <w:rPr>
          <w:sz w:val="28"/>
          <w:szCs w:val="28"/>
          <w:lang w:val="ru-RU"/>
        </w:rPr>
        <w:t>територіальної громади</w:t>
      </w:r>
    </w:p>
    <w:p w:rsidR="00BA51EA" w:rsidRPr="00BA51EA" w:rsidRDefault="00BA51EA" w:rsidP="00BA51EA">
      <w:pPr>
        <w:spacing w:line="276" w:lineRule="auto"/>
        <w:rPr>
          <w:bCs/>
          <w:noProof/>
          <w:sz w:val="28"/>
          <w:szCs w:val="28"/>
          <w:lang w:val="uk-UA" w:eastAsia="ru-RU"/>
        </w:rPr>
      </w:pPr>
      <w:r w:rsidRPr="006E591D">
        <w:rPr>
          <w:b/>
          <w:bCs/>
          <w:sz w:val="28"/>
          <w:szCs w:val="28"/>
          <w:lang w:val="ru-RU"/>
        </w:rPr>
        <w:t>на 2026 - 2028 роки</w:t>
      </w:r>
    </w:p>
    <w:p w:rsidR="00BA51EA" w:rsidRPr="0099042C" w:rsidRDefault="00BA51EA" w:rsidP="00BA51EA">
      <w:pPr>
        <w:spacing w:line="276" w:lineRule="auto"/>
        <w:jc w:val="center"/>
        <w:rPr>
          <w:b/>
          <w:noProof/>
          <w:spacing w:val="20"/>
          <w:sz w:val="28"/>
          <w:szCs w:val="24"/>
          <w:lang w:eastAsia="ru-RU"/>
        </w:rPr>
      </w:pPr>
    </w:p>
    <w:p w:rsidR="00BA51EA" w:rsidRPr="0099042C" w:rsidRDefault="00BA51EA" w:rsidP="00BA51EA">
      <w:pPr>
        <w:spacing w:line="276" w:lineRule="auto"/>
        <w:jc w:val="center"/>
        <w:rPr>
          <w:noProof/>
          <w:sz w:val="28"/>
          <w:szCs w:val="28"/>
          <w:lang w:eastAsia="ru-RU"/>
        </w:rPr>
      </w:pPr>
    </w:p>
    <w:p w:rsidR="00BA51EA" w:rsidRDefault="00BA51EA" w:rsidP="00BA51EA">
      <w:pPr>
        <w:ind w:right="154" w:firstLine="568"/>
        <w:jc w:val="both"/>
        <w:rPr>
          <w:sz w:val="28"/>
          <w:szCs w:val="28"/>
          <w:lang w:val="uk-UA"/>
        </w:rPr>
      </w:pPr>
      <w:r>
        <w:rPr>
          <w:sz w:val="28"/>
          <w:szCs w:val="28"/>
          <w:lang w:val="uk-UA"/>
        </w:rPr>
        <w:t>З метою залучення коштів на об’єкти соціальної та комунальної інфраструктури Брацлавської селищної територіальної громади</w:t>
      </w:r>
      <w:r w:rsidR="007D70B4">
        <w:rPr>
          <w:sz w:val="28"/>
          <w:szCs w:val="28"/>
          <w:lang w:val="uk-UA"/>
        </w:rPr>
        <w:t>, керуючись статтями 27, 40 Закону України «Про місцеве самоврядування в Україні»</w:t>
      </w:r>
      <w:r>
        <w:rPr>
          <w:sz w:val="28"/>
          <w:szCs w:val="28"/>
          <w:lang w:val="uk-UA"/>
        </w:rPr>
        <w:t xml:space="preserve"> </w:t>
      </w:r>
      <w:r w:rsidRPr="006E591D">
        <w:rPr>
          <w:sz w:val="28"/>
          <w:szCs w:val="28"/>
          <w:lang w:val="uk-UA"/>
        </w:rPr>
        <w:t>відповідно до абзацу другого частини третьої статті 75</w:t>
      </w:r>
      <w:r w:rsidRPr="006E591D">
        <w:rPr>
          <w:sz w:val="28"/>
          <w:szCs w:val="28"/>
          <w:vertAlign w:val="superscript"/>
          <w:lang w:val="uk-UA"/>
        </w:rPr>
        <w:t xml:space="preserve">2 </w:t>
      </w:r>
      <w:r w:rsidRPr="006E591D">
        <w:rPr>
          <w:sz w:val="28"/>
          <w:szCs w:val="28"/>
          <w:lang w:val="uk-UA"/>
        </w:rPr>
        <w:t xml:space="preserve">Бюджетного кодексу України та з врахуванням положень </w:t>
      </w:r>
      <w:r w:rsidR="007D70B4" w:rsidRPr="006E591D">
        <w:rPr>
          <w:sz w:val="28"/>
          <w:szCs w:val="28"/>
          <w:lang w:val="uk-UA"/>
        </w:rPr>
        <w:t>постанов</w:t>
      </w:r>
      <w:r w:rsidR="007D70B4">
        <w:rPr>
          <w:sz w:val="28"/>
          <w:szCs w:val="28"/>
          <w:lang w:val="uk-UA"/>
        </w:rPr>
        <w:t>и</w:t>
      </w:r>
      <w:r w:rsidR="007D70B4" w:rsidRPr="006E591D">
        <w:rPr>
          <w:sz w:val="28"/>
          <w:szCs w:val="28"/>
          <w:lang w:val="uk-UA"/>
        </w:rPr>
        <w:t xml:space="preserve"> Кабінету Міністрів України від 28 лютого 2025 року № 294</w:t>
      </w:r>
      <w:r w:rsidR="007D70B4">
        <w:rPr>
          <w:sz w:val="28"/>
          <w:szCs w:val="28"/>
          <w:lang w:val="uk-UA"/>
        </w:rPr>
        <w:t xml:space="preserve"> «Про затвердження </w:t>
      </w:r>
      <w:r w:rsidRPr="006E591D">
        <w:rPr>
          <w:sz w:val="28"/>
          <w:szCs w:val="28"/>
          <w:lang w:val="uk-UA"/>
        </w:rPr>
        <w:t xml:space="preserve">Порядку розроблення та моніторингу реалізації </w:t>
      </w:r>
      <w:r w:rsidR="007D70B4">
        <w:rPr>
          <w:sz w:val="28"/>
          <w:szCs w:val="28"/>
          <w:lang w:val="uk-UA"/>
        </w:rPr>
        <w:t>с</w:t>
      </w:r>
      <w:r w:rsidRPr="006E591D">
        <w:rPr>
          <w:sz w:val="28"/>
          <w:szCs w:val="28"/>
          <w:lang w:val="uk-UA"/>
        </w:rPr>
        <w:t>ередньострокового плану пріоритетних публічних інвестицій держави</w:t>
      </w:r>
      <w:r w:rsidR="00E81640">
        <w:rPr>
          <w:sz w:val="28"/>
          <w:szCs w:val="28"/>
          <w:lang w:val="uk-UA"/>
        </w:rPr>
        <w:t>»</w:t>
      </w:r>
      <w:r w:rsidRPr="006E591D">
        <w:rPr>
          <w:sz w:val="28"/>
          <w:szCs w:val="28"/>
          <w:lang w:val="uk-UA"/>
        </w:rPr>
        <w:t xml:space="preserve">, </w:t>
      </w:r>
      <w:r w:rsidR="007D70B4">
        <w:rPr>
          <w:sz w:val="28"/>
          <w:szCs w:val="28"/>
          <w:lang w:val="uk-UA"/>
        </w:rPr>
        <w:t>виконавчий комітет Брацлавської селищної ради ВИРІШИВ:</w:t>
      </w:r>
    </w:p>
    <w:p w:rsidR="007D70B4" w:rsidRDefault="007D70B4" w:rsidP="007D70B4">
      <w:pPr>
        <w:ind w:right="154"/>
        <w:jc w:val="both"/>
        <w:rPr>
          <w:sz w:val="28"/>
          <w:szCs w:val="28"/>
          <w:lang w:val="uk-UA"/>
        </w:rPr>
      </w:pPr>
    </w:p>
    <w:p w:rsidR="007D70B4" w:rsidRDefault="007D70B4" w:rsidP="007D70B4">
      <w:pPr>
        <w:ind w:right="154"/>
        <w:jc w:val="both"/>
        <w:rPr>
          <w:sz w:val="28"/>
          <w:szCs w:val="28"/>
          <w:lang w:val="uk-UA"/>
        </w:rPr>
      </w:pPr>
      <w:r>
        <w:rPr>
          <w:sz w:val="28"/>
          <w:szCs w:val="28"/>
          <w:lang w:val="uk-UA"/>
        </w:rPr>
        <w:t>1.Затвердити С</w:t>
      </w:r>
      <w:r w:rsidRPr="006E591D">
        <w:rPr>
          <w:sz w:val="28"/>
          <w:szCs w:val="28"/>
          <w:lang w:val="uk-UA"/>
        </w:rPr>
        <w:t>ередньостроков</w:t>
      </w:r>
      <w:r>
        <w:rPr>
          <w:sz w:val="28"/>
          <w:szCs w:val="28"/>
          <w:lang w:val="uk-UA"/>
        </w:rPr>
        <w:t>ий</w:t>
      </w:r>
      <w:r w:rsidRPr="006E591D">
        <w:rPr>
          <w:sz w:val="28"/>
          <w:szCs w:val="28"/>
          <w:lang w:val="uk-UA"/>
        </w:rPr>
        <w:t xml:space="preserve"> план пріоритетних публічних інвестицій </w:t>
      </w:r>
      <w:r>
        <w:rPr>
          <w:sz w:val="28"/>
          <w:szCs w:val="28"/>
          <w:lang w:val="uk-UA"/>
        </w:rPr>
        <w:t>Брацлавської селищної ради</w:t>
      </w:r>
      <w:r w:rsidR="00ED7336">
        <w:rPr>
          <w:sz w:val="28"/>
          <w:szCs w:val="28"/>
          <w:lang w:val="uk-UA"/>
        </w:rPr>
        <w:t xml:space="preserve"> (Додаток 1).</w:t>
      </w:r>
      <w:r w:rsidR="00E81640">
        <w:rPr>
          <w:sz w:val="28"/>
          <w:szCs w:val="28"/>
          <w:lang w:val="uk-UA"/>
        </w:rPr>
        <w:t xml:space="preserve"> </w:t>
      </w:r>
    </w:p>
    <w:p w:rsidR="00E81640" w:rsidRDefault="00E81640" w:rsidP="007D70B4">
      <w:pPr>
        <w:ind w:right="154"/>
        <w:jc w:val="both"/>
        <w:rPr>
          <w:sz w:val="28"/>
          <w:szCs w:val="28"/>
          <w:lang w:val="uk-UA"/>
        </w:rPr>
      </w:pPr>
    </w:p>
    <w:p w:rsidR="00E81640" w:rsidRDefault="00E81640" w:rsidP="007D70B4">
      <w:pPr>
        <w:ind w:right="154"/>
        <w:jc w:val="both"/>
        <w:rPr>
          <w:sz w:val="28"/>
          <w:szCs w:val="28"/>
          <w:lang w:val="uk-UA"/>
        </w:rPr>
      </w:pPr>
      <w:r w:rsidRPr="00E81640">
        <w:rPr>
          <w:sz w:val="28"/>
          <w:szCs w:val="28"/>
          <w:lang w:val="uk-UA"/>
        </w:rPr>
        <w:t>2.</w:t>
      </w:r>
      <w:r w:rsidRPr="00E81640">
        <w:rPr>
          <w:sz w:val="28"/>
          <w:szCs w:val="28"/>
        </w:rPr>
        <w:t xml:space="preserve"> </w:t>
      </w:r>
      <w:r w:rsidRPr="00E81640">
        <w:rPr>
          <w:sz w:val="28"/>
          <w:szCs w:val="28"/>
          <w:lang w:val="uk-UA"/>
        </w:rPr>
        <w:t>Затвердити перелік проєктів (1 та 2 черга) середньострокового плану  пріоритетних публічних інвестицій Брацлавської селищної територіальної громади на 2026-2028 роки (Додаток 2).</w:t>
      </w:r>
    </w:p>
    <w:p w:rsidR="00E81640" w:rsidRDefault="00E81640" w:rsidP="007D70B4">
      <w:pPr>
        <w:ind w:right="154"/>
        <w:jc w:val="both"/>
        <w:rPr>
          <w:sz w:val="28"/>
          <w:szCs w:val="28"/>
          <w:lang w:val="uk-UA"/>
        </w:rPr>
      </w:pPr>
    </w:p>
    <w:p w:rsidR="00E81640" w:rsidRPr="00E81640" w:rsidRDefault="00E81640" w:rsidP="007D70B4">
      <w:pPr>
        <w:ind w:right="154"/>
        <w:jc w:val="both"/>
        <w:rPr>
          <w:sz w:val="28"/>
          <w:szCs w:val="28"/>
          <w:lang w:val="uk-UA"/>
        </w:rPr>
      </w:pPr>
      <w:r>
        <w:rPr>
          <w:sz w:val="28"/>
          <w:szCs w:val="28"/>
          <w:lang w:val="uk-UA"/>
        </w:rPr>
        <w:t>3. Контроль за виконанням даного рішення покласти на заступника селищного голови з питань діяльності виконавчих органів (Анд</w:t>
      </w:r>
      <w:r w:rsidR="002A1D30">
        <w:rPr>
          <w:sz w:val="28"/>
          <w:szCs w:val="28"/>
          <w:lang w:val="uk-UA"/>
        </w:rPr>
        <w:t>р</w:t>
      </w:r>
      <w:r>
        <w:rPr>
          <w:sz w:val="28"/>
          <w:szCs w:val="28"/>
          <w:lang w:val="uk-UA"/>
        </w:rPr>
        <w:t>ій МАРЧУК)</w:t>
      </w:r>
    </w:p>
    <w:p w:rsidR="007D70B4" w:rsidRPr="00E81640" w:rsidRDefault="007D70B4" w:rsidP="007D70B4">
      <w:pPr>
        <w:ind w:right="154"/>
        <w:jc w:val="both"/>
        <w:rPr>
          <w:sz w:val="28"/>
          <w:szCs w:val="28"/>
          <w:lang w:val="uk-UA"/>
        </w:rPr>
      </w:pPr>
    </w:p>
    <w:p w:rsidR="00BA51EA" w:rsidRDefault="00BA51EA" w:rsidP="00BA51EA">
      <w:pPr>
        <w:rPr>
          <w:noProof/>
          <w:sz w:val="24"/>
          <w:szCs w:val="24"/>
        </w:rPr>
      </w:pPr>
    </w:p>
    <w:p w:rsidR="00BA51EA" w:rsidRPr="002A1D30" w:rsidRDefault="002A1D30" w:rsidP="00BA51EA">
      <w:pPr>
        <w:pStyle w:val="1"/>
        <w:ind w:right="919"/>
        <w:rPr>
          <w:b w:val="0"/>
          <w:bCs w:val="0"/>
          <w:sz w:val="28"/>
          <w:szCs w:val="28"/>
          <w:lang w:val="ru-RU"/>
        </w:rPr>
      </w:pPr>
      <w:r>
        <w:rPr>
          <w:noProof/>
          <w:sz w:val="28"/>
          <w:szCs w:val="28"/>
          <w:lang w:val="uk-UA"/>
        </w:rPr>
        <w:t xml:space="preserve">  </w:t>
      </w:r>
      <w:r w:rsidR="00BA51EA" w:rsidRPr="002A1D30">
        <w:rPr>
          <w:b w:val="0"/>
          <w:bCs w:val="0"/>
          <w:noProof/>
          <w:sz w:val="28"/>
          <w:szCs w:val="28"/>
          <w:lang w:val="uk-UA"/>
        </w:rPr>
        <w:t xml:space="preserve">Селищний </w:t>
      </w:r>
      <w:r w:rsidR="00BA51EA" w:rsidRPr="002A1D30">
        <w:rPr>
          <w:b w:val="0"/>
          <w:bCs w:val="0"/>
          <w:noProof/>
          <w:sz w:val="28"/>
          <w:szCs w:val="28"/>
        </w:rPr>
        <w:t xml:space="preserve">голова </w:t>
      </w:r>
      <w:r w:rsidR="00BA51EA" w:rsidRPr="002A1D30">
        <w:rPr>
          <w:b w:val="0"/>
          <w:bCs w:val="0"/>
          <w:color w:val="000000"/>
          <w:sz w:val="28"/>
          <w:szCs w:val="28"/>
        </w:rPr>
        <w:tab/>
      </w:r>
      <w:r w:rsidRPr="002A1D30">
        <w:rPr>
          <w:b w:val="0"/>
          <w:bCs w:val="0"/>
          <w:color w:val="000000"/>
          <w:sz w:val="28"/>
          <w:szCs w:val="28"/>
          <w:lang w:val="uk-UA"/>
        </w:rPr>
        <w:t xml:space="preserve">      </w:t>
      </w:r>
      <w:r>
        <w:rPr>
          <w:b w:val="0"/>
          <w:bCs w:val="0"/>
          <w:color w:val="000000"/>
          <w:sz w:val="28"/>
          <w:szCs w:val="28"/>
          <w:lang w:val="uk-UA"/>
        </w:rPr>
        <w:t xml:space="preserve">          </w:t>
      </w:r>
      <w:r w:rsidRPr="002A1D30">
        <w:rPr>
          <w:b w:val="0"/>
          <w:bCs w:val="0"/>
          <w:color w:val="000000"/>
          <w:sz w:val="28"/>
          <w:szCs w:val="28"/>
          <w:lang w:val="uk-UA"/>
        </w:rPr>
        <w:t xml:space="preserve">      </w:t>
      </w:r>
      <w:r w:rsidR="00BA51EA" w:rsidRPr="002A1D30">
        <w:rPr>
          <w:b w:val="0"/>
          <w:bCs w:val="0"/>
          <w:color w:val="000000"/>
          <w:sz w:val="28"/>
          <w:szCs w:val="28"/>
        </w:rPr>
        <w:tab/>
      </w:r>
      <w:r w:rsidR="00BA51EA" w:rsidRPr="002A1D30">
        <w:rPr>
          <w:b w:val="0"/>
          <w:bCs w:val="0"/>
          <w:color w:val="000000"/>
          <w:sz w:val="28"/>
          <w:szCs w:val="28"/>
        </w:rPr>
        <w:tab/>
        <w:t>Микола КОБРИНЧУК</w:t>
      </w:r>
    </w:p>
    <w:p w:rsidR="003B5C96" w:rsidRDefault="00BA51EA" w:rsidP="003B5C96">
      <w:pPr>
        <w:pStyle w:val="1"/>
        <w:ind w:left="5670" w:right="919"/>
        <w:jc w:val="right"/>
        <w:rPr>
          <w:b w:val="0"/>
          <w:bCs w:val="0"/>
          <w:sz w:val="28"/>
          <w:szCs w:val="28"/>
          <w:lang w:val="ru-RU"/>
        </w:rPr>
      </w:pPr>
      <w:r w:rsidRPr="002A1D30">
        <w:rPr>
          <w:b w:val="0"/>
          <w:bCs w:val="0"/>
          <w:lang w:val="ru-RU"/>
        </w:rPr>
        <w:br w:type="page"/>
      </w:r>
      <w:r w:rsidR="003B5C96" w:rsidRPr="003B5C96">
        <w:rPr>
          <w:b w:val="0"/>
          <w:bCs w:val="0"/>
          <w:sz w:val="28"/>
          <w:szCs w:val="28"/>
          <w:lang w:val="ru-RU"/>
        </w:rPr>
        <w:lastRenderedPageBreak/>
        <w:t>Додаток 1</w:t>
      </w:r>
    </w:p>
    <w:p w:rsidR="003A6033" w:rsidRPr="003B5C96" w:rsidRDefault="002A1D30" w:rsidP="003B5C96">
      <w:pPr>
        <w:pStyle w:val="1"/>
        <w:ind w:right="919"/>
        <w:jc w:val="right"/>
        <w:rPr>
          <w:b w:val="0"/>
          <w:bCs w:val="0"/>
          <w:sz w:val="28"/>
          <w:szCs w:val="28"/>
          <w:lang w:val="ru-RU"/>
        </w:rPr>
      </w:pPr>
      <w:r>
        <w:rPr>
          <w:b w:val="0"/>
          <w:bCs w:val="0"/>
          <w:sz w:val="28"/>
          <w:szCs w:val="28"/>
          <w:lang w:val="ru-RU"/>
        </w:rPr>
        <w:t>д</w:t>
      </w:r>
      <w:r w:rsidR="003B5C96" w:rsidRPr="003B5C96">
        <w:rPr>
          <w:b w:val="0"/>
          <w:bCs w:val="0"/>
          <w:sz w:val="28"/>
          <w:szCs w:val="28"/>
          <w:lang w:val="ru-RU"/>
        </w:rPr>
        <w:t xml:space="preserve">о </w:t>
      </w:r>
      <w:r w:rsidR="003A6033" w:rsidRPr="003B5C96">
        <w:rPr>
          <w:b w:val="0"/>
          <w:bCs w:val="0"/>
          <w:sz w:val="28"/>
          <w:szCs w:val="28"/>
          <w:lang w:val="ru-RU"/>
        </w:rPr>
        <w:t>рішення вико</w:t>
      </w:r>
      <w:r w:rsidR="003B5C96" w:rsidRPr="003B5C96">
        <w:rPr>
          <w:b w:val="0"/>
          <w:bCs w:val="0"/>
          <w:sz w:val="28"/>
          <w:szCs w:val="28"/>
          <w:lang w:val="ru-RU"/>
        </w:rPr>
        <w:t xml:space="preserve">навчого </w:t>
      </w:r>
      <w:r w:rsidR="003B5C96">
        <w:rPr>
          <w:b w:val="0"/>
          <w:bCs w:val="0"/>
          <w:sz w:val="28"/>
          <w:szCs w:val="28"/>
          <w:lang w:val="ru-RU"/>
        </w:rPr>
        <w:t>ком</w:t>
      </w:r>
      <w:r w:rsidR="003B5C96" w:rsidRPr="003B5C96">
        <w:rPr>
          <w:b w:val="0"/>
          <w:bCs w:val="0"/>
          <w:sz w:val="28"/>
          <w:szCs w:val="28"/>
          <w:lang w:val="ru-RU"/>
        </w:rPr>
        <w:t>ітету</w:t>
      </w:r>
    </w:p>
    <w:p w:rsidR="003B5C96" w:rsidRPr="003B5C96" w:rsidRDefault="002A1D30" w:rsidP="002A1D30">
      <w:pPr>
        <w:rPr>
          <w:sz w:val="28"/>
          <w:szCs w:val="28"/>
          <w:lang w:val="ru-RU"/>
        </w:rPr>
      </w:pPr>
      <w:r>
        <w:rPr>
          <w:sz w:val="28"/>
          <w:szCs w:val="28"/>
          <w:lang w:val="ru-RU"/>
        </w:rPr>
        <w:t xml:space="preserve">                                                                 </w:t>
      </w:r>
      <w:r w:rsidR="003B5C96" w:rsidRPr="003B5C96">
        <w:rPr>
          <w:sz w:val="28"/>
          <w:szCs w:val="28"/>
          <w:lang w:val="ru-RU"/>
        </w:rPr>
        <w:t>Брацлавської селищної ради</w:t>
      </w:r>
    </w:p>
    <w:p w:rsidR="003A6033" w:rsidRPr="003B5C96" w:rsidRDefault="002A1D30" w:rsidP="002A1D30">
      <w:pPr>
        <w:pStyle w:val="1"/>
        <w:ind w:right="919"/>
        <w:rPr>
          <w:b w:val="0"/>
          <w:bCs w:val="0"/>
          <w:sz w:val="28"/>
          <w:szCs w:val="28"/>
          <w:lang w:val="ru-RU"/>
        </w:rPr>
      </w:pPr>
      <w:r>
        <w:rPr>
          <w:b w:val="0"/>
          <w:bCs w:val="0"/>
          <w:sz w:val="28"/>
          <w:szCs w:val="28"/>
          <w:lang w:val="ru-RU"/>
        </w:rPr>
        <w:t xml:space="preserve">                                                                 від 25 серпня  </w:t>
      </w:r>
      <w:r w:rsidR="003A6033" w:rsidRPr="003B5C96">
        <w:rPr>
          <w:b w:val="0"/>
          <w:bCs w:val="0"/>
          <w:sz w:val="28"/>
          <w:szCs w:val="28"/>
          <w:lang w:val="ru-RU"/>
        </w:rPr>
        <w:t>2025</w:t>
      </w:r>
      <w:r>
        <w:rPr>
          <w:b w:val="0"/>
          <w:bCs w:val="0"/>
          <w:sz w:val="28"/>
          <w:szCs w:val="28"/>
          <w:lang w:val="ru-RU"/>
        </w:rPr>
        <w:t xml:space="preserve"> року</w:t>
      </w:r>
      <w:r w:rsidR="003A6033" w:rsidRPr="003B5C96">
        <w:rPr>
          <w:b w:val="0"/>
          <w:bCs w:val="0"/>
          <w:sz w:val="28"/>
          <w:szCs w:val="28"/>
          <w:lang w:val="ru-RU"/>
        </w:rPr>
        <w:t xml:space="preserve"> № </w:t>
      </w:r>
      <w:r>
        <w:rPr>
          <w:b w:val="0"/>
          <w:bCs w:val="0"/>
          <w:sz w:val="28"/>
          <w:szCs w:val="28"/>
          <w:lang w:val="ru-RU"/>
        </w:rPr>
        <w:t>76</w:t>
      </w:r>
    </w:p>
    <w:p w:rsidR="003A6033" w:rsidRPr="006E591D" w:rsidRDefault="003A6033">
      <w:pPr>
        <w:pStyle w:val="1"/>
        <w:spacing w:before="59"/>
        <w:ind w:left="709" w:right="918"/>
        <w:jc w:val="center"/>
        <w:rPr>
          <w:lang w:val="ru-RU"/>
        </w:rPr>
      </w:pPr>
    </w:p>
    <w:p w:rsidR="003A6033" w:rsidRPr="006E591D" w:rsidRDefault="003A6033" w:rsidP="006C5E8B">
      <w:pPr>
        <w:pStyle w:val="1"/>
        <w:ind w:right="918"/>
        <w:jc w:val="center"/>
        <w:rPr>
          <w:sz w:val="28"/>
          <w:szCs w:val="28"/>
          <w:lang w:val="ru-RU"/>
        </w:rPr>
      </w:pPr>
      <w:r w:rsidRPr="006E591D">
        <w:rPr>
          <w:sz w:val="28"/>
          <w:szCs w:val="28"/>
          <w:lang w:val="ru-RU"/>
        </w:rPr>
        <w:t>Середньостроковий план</w:t>
      </w:r>
    </w:p>
    <w:p w:rsidR="003A6033" w:rsidRPr="006E591D" w:rsidRDefault="003A6033" w:rsidP="006C5E8B">
      <w:pPr>
        <w:pStyle w:val="1"/>
        <w:ind w:right="918"/>
        <w:jc w:val="center"/>
        <w:rPr>
          <w:sz w:val="28"/>
          <w:szCs w:val="28"/>
          <w:lang w:val="ru-RU"/>
        </w:rPr>
      </w:pPr>
      <w:r w:rsidRPr="006E591D">
        <w:rPr>
          <w:sz w:val="28"/>
          <w:szCs w:val="28"/>
          <w:lang w:val="ru-RU"/>
        </w:rPr>
        <w:t>пріоритетних публічних інвестицій</w:t>
      </w:r>
    </w:p>
    <w:p w:rsidR="003A6033" w:rsidRPr="006E591D" w:rsidRDefault="003A6033" w:rsidP="006C5E8B">
      <w:pPr>
        <w:pStyle w:val="1"/>
        <w:ind w:right="918"/>
        <w:jc w:val="center"/>
        <w:rPr>
          <w:sz w:val="28"/>
          <w:szCs w:val="28"/>
          <w:lang w:val="ru-RU"/>
        </w:rPr>
      </w:pPr>
      <w:r w:rsidRPr="006C5E8B">
        <w:rPr>
          <w:sz w:val="28"/>
          <w:szCs w:val="28"/>
          <w:lang w:val="uk-UA"/>
        </w:rPr>
        <w:t>Брацлавської селищної</w:t>
      </w:r>
      <w:r w:rsidRPr="006E591D">
        <w:rPr>
          <w:sz w:val="28"/>
          <w:szCs w:val="28"/>
          <w:lang w:val="ru-RU"/>
        </w:rPr>
        <w:t xml:space="preserve"> територіальної громади</w:t>
      </w:r>
    </w:p>
    <w:p w:rsidR="003A6033" w:rsidRPr="006C5E8B" w:rsidRDefault="003A6033" w:rsidP="006C5E8B">
      <w:pPr>
        <w:jc w:val="center"/>
        <w:rPr>
          <w:b/>
          <w:bCs/>
          <w:sz w:val="28"/>
          <w:szCs w:val="28"/>
          <w:lang w:val="uk-UA"/>
        </w:rPr>
      </w:pPr>
      <w:r w:rsidRPr="006E591D">
        <w:rPr>
          <w:b/>
          <w:bCs/>
          <w:sz w:val="28"/>
          <w:szCs w:val="28"/>
          <w:lang w:val="ru-RU"/>
        </w:rPr>
        <w:t>на 2026 - 2028 роки</w:t>
      </w:r>
    </w:p>
    <w:p w:rsidR="003A6033" w:rsidRPr="006C5E8B" w:rsidRDefault="003A6033" w:rsidP="006C5E8B">
      <w:pPr>
        <w:jc w:val="center"/>
        <w:rPr>
          <w:sz w:val="28"/>
          <w:szCs w:val="28"/>
          <w:lang w:val="uk-UA"/>
        </w:rPr>
      </w:pPr>
    </w:p>
    <w:p w:rsidR="003A6033" w:rsidRPr="006E591D" w:rsidRDefault="003A6033" w:rsidP="006C5E8B">
      <w:pPr>
        <w:ind w:right="17"/>
        <w:jc w:val="center"/>
        <w:rPr>
          <w:b/>
          <w:bCs/>
          <w:sz w:val="28"/>
          <w:szCs w:val="28"/>
          <w:lang w:val="uk-UA"/>
        </w:rPr>
      </w:pPr>
      <w:r w:rsidRPr="006E591D">
        <w:rPr>
          <w:b/>
          <w:bCs/>
          <w:sz w:val="28"/>
          <w:szCs w:val="28"/>
          <w:lang w:val="uk-UA"/>
        </w:rPr>
        <w:t>Загальна частина</w:t>
      </w:r>
    </w:p>
    <w:p w:rsidR="003A6033" w:rsidRPr="006E591D" w:rsidRDefault="003A6033" w:rsidP="006C5E8B">
      <w:pPr>
        <w:ind w:right="154" w:firstLine="568"/>
        <w:jc w:val="both"/>
        <w:rPr>
          <w:sz w:val="28"/>
          <w:szCs w:val="28"/>
          <w:lang w:val="uk-UA"/>
        </w:rPr>
      </w:pPr>
      <w:r w:rsidRPr="006E591D">
        <w:rPr>
          <w:sz w:val="28"/>
          <w:szCs w:val="28"/>
          <w:lang w:val="uk-UA"/>
        </w:rP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75</w:t>
      </w:r>
      <w:r w:rsidRPr="006E591D">
        <w:rPr>
          <w:sz w:val="28"/>
          <w:szCs w:val="28"/>
          <w:vertAlign w:val="superscript"/>
          <w:lang w:val="uk-UA"/>
        </w:rPr>
        <w:t xml:space="preserve">2 </w:t>
      </w:r>
      <w:r w:rsidRPr="006E591D">
        <w:rPr>
          <w:sz w:val="28"/>
          <w:szCs w:val="28"/>
          <w:lang w:val="uk-UA"/>
        </w:rPr>
        <w:t>Бюджетного кодексу України та з врахуванням положень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3A6033" w:rsidRPr="006E591D" w:rsidRDefault="003A6033" w:rsidP="006C5E8B">
      <w:pPr>
        <w:ind w:right="157" w:firstLine="568"/>
        <w:jc w:val="both"/>
        <w:rPr>
          <w:sz w:val="28"/>
          <w:szCs w:val="28"/>
          <w:lang w:val="uk-UA"/>
        </w:rPr>
      </w:pPr>
      <w:r w:rsidRPr="006E591D">
        <w:rPr>
          <w:sz w:val="28"/>
          <w:szCs w:val="28"/>
          <w:lang w:val="uk-UA"/>
        </w:rPr>
        <w:t>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проєктах (далі - проєкт) та програмах публічних інвестицій (далі - Програма).</w:t>
      </w:r>
    </w:p>
    <w:p w:rsidR="003A6033" w:rsidRPr="006C5E8B" w:rsidRDefault="003A6033" w:rsidP="006C5E8B">
      <w:pPr>
        <w:jc w:val="both"/>
        <w:rPr>
          <w:sz w:val="28"/>
          <w:szCs w:val="28"/>
        </w:rPr>
      </w:pPr>
      <w:r w:rsidRPr="006C5E8B">
        <w:rPr>
          <w:sz w:val="28"/>
          <w:szCs w:val="28"/>
        </w:rPr>
        <w:t>Середньостроковий план визначає:</w:t>
      </w:r>
    </w:p>
    <w:p w:rsidR="003A6033" w:rsidRPr="006C5E8B" w:rsidRDefault="003A6033" w:rsidP="006C5E8B">
      <w:pPr>
        <w:numPr>
          <w:ilvl w:val="0"/>
          <w:numId w:val="1"/>
        </w:numPr>
        <w:tabs>
          <w:tab w:val="left" w:pos="1580"/>
        </w:tabs>
        <w:ind w:left="0" w:hanging="304"/>
        <w:jc w:val="both"/>
        <w:rPr>
          <w:sz w:val="28"/>
          <w:szCs w:val="28"/>
        </w:rPr>
      </w:pPr>
      <w:r w:rsidRPr="006C5E8B">
        <w:rPr>
          <w:sz w:val="28"/>
          <w:szCs w:val="28"/>
        </w:rPr>
        <w:t>наскрізні стратегічні цілі здійснення публічних інвестицій;</w:t>
      </w:r>
    </w:p>
    <w:p w:rsidR="003A6033" w:rsidRPr="006E591D" w:rsidRDefault="003A6033" w:rsidP="006C5E8B">
      <w:pPr>
        <w:numPr>
          <w:ilvl w:val="0"/>
          <w:numId w:val="1"/>
        </w:numPr>
        <w:tabs>
          <w:tab w:val="left" w:pos="1580"/>
        </w:tabs>
        <w:ind w:left="0" w:hanging="304"/>
        <w:jc w:val="both"/>
        <w:rPr>
          <w:sz w:val="28"/>
          <w:szCs w:val="28"/>
          <w:lang w:val="ru-RU"/>
        </w:rPr>
      </w:pPr>
      <w:r w:rsidRPr="006E591D">
        <w:rPr>
          <w:sz w:val="28"/>
          <w:szCs w:val="28"/>
          <w:lang w:val="ru-RU"/>
        </w:rPr>
        <w:t>пріоритетні галузі (сектори) для публічного інвестування;</w:t>
      </w:r>
    </w:p>
    <w:p w:rsidR="003A6033" w:rsidRPr="006E591D" w:rsidRDefault="003A6033" w:rsidP="006C5E8B">
      <w:pPr>
        <w:numPr>
          <w:ilvl w:val="0"/>
          <w:numId w:val="1"/>
        </w:numPr>
        <w:tabs>
          <w:tab w:val="left" w:pos="1580"/>
        </w:tabs>
        <w:ind w:left="0" w:right="152" w:firstLine="568"/>
        <w:jc w:val="both"/>
        <w:rPr>
          <w:sz w:val="28"/>
          <w:szCs w:val="28"/>
          <w:lang w:val="ru-RU"/>
        </w:rPr>
      </w:pPr>
      <w:r w:rsidRPr="006E591D">
        <w:rPr>
          <w:sz w:val="28"/>
          <w:szCs w:val="28"/>
          <w:lang w:val="ru-RU"/>
        </w:rPr>
        <w:t>основні напрями публічного інвестування, у тому числі за діючими проєктами та програмами, цільові показники цих напрямів і відповідний орієнтовний розподіл коштів за рахунок різних джерел фінансування;</w:t>
      </w:r>
    </w:p>
    <w:p w:rsidR="003A6033" w:rsidRPr="006E591D" w:rsidRDefault="003A6033" w:rsidP="006C5E8B">
      <w:pPr>
        <w:numPr>
          <w:ilvl w:val="0"/>
          <w:numId w:val="1"/>
        </w:numPr>
        <w:tabs>
          <w:tab w:val="left" w:pos="1580"/>
        </w:tabs>
        <w:ind w:left="0" w:hanging="304"/>
        <w:jc w:val="both"/>
        <w:rPr>
          <w:sz w:val="28"/>
          <w:szCs w:val="28"/>
          <w:lang w:val="ru-RU"/>
        </w:rPr>
      </w:pPr>
      <w:r w:rsidRPr="006E591D">
        <w:rPr>
          <w:sz w:val="28"/>
          <w:szCs w:val="28"/>
          <w:lang w:val="ru-RU"/>
        </w:rPr>
        <w:t>підсектори галузей (секторів) для публічного інвестування.</w:t>
      </w:r>
    </w:p>
    <w:p w:rsidR="003A6033" w:rsidRPr="006E591D" w:rsidRDefault="003A6033" w:rsidP="006C5E8B">
      <w:pPr>
        <w:ind w:right="156" w:firstLine="568"/>
        <w:jc w:val="both"/>
        <w:rPr>
          <w:sz w:val="28"/>
          <w:szCs w:val="28"/>
          <w:lang w:val="ru-RU"/>
        </w:rPr>
      </w:pPr>
      <w:r w:rsidRPr="006E591D">
        <w:rPr>
          <w:sz w:val="28"/>
          <w:szCs w:val="28"/>
          <w:lang w:val="ru-RU"/>
        </w:rPr>
        <w:t>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3A6033" w:rsidRPr="006E591D" w:rsidRDefault="003A6033" w:rsidP="006C5E8B">
      <w:pPr>
        <w:rPr>
          <w:sz w:val="28"/>
          <w:szCs w:val="28"/>
          <w:lang w:val="ru-RU"/>
        </w:rPr>
      </w:pPr>
    </w:p>
    <w:p w:rsidR="003A6033" w:rsidRPr="006E591D" w:rsidRDefault="003A6033" w:rsidP="006C5E8B">
      <w:pPr>
        <w:ind w:right="1132"/>
        <w:jc w:val="center"/>
        <w:rPr>
          <w:b/>
          <w:bCs/>
          <w:sz w:val="28"/>
          <w:szCs w:val="28"/>
          <w:lang w:val="ru-RU"/>
        </w:rPr>
      </w:pPr>
      <w:r w:rsidRPr="006E591D">
        <w:rPr>
          <w:b/>
          <w:bCs/>
          <w:sz w:val="28"/>
          <w:szCs w:val="28"/>
          <w:lang w:val="ru-RU"/>
        </w:rPr>
        <w:t>Описова частина</w:t>
      </w:r>
    </w:p>
    <w:p w:rsidR="003A6033" w:rsidRPr="006E591D" w:rsidRDefault="003A6033" w:rsidP="006C5E8B">
      <w:pPr>
        <w:ind w:right="156" w:firstLine="566"/>
        <w:jc w:val="both"/>
        <w:rPr>
          <w:sz w:val="28"/>
          <w:szCs w:val="28"/>
          <w:lang w:val="uk-UA"/>
        </w:rPr>
      </w:pPr>
      <w:r w:rsidRPr="006E591D">
        <w:rPr>
          <w:sz w:val="28"/>
          <w:szCs w:val="28"/>
          <w:lang w:val="ru-RU"/>
        </w:rPr>
        <w:t xml:space="preserve">Середньостроковий план розроблено </w:t>
      </w:r>
      <w:r w:rsidRPr="006C5E8B">
        <w:rPr>
          <w:sz w:val="28"/>
          <w:szCs w:val="28"/>
          <w:lang w:val="uk-UA"/>
        </w:rPr>
        <w:t xml:space="preserve">Інвестиційною радою Брацлавської селищної територіальної громади </w:t>
      </w:r>
      <w:r w:rsidRPr="006E591D">
        <w:rPr>
          <w:sz w:val="28"/>
          <w:szCs w:val="28"/>
          <w:lang w:val="uk-UA"/>
        </w:rPr>
        <w:t xml:space="preserve">на підставі пропозицій головних розпорядників коштів </w:t>
      </w:r>
      <w:r>
        <w:rPr>
          <w:sz w:val="28"/>
          <w:szCs w:val="28"/>
          <w:lang w:val="uk-UA"/>
        </w:rPr>
        <w:t>селищної</w:t>
      </w:r>
      <w:r w:rsidRPr="006E591D">
        <w:rPr>
          <w:sz w:val="28"/>
          <w:szCs w:val="28"/>
          <w:lang w:val="uk-UA"/>
        </w:rPr>
        <w:t xml:space="preserve"> ради відповідно до цілей і завдань, </w:t>
      </w:r>
      <w:r w:rsidRPr="006E591D">
        <w:rPr>
          <w:sz w:val="28"/>
          <w:szCs w:val="28"/>
          <w:lang w:val="uk-UA"/>
        </w:rPr>
        <w:lastRenderedPageBreak/>
        <w:t xml:space="preserve">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фінансовим </w:t>
      </w:r>
      <w:r>
        <w:rPr>
          <w:sz w:val="28"/>
          <w:szCs w:val="28"/>
          <w:lang w:val="uk-UA"/>
        </w:rPr>
        <w:t>відділом</w:t>
      </w:r>
      <w:r w:rsidRPr="006E591D">
        <w:rPr>
          <w:sz w:val="28"/>
          <w:szCs w:val="28"/>
          <w:lang w:val="uk-UA"/>
        </w:rPr>
        <w:t>.</w:t>
      </w:r>
    </w:p>
    <w:p w:rsidR="003A6033" w:rsidRPr="006E591D" w:rsidRDefault="003A6033" w:rsidP="006C5E8B">
      <w:pPr>
        <w:jc w:val="center"/>
        <w:rPr>
          <w:b/>
          <w:bCs/>
          <w:sz w:val="28"/>
          <w:szCs w:val="28"/>
          <w:lang w:val="uk-UA"/>
        </w:rPr>
      </w:pPr>
      <w:r w:rsidRPr="006E591D">
        <w:rPr>
          <w:b/>
          <w:bCs/>
          <w:sz w:val="28"/>
          <w:szCs w:val="28"/>
          <w:lang w:val="uk-UA"/>
        </w:rPr>
        <w:t>Наскрізні стратегічні цілі здійснення публічних інвестицій</w:t>
      </w:r>
    </w:p>
    <w:p w:rsidR="003A6033" w:rsidRPr="006E591D" w:rsidRDefault="003A6033" w:rsidP="006C5E8B">
      <w:pPr>
        <w:ind w:right="149" w:firstLine="566"/>
        <w:jc w:val="both"/>
        <w:rPr>
          <w:sz w:val="28"/>
          <w:szCs w:val="28"/>
          <w:lang w:val="uk-UA"/>
        </w:rPr>
      </w:pPr>
      <w:r w:rsidRPr="006E591D">
        <w:rPr>
          <w:sz w:val="28"/>
          <w:szCs w:val="28"/>
          <w:lang w:val="uk-UA"/>
        </w:rPr>
        <w:t>Наскрізними стратегічними цілями здійснення публічних інвестицій (далі - наскрізні стратегічні цілі) є цілі, що мають міжгалузевий (міжсекторальний) характер, відповідають пріоритетам розвитку громади,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3A6033" w:rsidRPr="006E591D" w:rsidRDefault="003A6033" w:rsidP="006C5E8B">
      <w:pPr>
        <w:ind w:right="156" w:firstLine="566"/>
        <w:jc w:val="both"/>
        <w:rPr>
          <w:sz w:val="28"/>
          <w:szCs w:val="28"/>
          <w:lang w:val="ru-RU"/>
        </w:rPr>
      </w:pPr>
      <w:r w:rsidRPr="006E591D">
        <w:rPr>
          <w:sz w:val="28"/>
          <w:szCs w:val="28"/>
          <w:lang w:val="ru-RU"/>
        </w:rPr>
        <w:t xml:space="preserve">На 2026-2028 роки наскрізними стратегічними цілями </w:t>
      </w:r>
      <w:r w:rsidRPr="006C5E8B">
        <w:rPr>
          <w:sz w:val="28"/>
          <w:szCs w:val="28"/>
          <w:lang w:val="uk-UA"/>
        </w:rPr>
        <w:t xml:space="preserve">Брацлавської територіальної </w:t>
      </w:r>
      <w:r w:rsidRPr="006E591D">
        <w:rPr>
          <w:sz w:val="28"/>
          <w:szCs w:val="28"/>
          <w:lang w:val="ru-RU"/>
        </w:rPr>
        <w:t>громади є економічне зростання та підвищення якості життя населення.</w:t>
      </w:r>
    </w:p>
    <w:p w:rsidR="003A6033" w:rsidRPr="006E591D" w:rsidRDefault="003A6033" w:rsidP="006C5E8B">
      <w:pPr>
        <w:ind w:right="152" w:firstLine="566"/>
        <w:jc w:val="both"/>
        <w:rPr>
          <w:sz w:val="28"/>
          <w:szCs w:val="28"/>
          <w:lang w:val="ru-RU"/>
        </w:rPr>
      </w:pPr>
      <w:r w:rsidRPr="006E591D">
        <w:rPr>
          <w:sz w:val="28"/>
          <w:szCs w:val="28"/>
          <w:lang w:val="ru-RU"/>
        </w:rPr>
        <w:t>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3A6033" w:rsidRPr="006E591D" w:rsidRDefault="003A6033" w:rsidP="006C5E8B">
      <w:pPr>
        <w:rPr>
          <w:sz w:val="28"/>
          <w:szCs w:val="28"/>
          <w:lang w:val="ru-RU"/>
        </w:rPr>
      </w:pPr>
    </w:p>
    <w:p w:rsidR="003A6033" w:rsidRPr="006E591D" w:rsidRDefault="003A6033" w:rsidP="007C3456">
      <w:pPr>
        <w:jc w:val="center"/>
        <w:rPr>
          <w:sz w:val="28"/>
          <w:szCs w:val="28"/>
          <w:lang w:val="ru-RU"/>
        </w:rPr>
      </w:pPr>
      <w:r w:rsidRPr="006E591D">
        <w:rPr>
          <w:b/>
          <w:bCs/>
          <w:sz w:val="28"/>
          <w:szCs w:val="28"/>
          <w:lang w:val="ru-RU"/>
        </w:rPr>
        <w:t>Пріоритетні галузі (сектори) для публічного інвестування</w:t>
      </w:r>
    </w:p>
    <w:p w:rsidR="003A6033" w:rsidRPr="006E591D" w:rsidRDefault="003A6033" w:rsidP="006C5E8B">
      <w:pPr>
        <w:ind w:right="158" w:firstLine="566"/>
        <w:jc w:val="both"/>
        <w:rPr>
          <w:sz w:val="28"/>
          <w:szCs w:val="28"/>
          <w:lang w:val="ru-RU"/>
        </w:rPr>
      </w:pPr>
      <w:r w:rsidRPr="006E591D">
        <w:rPr>
          <w:sz w:val="28"/>
          <w:szCs w:val="28"/>
          <w:lang w:val="ru-RU"/>
        </w:rP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3A6033" w:rsidRPr="006E591D" w:rsidRDefault="003A6033" w:rsidP="006C5E8B">
      <w:pPr>
        <w:ind w:right="148" w:firstLine="566"/>
        <w:jc w:val="both"/>
        <w:rPr>
          <w:sz w:val="28"/>
          <w:szCs w:val="28"/>
          <w:lang w:val="ru-RU"/>
        </w:rPr>
      </w:pPr>
      <w:r w:rsidRPr="006E591D">
        <w:rPr>
          <w:sz w:val="28"/>
          <w:szCs w:val="28"/>
          <w:lang w:val="ru-RU"/>
        </w:rPr>
        <w:t>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rsidR="003A6033" w:rsidRPr="006E591D" w:rsidRDefault="003A6033" w:rsidP="006C5E8B">
      <w:pPr>
        <w:ind w:right="157" w:firstLine="573"/>
        <w:jc w:val="both"/>
        <w:rPr>
          <w:sz w:val="28"/>
          <w:szCs w:val="28"/>
          <w:lang w:val="ru-RU"/>
        </w:rPr>
      </w:pPr>
      <w:r w:rsidRPr="006E591D">
        <w:rPr>
          <w:sz w:val="28"/>
          <w:szCs w:val="28"/>
          <w:lang w:val="ru-RU"/>
        </w:rPr>
        <w:t xml:space="preserve">З метою досягнення стратегічних цілей розвитку громади та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w:t>
      </w:r>
      <w:r>
        <w:rPr>
          <w:sz w:val="28"/>
          <w:szCs w:val="28"/>
          <w:lang w:val="uk-UA"/>
        </w:rPr>
        <w:t>6</w:t>
      </w:r>
      <w:r w:rsidRPr="006E591D">
        <w:rPr>
          <w:sz w:val="28"/>
          <w:szCs w:val="28"/>
          <w:lang w:val="ru-RU"/>
        </w:rPr>
        <w:t xml:space="preserve"> ключов</w:t>
      </w:r>
      <w:r>
        <w:rPr>
          <w:sz w:val="28"/>
          <w:szCs w:val="28"/>
          <w:lang w:val="uk-UA"/>
        </w:rPr>
        <w:t>их</w:t>
      </w:r>
      <w:r w:rsidRPr="006E591D">
        <w:rPr>
          <w:sz w:val="28"/>
          <w:szCs w:val="28"/>
          <w:lang w:val="ru-RU"/>
        </w:rPr>
        <w:t xml:space="preserve"> сектор</w:t>
      </w:r>
      <w:r>
        <w:rPr>
          <w:sz w:val="28"/>
          <w:szCs w:val="28"/>
          <w:lang w:val="uk-UA"/>
        </w:rPr>
        <w:t>ів</w:t>
      </w:r>
      <w:r w:rsidRPr="006E591D">
        <w:rPr>
          <w:sz w:val="28"/>
          <w:szCs w:val="28"/>
          <w:lang w:val="ru-RU"/>
        </w:rPr>
        <w:t xml:space="preserve"> (галузі) для публічного інвестування:</w:t>
      </w:r>
    </w:p>
    <w:p w:rsidR="003A6033" w:rsidRPr="006E591D" w:rsidRDefault="003A6033" w:rsidP="006C5E8B">
      <w:pPr>
        <w:ind w:firstLine="573"/>
        <w:jc w:val="both"/>
        <w:rPr>
          <w:sz w:val="28"/>
          <w:szCs w:val="28"/>
          <w:lang w:val="ru-RU"/>
        </w:rPr>
      </w:pPr>
      <w:r w:rsidRPr="006E591D">
        <w:rPr>
          <w:b/>
          <w:bCs/>
          <w:i/>
          <w:iCs/>
          <w:sz w:val="28"/>
          <w:szCs w:val="28"/>
          <w:lang w:val="ru-RU"/>
        </w:rPr>
        <w:t>Муніципальна інфраструктура та послуги</w:t>
      </w:r>
      <w:r w:rsidRPr="006C5E8B">
        <w:rPr>
          <w:b/>
          <w:bCs/>
          <w:i/>
          <w:iCs/>
          <w:sz w:val="28"/>
          <w:szCs w:val="28"/>
          <w:lang w:val="uk-UA"/>
        </w:rPr>
        <w:t>.</w:t>
      </w:r>
      <w:r w:rsidRPr="006E591D">
        <w:rPr>
          <w:b/>
          <w:bCs/>
          <w:i/>
          <w:iCs/>
          <w:sz w:val="28"/>
          <w:szCs w:val="28"/>
          <w:lang w:val="ru-RU"/>
        </w:rPr>
        <w:t xml:space="preserve"> Публічні послуги і повязана з ним цифровізація</w:t>
      </w:r>
      <w:r w:rsidRPr="006C5E8B">
        <w:rPr>
          <w:b/>
          <w:bCs/>
          <w:i/>
          <w:iCs/>
          <w:sz w:val="28"/>
          <w:szCs w:val="28"/>
          <w:lang w:val="uk-UA"/>
        </w:rPr>
        <w:t>.</w:t>
      </w:r>
      <w:r w:rsidRPr="006E591D">
        <w:rPr>
          <w:b/>
          <w:bCs/>
          <w:i/>
          <w:iCs/>
          <w:sz w:val="28"/>
          <w:szCs w:val="28"/>
          <w:lang w:val="ru-RU"/>
        </w:rPr>
        <w:t xml:space="preserve"> Транспорт</w:t>
      </w:r>
      <w:r w:rsidRPr="006C5E8B">
        <w:rPr>
          <w:b/>
          <w:bCs/>
          <w:i/>
          <w:iCs/>
          <w:sz w:val="28"/>
          <w:szCs w:val="28"/>
          <w:lang w:val="uk-UA"/>
        </w:rPr>
        <w:t>.</w:t>
      </w:r>
      <w:r w:rsidRPr="006C5E8B">
        <w:rPr>
          <w:sz w:val="28"/>
          <w:szCs w:val="28"/>
          <w:lang w:val="uk-UA"/>
        </w:rPr>
        <w:t xml:space="preserve"> </w:t>
      </w:r>
      <w:r w:rsidRPr="006E591D">
        <w:rPr>
          <w:sz w:val="28"/>
          <w:szCs w:val="28"/>
          <w:lang w:val="ru-RU"/>
        </w:rPr>
        <w:t>(Брацлавська селищна рада);</w:t>
      </w:r>
    </w:p>
    <w:p w:rsidR="003A6033" w:rsidRPr="006E591D" w:rsidRDefault="003A6033" w:rsidP="006C5E8B">
      <w:pPr>
        <w:ind w:firstLine="573"/>
        <w:jc w:val="both"/>
        <w:rPr>
          <w:sz w:val="28"/>
          <w:szCs w:val="28"/>
          <w:lang w:val="ru-RU"/>
        </w:rPr>
      </w:pPr>
      <w:r w:rsidRPr="006E591D">
        <w:rPr>
          <w:b/>
          <w:bCs/>
          <w:i/>
          <w:iCs/>
          <w:sz w:val="28"/>
          <w:szCs w:val="28"/>
          <w:lang w:val="ru-RU"/>
        </w:rPr>
        <w:t>Освіта і наука</w:t>
      </w:r>
      <w:r w:rsidRPr="006E591D">
        <w:rPr>
          <w:sz w:val="28"/>
          <w:szCs w:val="28"/>
          <w:lang w:val="ru-RU"/>
        </w:rPr>
        <w:t xml:space="preserve"> (</w:t>
      </w:r>
      <w:r w:rsidRPr="006C5E8B">
        <w:rPr>
          <w:sz w:val="28"/>
          <w:szCs w:val="28"/>
          <w:lang w:val="uk-UA"/>
        </w:rPr>
        <w:t>в</w:t>
      </w:r>
      <w:r w:rsidRPr="006E591D">
        <w:rPr>
          <w:sz w:val="28"/>
          <w:szCs w:val="28"/>
          <w:lang w:val="ru-RU"/>
        </w:rPr>
        <w:t>ідділ освіти Брацлавської селищної ради);</w:t>
      </w:r>
    </w:p>
    <w:p w:rsidR="003A6033" w:rsidRPr="006E591D" w:rsidRDefault="003A6033" w:rsidP="006C5E8B">
      <w:pPr>
        <w:ind w:right="156" w:firstLine="573"/>
        <w:rPr>
          <w:sz w:val="28"/>
          <w:szCs w:val="28"/>
          <w:lang w:val="ru-RU"/>
        </w:rPr>
      </w:pPr>
      <w:r w:rsidRPr="006E591D">
        <w:rPr>
          <w:b/>
          <w:bCs/>
          <w:i/>
          <w:iCs/>
          <w:sz w:val="28"/>
          <w:szCs w:val="28"/>
          <w:lang w:val="ru-RU"/>
        </w:rPr>
        <w:t>Культура, фізична культура і спорт</w:t>
      </w:r>
      <w:r w:rsidRPr="006E591D">
        <w:rPr>
          <w:sz w:val="28"/>
          <w:szCs w:val="28"/>
          <w:lang w:val="ru-RU"/>
        </w:rPr>
        <w:t xml:space="preserve"> (КУ "Центр культури та дозвілля");</w:t>
      </w:r>
    </w:p>
    <w:p w:rsidR="003A6033" w:rsidRDefault="003A6033" w:rsidP="006C5E8B">
      <w:pPr>
        <w:ind w:right="156" w:firstLine="573"/>
        <w:rPr>
          <w:sz w:val="28"/>
          <w:szCs w:val="28"/>
          <w:lang w:val="uk-UA"/>
        </w:rPr>
      </w:pPr>
      <w:r w:rsidRPr="006E591D">
        <w:rPr>
          <w:b/>
          <w:bCs/>
          <w:i/>
          <w:iCs/>
          <w:sz w:val="28"/>
          <w:szCs w:val="28"/>
          <w:lang w:val="ru-RU"/>
        </w:rPr>
        <w:t>Охорона здоров’я</w:t>
      </w:r>
      <w:r w:rsidRPr="006E591D">
        <w:rPr>
          <w:sz w:val="28"/>
          <w:szCs w:val="28"/>
          <w:lang w:val="ru-RU"/>
        </w:rPr>
        <w:t xml:space="preserve"> (КНП "ЦПМСД Брацлавської селищної ради").</w:t>
      </w:r>
    </w:p>
    <w:p w:rsidR="003A6033" w:rsidRDefault="003A6033" w:rsidP="00A925C8">
      <w:pPr>
        <w:ind w:right="156" w:firstLine="573"/>
        <w:rPr>
          <w:sz w:val="28"/>
          <w:szCs w:val="28"/>
          <w:lang w:val="uk-UA"/>
        </w:rPr>
      </w:pPr>
      <w:r w:rsidRPr="006E591D">
        <w:rPr>
          <w:b/>
          <w:bCs/>
          <w:i/>
          <w:iCs/>
          <w:sz w:val="28"/>
          <w:szCs w:val="28"/>
          <w:lang w:val="uk-UA"/>
        </w:rPr>
        <w:t>Соціальна сфера</w:t>
      </w:r>
      <w:r>
        <w:rPr>
          <w:sz w:val="28"/>
          <w:szCs w:val="28"/>
          <w:lang w:val="uk-UA"/>
        </w:rPr>
        <w:t xml:space="preserve"> (</w:t>
      </w:r>
      <w:r w:rsidRPr="00A925C8">
        <w:rPr>
          <w:sz w:val="28"/>
          <w:szCs w:val="28"/>
          <w:lang w:val="uk-UA"/>
        </w:rPr>
        <w:t>КУ "Центр культури та дозвілля"</w:t>
      </w:r>
      <w:r>
        <w:rPr>
          <w:sz w:val="28"/>
          <w:szCs w:val="28"/>
          <w:lang w:val="uk-UA"/>
        </w:rPr>
        <w:t>)</w:t>
      </w:r>
    </w:p>
    <w:p w:rsidR="003A6033" w:rsidRPr="00A925C8" w:rsidRDefault="003A6033" w:rsidP="00A925C8">
      <w:pPr>
        <w:ind w:right="156" w:firstLine="573"/>
        <w:rPr>
          <w:sz w:val="28"/>
          <w:szCs w:val="28"/>
          <w:lang w:val="uk-UA"/>
        </w:rPr>
      </w:pPr>
    </w:p>
    <w:p w:rsidR="003A6033" w:rsidRPr="006E591D" w:rsidRDefault="003A6033" w:rsidP="006C5E8B">
      <w:pPr>
        <w:ind w:right="153" w:firstLine="573"/>
        <w:jc w:val="both"/>
        <w:rPr>
          <w:sz w:val="28"/>
          <w:szCs w:val="28"/>
          <w:lang w:val="ru-RU"/>
        </w:rPr>
      </w:pPr>
      <w:r w:rsidRPr="006E591D">
        <w:rPr>
          <w:sz w:val="28"/>
          <w:szCs w:val="28"/>
          <w:lang w:val="ru-RU"/>
        </w:rPr>
        <w:t>Сектор (галузь) «</w:t>
      </w:r>
      <w:r w:rsidRPr="006E591D">
        <w:rPr>
          <w:b/>
          <w:bCs/>
          <w:sz w:val="28"/>
          <w:szCs w:val="28"/>
          <w:lang w:val="ru-RU"/>
        </w:rPr>
        <w:t>Муніципальна інфраструктура та послуги»</w:t>
      </w:r>
      <w:r w:rsidRPr="006E591D">
        <w:rPr>
          <w:sz w:val="28"/>
          <w:szCs w:val="28"/>
          <w:lang w:val="ru-RU"/>
        </w:rPr>
        <w:t xml:space="preserve"> спрямований на розбудову та відновлення муніципальної інфраструктури, модернізацію систем водопостачання і водовідведення в населених пунктах </w:t>
      </w:r>
      <w:r w:rsidRPr="006E591D">
        <w:rPr>
          <w:sz w:val="28"/>
          <w:szCs w:val="28"/>
          <w:lang w:val="ru-RU"/>
        </w:rPr>
        <w:lastRenderedPageBreak/>
        <w:t>громади.</w:t>
      </w:r>
    </w:p>
    <w:p w:rsidR="003A6033" w:rsidRPr="006E591D" w:rsidRDefault="003A6033" w:rsidP="006C5E8B">
      <w:pPr>
        <w:ind w:right="153" w:firstLine="573"/>
        <w:jc w:val="both"/>
        <w:rPr>
          <w:sz w:val="28"/>
          <w:szCs w:val="28"/>
          <w:lang w:val="ru-RU"/>
        </w:rPr>
      </w:pPr>
      <w:r w:rsidRPr="006E591D">
        <w:rPr>
          <w:sz w:val="28"/>
          <w:szCs w:val="28"/>
          <w:lang w:val="ru-RU"/>
        </w:rPr>
        <w:t xml:space="preserve">Сектор (галузь) </w:t>
      </w:r>
      <w:r w:rsidRPr="006E591D">
        <w:rPr>
          <w:b/>
          <w:bCs/>
          <w:sz w:val="28"/>
          <w:szCs w:val="28"/>
          <w:lang w:val="ru-RU"/>
        </w:rPr>
        <w:t xml:space="preserve">«Публічні послуги і повʼязана з ними цифровізація» </w:t>
      </w:r>
      <w:r w:rsidRPr="006E591D">
        <w:rPr>
          <w:sz w:val="28"/>
          <w:szCs w:val="28"/>
          <w:lang w:val="ru-RU"/>
        </w:rPr>
        <w:t>спрямований на реалізацію Національної програми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інформації.</w:t>
      </w:r>
    </w:p>
    <w:p w:rsidR="003A6033" w:rsidRDefault="003A6033" w:rsidP="006C5E8B">
      <w:pPr>
        <w:ind w:right="153" w:firstLine="573"/>
        <w:jc w:val="both"/>
        <w:rPr>
          <w:sz w:val="28"/>
          <w:szCs w:val="28"/>
          <w:lang w:val="ru-RU"/>
        </w:rPr>
      </w:pPr>
      <w:r w:rsidRPr="006E591D">
        <w:rPr>
          <w:sz w:val="28"/>
          <w:szCs w:val="28"/>
          <w:lang w:val="ru-RU"/>
        </w:rPr>
        <w:t xml:space="preserve">Сектор (галузь) </w:t>
      </w:r>
      <w:r w:rsidRPr="006E591D">
        <w:rPr>
          <w:b/>
          <w:bCs/>
          <w:sz w:val="28"/>
          <w:szCs w:val="28"/>
          <w:lang w:val="ru-RU"/>
        </w:rPr>
        <w:t>«Транспорт»</w:t>
      </w:r>
      <w:r w:rsidRPr="006E591D">
        <w:rPr>
          <w:sz w:val="28"/>
          <w:szCs w:val="28"/>
          <w:lang w:val="ru-RU"/>
        </w:rPr>
        <w:t xml:space="preserve"> спрямований на модернізацію автомобільних доріг, розбудову мереж залізничного сполучення та розвиток міського транспорту. Заплановано програми розвитку та забезпечення безпеки дорожнього руху орієнтовані на відновлення і розвиток конкурентоспроможної та ефективної транспортної системи, інтегрованої до транс’європейської транспортної мережі, відповідно до політики та стандартів Європейського Союзу.</w:t>
      </w:r>
    </w:p>
    <w:p w:rsidR="00132227" w:rsidRPr="006E591D" w:rsidRDefault="00132227" w:rsidP="006C5E8B">
      <w:pPr>
        <w:ind w:right="153" w:firstLine="573"/>
        <w:jc w:val="both"/>
        <w:rPr>
          <w:sz w:val="28"/>
          <w:szCs w:val="28"/>
          <w:lang w:val="ru-RU"/>
        </w:rPr>
      </w:pPr>
    </w:p>
    <w:p w:rsidR="003A6033" w:rsidRPr="006E591D" w:rsidRDefault="003A6033" w:rsidP="006C5E8B">
      <w:pPr>
        <w:ind w:right="153" w:firstLine="573"/>
        <w:jc w:val="both"/>
        <w:rPr>
          <w:sz w:val="28"/>
          <w:szCs w:val="28"/>
          <w:lang w:val="ru-RU"/>
        </w:rPr>
      </w:pPr>
    </w:p>
    <w:p w:rsidR="003A6033" w:rsidRPr="006E591D" w:rsidRDefault="003A6033" w:rsidP="006C5E8B">
      <w:pPr>
        <w:ind w:right="153" w:firstLine="573"/>
        <w:jc w:val="both"/>
        <w:rPr>
          <w:sz w:val="28"/>
          <w:szCs w:val="28"/>
          <w:lang w:val="ru-RU"/>
        </w:rPr>
      </w:pPr>
      <w:r w:rsidRPr="006E591D">
        <w:rPr>
          <w:sz w:val="28"/>
          <w:szCs w:val="28"/>
          <w:lang w:val="ru-RU"/>
        </w:rPr>
        <w:t xml:space="preserve">Сектор (галузь) </w:t>
      </w:r>
      <w:r w:rsidRPr="006E591D">
        <w:rPr>
          <w:b/>
          <w:bCs/>
          <w:sz w:val="28"/>
          <w:szCs w:val="28"/>
          <w:lang w:val="ru-RU"/>
        </w:rPr>
        <w:t>«Освіта і наука»</w:t>
      </w:r>
      <w:r w:rsidRPr="006E591D">
        <w:rPr>
          <w:sz w:val="28"/>
          <w:szCs w:val="28"/>
          <w:lang w:val="ru-RU"/>
        </w:rPr>
        <w:t xml:space="preserve"> спрямований на модернізацію закладів освіти, покращення їх інфраструктури, забезпечення якості, безпеки та доступності освіти.</w:t>
      </w:r>
    </w:p>
    <w:p w:rsidR="003A6033" w:rsidRPr="006E591D" w:rsidRDefault="003A6033" w:rsidP="006C5E8B">
      <w:pPr>
        <w:ind w:right="155" w:firstLine="573"/>
        <w:jc w:val="both"/>
        <w:rPr>
          <w:sz w:val="28"/>
          <w:szCs w:val="28"/>
          <w:lang w:val="ru-RU"/>
        </w:rPr>
      </w:pPr>
      <w:r w:rsidRPr="006E591D">
        <w:rPr>
          <w:sz w:val="28"/>
          <w:szCs w:val="28"/>
          <w:lang w:val="ru-RU"/>
        </w:rPr>
        <w:t xml:space="preserve">Сектор (галузь) </w:t>
      </w:r>
      <w:r w:rsidRPr="006E591D">
        <w:rPr>
          <w:b/>
          <w:bCs/>
          <w:sz w:val="28"/>
          <w:szCs w:val="28"/>
          <w:lang w:val="ru-RU"/>
        </w:rPr>
        <w:t>«Культура, фізична культура і спорт»</w:t>
      </w:r>
      <w:r w:rsidRPr="006E591D">
        <w:rPr>
          <w:sz w:val="28"/>
          <w:szCs w:val="28"/>
          <w:lang w:val="ru-RU"/>
        </w:rPr>
        <w:t xml:space="preserve"> спрямований на створення умов для фізичного та культурного розвитку, оздоровлення та активного дозвілля населення громади шляхом розбудови та модернізації спортивної інфраструктури, підтримки масового спорту та фізичної активності,  розвитку дитячо-юнацького спорту, а також оновлення матеріально-технічної бази закладів мистецької освіти, створення комфортного, безпечного та естетично привабливого середовища для мешканців громади та гостей шляхом ефективного догляду за об'єктами культурного відпочинку.</w:t>
      </w:r>
    </w:p>
    <w:p w:rsidR="003A6033" w:rsidRDefault="003A6033" w:rsidP="006C5E8B">
      <w:pPr>
        <w:ind w:right="155" w:firstLine="573"/>
        <w:jc w:val="both"/>
        <w:rPr>
          <w:sz w:val="28"/>
          <w:szCs w:val="28"/>
          <w:lang w:val="uk-UA"/>
        </w:rPr>
      </w:pPr>
      <w:r w:rsidRPr="006E591D">
        <w:rPr>
          <w:sz w:val="28"/>
          <w:szCs w:val="28"/>
          <w:lang w:val="ru-RU"/>
        </w:rPr>
        <w:t xml:space="preserve">Сектор (галузь) </w:t>
      </w:r>
      <w:r w:rsidRPr="006E591D">
        <w:rPr>
          <w:b/>
          <w:bCs/>
          <w:sz w:val="28"/>
          <w:szCs w:val="28"/>
          <w:lang w:val="ru-RU"/>
        </w:rPr>
        <w:t>«Охорона здоров’я»</w:t>
      </w:r>
      <w:r w:rsidRPr="006E591D">
        <w:rPr>
          <w:sz w:val="28"/>
          <w:szCs w:val="28"/>
          <w:lang w:val="ru-RU"/>
        </w:rPr>
        <w:t xml:space="preserve"> спрямований на забезпечення доступу жителів громади до якісної медичної допомоги шляхом забезпечення медичних закладів сучасним обладнанням та медичними виробами, розбудови й модернізації об’єктів медичної інфраструктури.</w:t>
      </w:r>
    </w:p>
    <w:p w:rsidR="003A6033" w:rsidRPr="00A925C8" w:rsidRDefault="003A6033" w:rsidP="00A925C8">
      <w:pPr>
        <w:pStyle w:val="Default"/>
        <w:ind w:firstLine="573"/>
        <w:jc w:val="both"/>
        <w:rPr>
          <w:color w:val="auto"/>
          <w:sz w:val="28"/>
          <w:szCs w:val="28"/>
          <w:lang w:val="uk-UA"/>
        </w:rPr>
      </w:pPr>
      <w:r w:rsidRPr="00A925C8">
        <w:rPr>
          <w:sz w:val="28"/>
          <w:szCs w:val="28"/>
        </w:rPr>
        <w:t xml:space="preserve">Сектор (галузь) </w:t>
      </w:r>
      <w:r w:rsidRPr="00A925C8">
        <w:rPr>
          <w:b/>
          <w:bCs/>
          <w:sz w:val="28"/>
          <w:szCs w:val="28"/>
        </w:rPr>
        <w:t xml:space="preserve">«Соціальна сфера» </w:t>
      </w:r>
      <w:r w:rsidRPr="00A925C8">
        <w:rPr>
          <w:sz w:val="28"/>
          <w:szCs w:val="28"/>
        </w:rPr>
        <w:t xml:space="preserve">спрямований на забезпечення житлом багатодітних прийомних сімей (дитячих будинків сімейного типу). Публічні інвестиції спрямовуватимуться на програми реабілітації військовослужбовців й осіб з інвалідністю та підтримки ветеранів через будівництво реабілітаційних </w:t>
      </w:r>
      <w:r w:rsidRPr="00A925C8">
        <w:rPr>
          <w:color w:val="auto"/>
          <w:sz w:val="28"/>
          <w:szCs w:val="28"/>
        </w:rPr>
        <w:t>закладів.</w:t>
      </w:r>
    </w:p>
    <w:p w:rsidR="003A6033" w:rsidRPr="006E591D" w:rsidRDefault="003A6033" w:rsidP="006C5E8B">
      <w:pPr>
        <w:rPr>
          <w:sz w:val="28"/>
          <w:szCs w:val="28"/>
          <w:lang w:val="ru-RU"/>
        </w:rPr>
      </w:pPr>
    </w:p>
    <w:p w:rsidR="003A6033" w:rsidRPr="006E591D" w:rsidRDefault="003A6033" w:rsidP="006C5E8B">
      <w:pPr>
        <w:jc w:val="center"/>
        <w:rPr>
          <w:b/>
          <w:bCs/>
          <w:sz w:val="28"/>
          <w:szCs w:val="28"/>
          <w:lang w:val="ru-RU"/>
        </w:rPr>
      </w:pPr>
      <w:r w:rsidRPr="006E591D">
        <w:rPr>
          <w:b/>
          <w:bCs/>
          <w:sz w:val="28"/>
          <w:szCs w:val="28"/>
          <w:lang w:val="ru-RU"/>
        </w:rPr>
        <w:t>Підсектори галузей (секторів) для публічного інвестування</w:t>
      </w:r>
    </w:p>
    <w:p w:rsidR="003A6033" w:rsidRPr="006E591D" w:rsidRDefault="003A6033" w:rsidP="006C5E8B">
      <w:pPr>
        <w:ind w:right="158" w:firstLine="707"/>
        <w:jc w:val="both"/>
        <w:rPr>
          <w:sz w:val="28"/>
          <w:szCs w:val="28"/>
          <w:lang w:val="ru-RU"/>
        </w:rPr>
      </w:pPr>
      <w:r w:rsidRPr="006E591D">
        <w:rPr>
          <w:sz w:val="28"/>
          <w:szCs w:val="28"/>
          <w:lang w:val="ru-RU"/>
        </w:rPr>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3A6033" w:rsidRPr="006E591D" w:rsidRDefault="003A6033" w:rsidP="006C5E8B">
      <w:pPr>
        <w:ind w:right="160" w:firstLine="707"/>
        <w:jc w:val="both"/>
        <w:rPr>
          <w:sz w:val="28"/>
          <w:szCs w:val="28"/>
          <w:lang w:val="ru-RU"/>
        </w:rPr>
      </w:pPr>
      <w:r w:rsidRPr="006E591D">
        <w:rPr>
          <w:sz w:val="28"/>
          <w:szCs w:val="28"/>
          <w:lang w:val="ru-RU"/>
        </w:rPr>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3A6033" w:rsidRPr="006E591D" w:rsidRDefault="003A6033" w:rsidP="006C5E8B">
      <w:pPr>
        <w:ind w:right="162" w:firstLine="707"/>
        <w:jc w:val="both"/>
        <w:rPr>
          <w:sz w:val="28"/>
          <w:szCs w:val="28"/>
          <w:lang w:val="ru-RU"/>
        </w:rPr>
      </w:pPr>
      <w:r w:rsidRPr="006E591D">
        <w:rPr>
          <w:sz w:val="28"/>
          <w:szCs w:val="28"/>
          <w:lang w:val="ru-RU"/>
        </w:rPr>
        <w:t xml:space="preserve">Підсектори є важливими аналітичними одиницями, які сприяють </w:t>
      </w:r>
      <w:r w:rsidRPr="006E591D">
        <w:rPr>
          <w:sz w:val="28"/>
          <w:szCs w:val="28"/>
          <w:lang w:val="ru-RU"/>
        </w:rPr>
        <w:lastRenderedPageBreak/>
        <w:t xml:space="preserve">реалізації стратегії розвитку </w:t>
      </w:r>
      <w:r w:rsidRPr="006C5E8B">
        <w:rPr>
          <w:sz w:val="28"/>
          <w:szCs w:val="28"/>
          <w:lang w:val="uk-UA"/>
        </w:rPr>
        <w:t>Брацлавської селищної</w:t>
      </w:r>
      <w:r w:rsidRPr="006E591D">
        <w:rPr>
          <w:sz w:val="28"/>
          <w:szCs w:val="28"/>
          <w:lang w:val="ru-RU"/>
        </w:rPr>
        <w:t xml:space="preserve"> територіальної громади та забезпечують впровадження інтегрованого підходу до управління публічними інвестиціями.</w:t>
      </w:r>
    </w:p>
    <w:p w:rsidR="003A6033" w:rsidRPr="006E591D" w:rsidRDefault="003A6033" w:rsidP="006C5E8B">
      <w:pPr>
        <w:ind w:right="157" w:firstLine="707"/>
        <w:jc w:val="both"/>
        <w:rPr>
          <w:sz w:val="28"/>
          <w:szCs w:val="28"/>
          <w:lang w:val="ru-RU"/>
        </w:rPr>
      </w:pPr>
      <w:r w:rsidRPr="006E591D">
        <w:rPr>
          <w:sz w:val="28"/>
          <w:szCs w:val="28"/>
          <w:lang w:val="ru-RU"/>
        </w:rP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Додатку1 до середньострокового плану. Перелік підсекторів галузей (секторів) для публічного інвестування та інших напрямів для публічного інвестування - у Додатку2 до Середньострокового плану.</w:t>
      </w:r>
    </w:p>
    <w:p w:rsidR="003A6033" w:rsidRPr="006E591D" w:rsidRDefault="003A6033" w:rsidP="006C5E8B">
      <w:pPr>
        <w:jc w:val="both"/>
        <w:rPr>
          <w:sz w:val="28"/>
          <w:szCs w:val="28"/>
          <w:lang w:val="ru-RU"/>
        </w:rPr>
      </w:pPr>
    </w:p>
    <w:p w:rsidR="003A6033" w:rsidRPr="006E591D" w:rsidRDefault="003A6033" w:rsidP="006C5E8B">
      <w:pPr>
        <w:ind w:right="1130"/>
        <w:jc w:val="center"/>
        <w:rPr>
          <w:b/>
          <w:bCs/>
          <w:sz w:val="28"/>
          <w:szCs w:val="28"/>
          <w:lang w:val="ru-RU"/>
        </w:rPr>
      </w:pPr>
      <w:r w:rsidRPr="006E591D">
        <w:rPr>
          <w:b/>
          <w:bCs/>
          <w:sz w:val="28"/>
          <w:szCs w:val="28"/>
          <w:lang w:val="ru-RU"/>
        </w:rPr>
        <w:t>Основні напрями публічного інвестування</w:t>
      </w:r>
    </w:p>
    <w:p w:rsidR="003A6033" w:rsidRPr="006E591D" w:rsidRDefault="003A6033" w:rsidP="006C5E8B">
      <w:pPr>
        <w:ind w:right="160" w:firstLine="705"/>
        <w:jc w:val="both"/>
        <w:rPr>
          <w:sz w:val="28"/>
          <w:szCs w:val="28"/>
          <w:lang w:val="ru-RU"/>
        </w:rPr>
      </w:pPr>
      <w:r w:rsidRPr="006E591D">
        <w:rPr>
          <w:sz w:val="28"/>
          <w:szCs w:val="28"/>
          <w:lang w:val="ru-RU"/>
        </w:rPr>
        <w:t xml:space="preserve">Основні напрями публічного інвестування узгоджуються із завданнями Стратегії розвитку </w:t>
      </w:r>
      <w:r w:rsidRPr="006C5E8B">
        <w:rPr>
          <w:sz w:val="28"/>
          <w:szCs w:val="28"/>
          <w:lang w:val="uk-UA"/>
        </w:rPr>
        <w:t>Брацлавської селищної</w:t>
      </w:r>
      <w:r w:rsidRPr="006E591D">
        <w:rPr>
          <w:sz w:val="28"/>
          <w:szCs w:val="28"/>
          <w:lang w:val="ru-RU"/>
        </w:rPr>
        <w:t xml:space="preserve"> територіальної громади </w:t>
      </w:r>
      <w:r w:rsidRPr="006C5E8B">
        <w:rPr>
          <w:sz w:val="28"/>
          <w:szCs w:val="28"/>
          <w:lang w:val="uk-UA"/>
        </w:rPr>
        <w:t>Вінницької області до</w:t>
      </w:r>
      <w:r w:rsidRPr="006E591D">
        <w:rPr>
          <w:sz w:val="28"/>
          <w:szCs w:val="28"/>
          <w:lang w:val="ru-RU"/>
        </w:rPr>
        <w:t xml:space="preserve"> 2027</w:t>
      </w:r>
      <w:r w:rsidRPr="006C5E8B">
        <w:rPr>
          <w:sz w:val="28"/>
          <w:szCs w:val="28"/>
          <w:lang w:val="uk-UA"/>
        </w:rPr>
        <w:t xml:space="preserve"> </w:t>
      </w:r>
      <w:r w:rsidRPr="006E591D">
        <w:rPr>
          <w:sz w:val="28"/>
          <w:szCs w:val="28"/>
          <w:lang w:val="ru-RU"/>
        </w:rPr>
        <w:t>рок</w:t>
      </w:r>
      <w:r w:rsidRPr="006C5E8B">
        <w:rPr>
          <w:sz w:val="28"/>
          <w:szCs w:val="28"/>
          <w:lang w:val="uk-UA"/>
        </w:rPr>
        <w:t>у</w:t>
      </w:r>
      <w:r w:rsidRPr="006E591D">
        <w:rPr>
          <w:sz w:val="28"/>
          <w:szCs w:val="28"/>
          <w:lang w:val="ru-RU"/>
        </w:rPr>
        <w:t xml:space="preserve">, Стратегії </w:t>
      </w:r>
      <w:r w:rsidRPr="006C5E8B">
        <w:rPr>
          <w:sz w:val="28"/>
          <w:szCs w:val="28"/>
          <w:lang w:val="uk-UA"/>
        </w:rPr>
        <w:t xml:space="preserve">збалансованого регіонального </w:t>
      </w:r>
      <w:r w:rsidRPr="006E591D">
        <w:rPr>
          <w:sz w:val="28"/>
          <w:szCs w:val="28"/>
          <w:lang w:val="ru-RU"/>
        </w:rPr>
        <w:t xml:space="preserve">розвитку </w:t>
      </w:r>
      <w:r w:rsidRPr="006C5E8B">
        <w:rPr>
          <w:sz w:val="28"/>
          <w:szCs w:val="28"/>
          <w:lang w:val="uk-UA"/>
        </w:rPr>
        <w:t xml:space="preserve">Вінницької </w:t>
      </w:r>
      <w:r w:rsidRPr="006E591D">
        <w:rPr>
          <w:sz w:val="28"/>
          <w:szCs w:val="28"/>
          <w:lang w:val="ru-RU"/>
        </w:rPr>
        <w:t xml:space="preserve">області на період </w:t>
      </w:r>
      <w:r w:rsidRPr="006C5E8B">
        <w:rPr>
          <w:sz w:val="28"/>
          <w:szCs w:val="28"/>
          <w:lang w:val="uk-UA"/>
        </w:rPr>
        <w:t xml:space="preserve">до </w:t>
      </w:r>
      <w:r w:rsidRPr="006E591D">
        <w:rPr>
          <w:sz w:val="28"/>
          <w:szCs w:val="28"/>
          <w:lang w:val="ru-RU"/>
        </w:rPr>
        <w:t>2027 рок</w:t>
      </w:r>
      <w:r w:rsidRPr="006C5E8B">
        <w:rPr>
          <w:sz w:val="28"/>
          <w:szCs w:val="28"/>
          <w:lang w:val="uk-UA"/>
        </w:rPr>
        <w:t>у</w:t>
      </w:r>
      <w:r w:rsidRPr="006E591D">
        <w:rPr>
          <w:sz w:val="28"/>
          <w:szCs w:val="28"/>
          <w:lang w:val="ru-RU"/>
        </w:rPr>
        <w:t>,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3A6033" w:rsidRPr="006E591D" w:rsidRDefault="003A6033" w:rsidP="006C5E8B">
      <w:pPr>
        <w:ind w:right="156" w:firstLine="705"/>
        <w:jc w:val="both"/>
        <w:rPr>
          <w:sz w:val="28"/>
          <w:szCs w:val="28"/>
          <w:lang w:val="uk-UA"/>
        </w:rPr>
      </w:pPr>
      <w:r w:rsidRPr="006E591D">
        <w:rPr>
          <w:sz w:val="28"/>
          <w:szCs w:val="28"/>
          <w:lang w:val="ru-RU"/>
        </w:rPr>
        <w:t xml:space="preserve">Формування основних напрямів публічного інвестування здійснювалось </w:t>
      </w:r>
      <w:r w:rsidRPr="006C5E8B">
        <w:rPr>
          <w:sz w:val="28"/>
          <w:szCs w:val="28"/>
          <w:lang w:val="uk-UA"/>
        </w:rPr>
        <w:t>Інвестиційною радою Брацлавської селищної територіальної громади</w:t>
      </w:r>
      <w:r w:rsidRPr="006E591D">
        <w:rPr>
          <w:sz w:val="28"/>
          <w:szCs w:val="28"/>
          <w:lang w:val="uk-UA"/>
        </w:rPr>
        <w:t xml:space="preserve"> на основі пропозицій відділів </w:t>
      </w:r>
      <w:r>
        <w:rPr>
          <w:sz w:val="28"/>
          <w:szCs w:val="28"/>
          <w:lang w:val="uk-UA"/>
        </w:rPr>
        <w:t xml:space="preserve">та комунальних установ селищної </w:t>
      </w:r>
      <w:r w:rsidRPr="006E591D">
        <w:rPr>
          <w:sz w:val="28"/>
          <w:szCs w:val="28"/>
          <w:lang w:val="uk-UA"/>
        </w:rPr>
        <w:t xml:space="preserve">ради, відповідальних за галузі (сектори) для публічного інвестування (далі - головні розпорядники коштів), з урахуванням завдань, визначених Стратегії розвитку </w:t>
      </w:r>
      <w:r w:rsidRPr="006C5E8B">
        <w:rPr>
          <w:sz w:val="28"/>
          <w:szCs w:val="28"/>
          <w:lang w:val="uk-UA"/>
        </w:rPr>
        <w:t>Брацлавської селищної</w:t>
      </w:r>
      <w:r w:rsidRPr="006E591D">
        <w:rPr>
          <w:sz w:val="28"/>
          <w:szCs w:val="28"/>
          <w:lang w:val="uk-UA"/>
        </w:rPr>
        <w:t xml:space="preserve"> територіальної громади </w:t>
      </w:r>
      <w:r w:rsidRPr="006C5E8B">
        <w:rPr>
          <w:sz w:val="28"/>
          <w:szCs w:val="28"/>
          <w:lang w:val="uk-UA"/>
        </w:rPr>
        <w:t>Вінницької області до</w:t>
      </w:r>
      <w:r w:rsidRPr="006E591D">
        <w:rPr>
          <w:sz w:val="28"/>
          <w:szCs w:val="28"/>
          <w:lang w:val="uk-UA"/>
        </w:rPr>
        <w:t xml:space="preserve"> 2027</w:t>
      </w:r>
      <w:r w:rsidRPr="006C5E8B">
        <w:rPr>
          <w:sz w:val="28"/>
          <w:szCs w:val="28"/>
          <w:lang w:val="uk-UA"/>
        </w:rPr>
        <w:t xml:space="preserve"> </w:t>
      </w:r>
      <w:r w:rsidRPr="006E591D">
        <w:rPr>
          <w:sz w:val="28"/>
          <w:szCs w:val="28"/>
          <w:lang w:val="uk-UA"/>
        </w:rPr>
        <w:t>рок</w:t>
      </w:r>
      <w:r w:rsidRPr="006C5E8B">
        <w:rPr>
          <w:sz w:val="28"/>
          <w:szCs w:val="28"/>
          <w:lang w:val="uk-UA"/>
        </w:rPr>
        <w:t>у</w:t>
      </w:r>
      <w:r w:rsidRPr="006E591D">
        <w:rPr>
          <w:sz w:val="28"/>
          <w:szCs w:val="28"/>
          <w:lang w:val="uk-UA"/>
        </w:rPr>
        <w:t xml:space="preserve"> та наявності діючих проєктів за відповідними напрямами.</w:t>
      </w:r>
    </w:p>
    <w:p w:rsidR="003A6033" w:rsidRPr="006E591D" w:rsidRDefault="003A6033" w:rsidP="006C5E8B">
      <w:pPr>
        <w:ind w:right="158" w:firstLine="703"/>
        <w:jc w:val="both"/>
        <w:rPr>
          <w:sz w:val="28"/>
          <w:szCs w:val="28"/>
          <w:lang w:val="ru-RU"/>
        </w:rPr>
      </w:pPr>
      <w:r w:rsidRPr="006E591D">
        <w:rPr>
          <w:sz w:val="28"/>
          <w:szCs w:val="28"/>
          <w:lang w:val="ru-RU"/>
        </w:rPr>
        <w:t xml:space="preserve">Головними розпорядниками коштів, було подано до </w:t>
      </w:r>
      <w:r w:rsidRPr="006C5E8B">
        <w:rPr>
          <w:sz w:val="28"/>
          <w:szCs w:val="28"/>
          <w:lang w:val="uk-UA"/>
        </w:rPr>
        <w:t>Інвестиційною радою Брацлавської селищної територіальної громади</w:t>
      </w:r>
      <w:r w:rsidRPr="006E591D">
        <w:rPr>
          <w:sz w:val="28"/>
          <w:szCs w:val="28"/>
          <w:lang w:val="ru-RU"/>
        </w:rPr>
        <w:t xml:space="preserve"> </w:t>
      </w:r>
      <w:r w:rsidRPr="006C5E8B">
        <w:rPr>
          <w:sz w:val="28"/>
          <w:szCs w:val="28"/>
          <w:lang w:val="uk-UA"/>
        </w:rPr>
        <w:t>6</w:t>
      </w:r>
      <w:r w:rsidRPr="006E591D">
        <w:rPr>
          <w:sz w:val="28"/>
          <w:szCs w:val="28"/>
          <w:lang w:val="ru-RU"/>
        </w:rPr>
        <w:t xml:space="preserve"> пропозиції до Середньострокового плану, що містили </w:t>
      </w:r>
      <w:r w:rsidRPr="006C5E8B">
        <w:rPr>
          <w:sz w:val="28"/>
          <w:szCs w:val="28"/>
          <w:lang w:val="uk-UA"/>
        </w:rPr>
        <w:t>23</w:t>
      </w:r>
      <w:r w:rsidRPr="006E591D">
        <w:rPr>
          <w:sz w:val="28"/>
          <w:szCs w:val="28"/>
          <w:lang w:val="ru-RU"/>
        </w:rPr>
        <w:t xml:space="preserve"> напрямів для публічного інвестування, з них </w:t>
      </w:r>
      <w:r w:rsidRPr="006C5E8B">
        <w:rPr>
          <w:sz w:val="28"/>
          <w:szCs w:val="28"/>
          <w:lang w:val="uk-UA"/>
        </w:rPr>
        <w:t>13</w:t>
      </w:r>
      <w:r w:rsidRPr="006E591D">
        <w:rPr>
          <w:sz w:val="28"/>
          <w:szCs w:val="28"/>
          <w:lang w:val="ru-RU"/>
        </w:rPr>
        <w:t xml:space="preserve"> визначено основними та включено в Додаток 1 до цього плану, </w:t>
      </w:r>
      <w:r>
        <w:rPr>
          <w:sz w:val="28"/>
          <w:szCs w:val="28"/>
          <w:lang w:val="uk-UA"/>
        </w:rPr>
        <w:t>25</w:t>
      </w:r>
      <w:r w:rsidRPr="006E591D">
        <w:rPr>
          <w:sz w:val="28"/>
          <w:szCs w:val="28"/>
          <w:lang w:val="ru-RU"/>
        </w:rPr>
        <w:t xml:space="preserve"> напрямів для публічного інвестування відображені у Додатку 2. </w:t>
      </w:r>
    </w:p>
    <w:p w:rsidR="003A6033" w:rsidRPr="006E591D" w:rsidRDefault="003A6033" w:rsidP="006C5E8B">
      <w:pPr>
        <w:rPr>
          <w:sz w:val="28"/>
          <w:szCs w:val="28"/>
          <w:lang w:val="ru-RU"/>
        </w:rPr>
      </w:pPr>
    </w:p>
    <w:p w:rsidR="003A6033" w:rsidRPr="00922E18" w:rsidRDefault="003A6033" w:rsidP="00922E18">
      <w:pPr>
        <w:jc w:val="center"/>
        <w:rPr>
          <w:b/>
          <w:bCs/>
          <w:sz w:val="28"/>
          <w:szCs w:val="28"/>
        </w:rPr>
      </w:pPr>
      <w:r w:rsidRPr="00922E18">
        <w:rPr>
          <w:b/>
          <w:bCs/>
          <w:sz w:val="28"/>
          <w:szCs w:val="28"/>
        </w:rPr>
        <w:t>Фінансова структура публічних інвестицій</w:t>
      </w:r>
    </w:p>
    <w:p w:rsidR="003A6033" w:rsidRDefault="003A6033" w:rsidP="00922E18">
      <w:pPr>
        <w:ind w:right="148" w:firstLine="707"/>
        <w:jc w:val="center"/>
        <w:rPr>
          <w:sz w:val="28"/>
          <w:szCs w:val="28"/>
          <w:lang w:val="uk-UA"/>
        </w:rPr>
      </w:pPr>
      <w:r w:rsidRPr="006E591D">
        <w:rPr>
          <w:sz w:val="28"/>
          <w:szCs w:val="28"/>
          <w:lang w:val="ru-RU"/>
        </w:rPr>
        <w:t>Орієнтовний граничний сукупний обсяг публічних інвестицій на 2026– 2028 роки в розрізі джерел фінансового забезпечення та за роками становить:</w:t>
      </w:r>
    </w:p>
    <w:p w:rsidR="003A6033" w:rsidRPr="00922E18" w:rsidRDefault="003A6033" w:rsidP="00922E18">
      <w:pPr>
        <w:ind w:right="148" w:firstLine="707"/>
        <w:jc w:val="center"/>
        <w:rPr>
          <w:b/>
          <w:bCs/>
          <w:sz w:val="28"/>
          <w:szCs w:val="28"/>
        </w:rPr>
      </w:pPr>
      <w:r>
        <w:rPr>
          <w:sz w:val="28"/>
          <w:szCs w:val="28"/>
          <w:lang w:val="uk-UA"/>
        </w:rPr>
        <w:t xml:space="preserve">                               </w:t>
      </w:r>
      <w:r w:rsidRPr="006E591D">
        <w:rPr>
          <w:sz w:val="28"/>
          <w:szCs w:val="28"/>
          <w:lang w:val="ru-RU"/>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6E591D">
        <w:rPr>
          <w:b/>
          <w:bCs/>
          <w:sz w:val="28"/>
          <w:szCs w:val="28"/>
          <w:lang w:val="ru-RU"/>
        </w:rPr>
        <w:t xml:space="preserve">     </w:t>
      </w:r>
      <w:r w:rsidRPr="00922E18">
        <w:rPr>
          <w:b/>
          <w:bCs/>
          <w:sz w:val="28"/>
          <w:szCs w:val="28"/>
        </w:rPr>
        <w:t>(</w:t>
      </w:r>
      <w:r w:rsidRPr="00922E18">
        <w:rPr>
          <w:b/>
          <w:bCs/>
          <w:sz w:val="28"/>
          <w:szCs w:val="28"/>
          <w:lang w:val="uk-UA"/>
        </w:rPr>
        <w:t>тис. г</w:t>
      </w:r>
      <w:r w:rsidRPr="00922E18">
        <w:rPr>
          <w:b/>
          <w:bCs/>
          <w:sz w:val="28"/>
          <w:szCs w:val="28"/>
        </w:rPr>
        <w:t>ривень)</w:t>
      </w:r>
    </w:p>
    <w:tbl>
      <w:tblPr>
        <w:tblW w:w="991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80"/>
        <w:gridCol w:w="1620"/>
        <w:gridCol w:w="1800"/>
        <w:gridCol w:w="1620"/>
        <w:gridCol w:w="1991"/>
      </w:tblGrid>
      <w:tr w:rsidR="003A6033" w:rsidRPr="006C5E8B" w:rsidTr="00717772">
        <w:trPr>
          <w:trHeight w:val="631"/>
        </w:trPr>
        <w:tc>
          <w:tcPr>
            <w:tcW w:w="2880" w:type="dxa"/>
          </w:tcPr>
          <w:p w:rsidR="003A6033" w:rsidRPr="00922E18" w:rsidRDefault="003A6033" w:rsidP="006C5E8B">
            <w:pPr>
              <w:ind w:right="143"/>
              <w:jc w:val="center"/>
              <w:rPr>
                <w:b/>
                <w:bCs/>
                <w:sz w:val="28"/>
                <w:szCs w:val="28"/>
              </w:rPr>
            </w:pPr>
            <w:r w:rsidRPr="00922E18">
              <w:rPr>
                <w:b/>
                <w:bCs/>
                <w:sz w:val="28"/>
                <w:szCs w:val="28"/>
              </w:rPr>
              <w:t>Показник</w:t>
            </w:r>
          </w:p>
        </w:tc>
        <w:tc>
          <w:tcPr>
            <w:tcW w:w="1620" w:type="dxa"/>
          </w:tcPr>
          <w:p w:rsidR="003A6033" w:rsidRPr="00922E18" w:rsidRDefault="003A6033" w:rsidP="006C5E8B">
            <w:pPr>
              <w:ind w:firstLine="78"/>
              <w:jc w:val="center"/>
              <w:rPr>
                <w:b/>
                <w:bCs/>
                <w:sz w:val="28"/>
                <w:szCs w:val="28"/>
              </w:rPr>
            </w:pPr>
            <w:r w:rsidRPr="00922E18">
              <w:rPr>
                <w:b/>
                <w:bCs/>
                <w:sz w:val="28"/>
                <w:szCs w:val="28"/>
              </w:rPr>
              <w:t>2026 рік (прогноз)</w:t>
            </w:r>
          </w:p>
        </w:tc>
        <w:tc>
          <w:tcPr>
            <w:tcW w:w="1800" w:type="dxa"/>
          </w:tcPr>
          <w:p w:rsidR="003A6033" w:rsidRPr="00922E18" w:rsidRDefault="003A6033" w:rsidP="006C5E8B">
            <w:pPr>
              <w:ind w:firstLine="78"/>
              <w:jc w:val="center"/>
              <w:rPr>
                <w:b/>
                <w:bCs/>
                <w:sz w:val="28"/>
                <w:szCs w:val="28"/>
              </w:rPr>
            </w:pPr>
            <w:r w:rsidRPr="00922E18">
              <w:rPr>
                <w:b/>
                <w:bCs/>
                <w:sz w:val="28"/>
                <w:szCs w:val="28"/>
              </w:rPr>
              <w:t>2027 рік (прогноз)</w:t>
            </w:r>
          </w:p>
        </w:tc>
        <w:tc>
          <w:tcPr>
            <w:tcW w:w="1620" w:type="dxa"/>
          </w:tcPr>
          <w:p w:rsidR="003A6033" w:rsidRPr="00922E18" w:rsidRDefault="003A6033" w:rsidP="006C5E8B">
            <w:pPr>
              <w:ind w:firstLine="78"/>
              <w:jc w:val="center"/>
              <w:rPr>
                <w:b/>
                <w:bCs/>
                <w:sz w:val="28"/>
                <w:szCs w:val="28"/>
              </w:rPr>
            </w:pPr>
            <w:r w:rsidRPr="00922E18">
              <w:rPr>
                <w:b/>
                <w:bCs/>
                <w:sz w:val="28"/>
                <w:szCs w:val="28"/>
              </w:rPr>
              <w:t>2028 рік (прогноз)</w:t>
            </w:r>
          </w:p>
        </w:tc>
        <w:tc>
          <w:tcPr>
            <w:tcW w:w="1991" w:type="dxa"/>
          </w:tcPr>
          <w:p w:rsidR="003A6033" w:rsidRPr="00744E08" w:rsidRDefault="003A6033" w:rsidP="006C5E8B">
            <w:pPr>
              <w:jc w:val="center"/>
              <w:rPr>
                <w:b/>
                <w:bCs/>
                <w:sz w:val="24"/>
                <w:szCs w:val="24"/>
              </w:rPr>
            </w:pPr>
            <w:r w:rsidRPr="00744E08">
              <w:rPr>
                <w:b/>
                <w:bCs/>
                <w:sz w:val="24"/>
                <w:szCs w:val="24"/>
              </w:rPr>
              <w:t>Разом 2026-</w:t>
            </w:r>
          </w:p>
          <w:p w:rsidR="003A6033" w:rsidRPr="00922E18" w:rsidRDefault="003A6033" w:rsidP="006C5E8B">
            <w:pPr>
              <w:ind w:hanging="32"/>
              <w:jc w:val="center"/>
              <w:rPr>
                <w:b/>
                <w:bCs/>
                <w:sz w:val="28"/>
                <w:szCs w:val="28"/>
              </w:rPr>
            </w:pPr>
            <w:r w:rsidRPr="00744E08">
              <w:rPr>
                <w:b/>
                <w:bCs/>
                <w:sz w:val="24"/>
                <w:szCs w:val="24"/>
              </w:rPr>
              <w:t>2028 роки (прогноз)</w:t>
            </w:r>
          </w:p>
        </w:tc>
      </w:tr>
      <w:tr w:rsidR="003A6033" w:rsidRPr="006C5E8B" w:rsidTr="00717772">
        <w:trPr>
          <w:trHeight w:val="323"/>
        </w:trPr>
        <w:tc>
          <w:tcPr>
            <w:tcW w:w="2880" w:type="dxa"/>
          </w:tcPr>
          <w:p w:rsidR="003A6033" w:rsidRPr="006C5E8B" w:rsidRDefault="003A6033" w:rsidP="006C5E8B">
            <w:pPr>
              <w:ind w:right="768"/>
              <w:jc w:val="center"/>
              <w:rPr>
                <w:sz w:val="28"/>
                <w:szCs w:val="28"/>
              </w:rPr>
            </w:pPr>
            <w:r w:rsidRPr="006C5E8B">
              <w:rPr>
                <w:sz w:val="28"/>
                <w:szCs w:val="28"/>
              </w:rPr>
              <w:t>Бюджет громади</w:t>
            </w:r>
          </w:p>
        </w:tc>
        <w:tc>
          <w:tcPr>
            <w:tcW w:w="1620" w:type="dxa"/>
          </w:tcPr>
          <w:p w:rsidR="003A6033" w:rsidRPr="006C5E8B" w:rsidRDefault="003A6033" w:rsidP="006C5E8B">
            <w:pPr>
              <w:ind w:right="79"/>
              <w:jc w:val="center"/>
              <w:rPr>
                <w:sz w:val="28"/>
                <w:szCs w:val="28"/>
                <w:lang w:val="uk-UA"/>
              </w:rPr>
            </w:pPr>
            <w:r w:rsidRPr="006C5E8B">
              <w:rPr>
                <w:sz w:val="28"/>
                <w:szCs w:val="28"/>
                <w:lang w:val="uk-UA"/>
              </w:rPr>
              <w:t>200,0</w:t>
            </w:r>
          </w:p>
        </w:tc>
        <w:tc>
          <w:tcPr>
            <w:tcW w:w="1800" w:type="dxa"/>
          </w:tcPr>
          <w:p w:rsidR="003A6033" w:rsidRPr="006C5E8B" w:rsidRDefault="003A6033" w:rsidP="006C5E8B">
            <w:pPr>
              <w:ind w:right="79"/>
              <w:jc w:val="center"/>
              <w:rPr>
                <w:sz w:val="28"/>
                <w:szCs w:val="28"/>
                <w:lang w:val="uk-UA"/>
              </w:rPr>
            </w:pPr>
            <w:r w:rsidRPr="006C5E8B">
              <w:rPr>
                <w:sz w:val="28"/>
                <w:szCs w:val="28"/>
                <w:lang w:val="uk-UA"/>
              </w:rPr>
              <w:t>200,0</w:t>
            </w:r>
          </w:p>
        </w:tc>
        <w:tc>
          <w:tcPr>
            <w:tcW w:w="1620" w:type="dxa"/>
          </w:tcPr>
          <w:p w:rsidR="003A6033" w:rsidRPr="006C5E8B" w:rsidRDefault="003A6033" w:rsidP="006C5E8B">
            <w:pPr>
              <w:ind w:right="79"/>
              <w:jc w:val="center"/>
              <w:rPr>
                <w:sz w:val="28"/>
                <w:szCs w:val="28"/>
                <w:lang w:val="uk-UA"/>
              </w:rPr>
            </w:pPr>
            <w:r w:rsidRPr="006C5E8B">
              <w:rPr>
                <w:sz w:val="28"/>
                <w:szCs w:val="28"/>
                <w:lang w:val="uk-UA"/>
              </w:rPr>
              <w:t>200,0</w:t>
            </w:r>
          </w:p>
        </w:tc>
        <w:tc>
          <w:tcPr>
            <w:tcW w:w="1991" w:type="dxa"/>
          </w:tcPr>
          <w:p w:rsidR="003A6033" w:rsidRPr="006C5E8B" w:rsidRDefault="003A6033" w:rsidP="006C5E8B">
            <w:pPr>
              <w:ind w:right="76"/>
              <w:jc w:val="center"/>
              <w:rPr>
                <w:sz w:val="28"/>
                <w:szCs w:val="28"/>
                <w:lang w:val="uk-UA"/>
              </w:rPr>
            </w:pPr>
            <w:r w:rsidRPr="006C5E8B">
              <w:rPr>
                <w:sz w:val="28"/>
                <w:szCs w:val="28"/>
                <w:lang w:val="uk-UA"/>
              </w:rPr>
              <w:t>600,0</w:t>
            </w:r>
          </w:p>
        </w:tc>
      </w:tr>
    </w:tbl>
    <w:p w:rsidR="003A6033" w:rsidRDefault="003A6033" w:rsidP="006C5E8B">
      <w:pPr>
        <w:ind w:right="153" w:firstLine="707"/>
        <w:jc w:val="both"/>
        <w:rPr>
          <w:sz w:val="28"/>
          <w:szCs w:val="28"/>
          <w:lang w:val="uk-UA"/>
        </w:rPr>
      </w:pPr>
    </w:p>
    <w:p w:rsidR="003A6033" w:rsidRPr="006E591D" w:rsidRDefault="003A6033" w:rsidP="006C5E8B">
      <w:pPr>
        <w:ind w:right="153" w:firstLine="707"/>
        <w:jc w:val="both"/>
        <w:rPr>
          <w:sz w:val="28"/>
          <w:szCs w:val="28"/>
          <w:lang w:val="ru-RU"/>
        </w:rPr>
      </w:pPr>
      <w:r w:rsidRPr="006E591D">
        <w:rPr>
          <w:sz w:val="28"/>
          <w:szCs w:val="28"/>
          <w:lang w:val="ru-RU"/>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структуру:</w:t>
      </w:r>
    </w:p>
    <w:p w:rsidR="003A6033" w:rsidRPr="006E591D" w:rsidRDefault="003A6033" w:rsidP="006C5E8B">
      <w:pPr>
        <w:ind w:right="151"/>
        <w:jc w:val="right"/>
        <w:rPr>
          <w:sz w:val="26"/>
          <w:szCs w:val="26"/>
        </w:rPr>
      </w:pPr>
      <w:r w:rsidRPr="006E591D">
        <w:rPr>
          <w:sz w:val="26"/>
          <w:szCs w:val="26"/>
        </w:rPr>
        <w:t>Тис. грн.</w:t>
      </w:r>
    </w:p>
    <w:tbl>
      <w:tblPr>
        <w:tblW w:w="991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60"/>
        <w:gridCol w:w="1476"/>
        <w:gridCol w:w="1701"/>
        <w:gridCol w:w="1355"/>
        <w:gridCol w:w="2319"/>
      </w:tblGrid>
      <w:tr w:rsidR="003A6033" w:rsidRPr="006E591D" w:rsidTr="00717772">
        <w:trPr>
          <w:trHeight w:val="966"/>
        </w:trPr>
        <w:tc>
          <w:tcPr>
            <w:tcW w:w="3060" w:type="dxa"/>
          </w:tcPr>
          <w:p w:rsidR="003A6033" w:rsidRPr="006E591D" w:rsidRDefault="003A6033" w:rsidP="006C5E8B">
            <w:pPr>
              <w:jc w:val="center"/>
              <w:rPr>
                <w:sz w:val="26"/>
                <w:szCs w:val="26"/>
              </w:rPr>
            </w:pPr>
            <w:r w:rsidRPr="006E591D">
              <w:rPr>
                <w:sz w:val="26"/>
                <w:szCs w:val="26"/>
              </w:rPr>
              <w:lastRenderedPageBreak/>
              <w:t>Галузь (сектор)</w:t>
            </w:r>
          </w:p>
        </w:tc>
        <w:tc>
          <w:tcPr>
            <w:tcW w:w="1476" w:type="dxa"/>
          </w:tcPr>
          <w:p w:rsidR="003A6033" w:rsidRPr="006E591D" w:rsidRDefault="003A6033" w:rsidP="006C5E8B">
            <w:pPr>
              <w:jc w:val="center"/>
              <w:rPr>
                <w:sz w:val="26"/>
                <w:szCs w:val="26"/>
              </w:rPr>
            </w:pPr>
            <w:r w:rsidRPr="006E591D">
              <w:rPr>
                <w:sz w:val="26"/>
                <w:szCs w:val="26"/>
              </w:rPr>
              <w:t>Граничний розподіл на 2026 рік</w:t>
            </w:r>
          </w:p>
        </w:tc>
        <w:tc>
          <w:tcPr>
            <w:tcW w:w="1701" w:type="dxa"/>
          </w:tcPr>
          <w:p w:rsidR="003A6033" w:rsidRPr="006E591D" w:rsidRDefault="003A6033" w:rsidP="006C5E8B">
            <w:pPr>
              <w:jc w:val="center"/>
              <w:rPr>
                <w:sz w:val="26"/>
                <w:szCs w:val="26"/>
              </w:rPr>
            </w:pPr>
            <w:r w:rsidRPr="006E591D">
              <w:rPr>
                <w:sz w:val="26"/>
                <w:szCs w:val="26"/>
              </w:rPr>
              <w:t>Граничний розподіл на 2027 рік</w:t>
            </w:r>
          </w:p>
        </w:tc>
        <w:tc>
          <w:tcPr>
            <w:tcW w:w="1355" w:type="dxa"/>
          </w:tcPr>
          <w:p w:rsidR="003A6033" w:rsidRPr="006E591D" w:rsidRDefault="003A6033" w:rsidP="006C5E8B">
            <w:pPr>
              <w:jc w:val="center"/>
              <w:rPr>
                <w:sz w:val="26"/>
                <w:szCs w:val="26"/>
              </w:rPr>
            </w:pPr>
            <w:r w:rsidRPr="006E591D">
              <w:rPr>
                <w:sz w:val="26"/>
                <w:szCs w:val="26"/>
              </w:rPr>
              <w:t>Граничний розподіл на 2028 рік</w:t>
            </w:r>
          </w:p>
        </w:tc>
        <w:tc>
          <w:tcPr>
            <w:tcW w:w="2319" w:type="dxa"/>
          </w:tcPr>
          <w:p w:rsidR="003A6033" w:rsidRPr="006E591D" w:rsidRDefault="003A6033" w:rsidP="00717772">
            <w:pPr>
              <w:tabs>
                <w:tab w:val="left" w:pos="1968"/>
              </w:tabs>
              <w:ind w:hanging="63"/>
              <w:jc w:val="center"/>
              <w:rPr>
                <w:sz w:val="26"/>
                <w:szCs w:val="26"/>
                <w:lang w:val="ru-RU"/>
              </w:rPr>
            </w:pPr>
            <w:r w:rsidRPr="006E591D">
              <w:rPr>
                <w:sz w:val="26"/>
                <w:szCs w:val="26"/>
                <w:lang w:val="ru-RU"/>
              </w:rPr>
              <w:t>Граничний розподіл на середньостро-ковий період</w:t>
            </w:r>
          </w:p>
        </w:tc>
      </w:tr>
      <w:tr w:rsidR="003A6033" w:rsidRPr="006E591D" w:rsidTr="00717772">
        <w:trPr>
          <w:trHeight w:val="292"/>
        </w:trPr>
        <w:tc>
          <w:tcPr>
            <w:tcW w:w="3060" w:type="dxa"/>
          </w:tcPr>
          <w:p w:rsidR="003A6033" w:rsidRPr="006E591D" w:rsidRDefault="001C0E53" w:rsidP="001C0E53">
            <w:pPr>
              <w:rPr>
                <w:sz w:val="26"/>
                <w:szCs w:val="26"/>
              </w:rPr>
            </w:pPr>
            <w:r w:rsidRPr="006E591D">
              <w:rPr>
                <w:sz w:val="26"/>
                <w:szCs w:val="26"/>
              </w:rPr>
              <w:t>Муніципальна інфраструктура та послуги</w:t>
            </w:r>
          </w:p>
        </w:tc>
        <w:tc>
          <w:tcPr>
            <w:tcW w:w="1476" w:type="dxa"/>
          </w:tcPr>
          <w:p w:rsidR="003A6033" w:rsidRPr="00744E08" w:rsidRDefault="00744E08" w:rsidP="006C5E8B">
            <w:pPr>
              <w:ind w:right="17"/>
              <w:jc w:val="center"/>
              <w:rPr>
                <w:sz w:val="26"/>
                <w:szCs w:val="26"/>
                <w:lang w:val="uk-UA"/>
              </w:rPr>
            </w:pPr>
            <w:r>
              <w:rPr>
                <w:sz w:val="26"/>
                <w:szCs w:val="26"/>
                <w:lang w:val="uk-UA"/>
              </w:rPr>
              <w:t>291,5</w:t>
            </w:r>
          </w:p>
        </w:tc>
        <w:tc>
          <w:tcPr>
            <w:tcW w:w="1701" w:type="dxa"/>
          </w:tcPr>
          <w:p w:rsidR="003A6033" w:rsidRPr="00744E08" w:rsidRDefault="00744E08" w:rsidP="006C5E8B">
            <w:pPr>
              <w:jc w:val="center"/>
              <w:rPr>
                <w:sz w:val="26"/>
                <w:szCs w:val="26"/>
                <w:lang w:val="uk-UA"/>
              </w:rPr>
            </w:pPr>
            <w:r>
              <w:rPr>
                <w:sz w:val="26"/>
                <w:szCs w:val="26"/>
                <w:lang w:val="uk-UA"/>
              </w:rPr>
              <w:t>7472,4</w:t>
            </w:r>
          </w:p>
        </w:tc>
        <w:tc>
          <w:tcPr>
            <w:tcW w:w="1355" w:type="dxa"/>
          </w:tcPr>
          <w:p w:rsidR="003A6033" w:rsidRPr="00744E08" w:rsidRDefault="00744E08" w:rsidP="006C5E8B">
            <w:pPr>
              <w:jc w:val="center"/>
              <w:rPr>
                <w:sz w:val="26"/>
                <w:szCs w:val="26"/>
                <w:lang w:val="uk-UA"/>
              </w:rPr>
            </w:pPr>
            <w:r>
              <w:rPr>
                <w:sz w:val="26"/>
                <w:szCs w:val="26"/>
                <w:lang w:val="uk-UA"/>
              </w:rPr>
              <w:t>1</w:t>
            </w:r>
            <w:r w:rsidR="00132227">
              <w:rPr>
                <w:sz w:val="26"/>
                <w:szCs w:val="26"/>
                <w:lang w:val="uk-UA"/>
              </w:rPr>
              <w:t>3</w:t>
            </w:r>
            <w:r>
              <w:rPr>
                <w:sz w:val="26"/>
                <w:szCs w:val="26"/>
                <w:lang w:val="uk-UA"/>
              </w:rPr>
              <w:t>343,0</w:t>
            </w:r>
          </w:p>
        </w:tc>
        <w:tc>
          <w:tcPr>
            <w:tcW w:w="2319" w:type="dxa"/>
          </w:tcPr>
          <w:p w:rsidR="003A6033" w:rsidRPr="00744E08" w:rsidRDefault="00744E08" w:rsidP="006C5E8B">
            <w:pPr>
              <w:jc w:val="center"/>
              <w:rPr>
                <w:sz w:val="26"/>
                <w:szCs w:val="26"/>
                <w:lang w:val="uk-UA"/>
              </w:rPr>
            </w:pPr>
            <w:r>
              <w:rPr>
                <w:sz w:val="26"/>
                <w:szCs w:val="26"/>
                <w:lang w:val="uk-UA"/>
              </w:rPr>
              <w:t>2</w:t>
            </w:r>
            <w:r w:rsidR="00132227">
              <w:rPr>
                <w:sz w:val="26"/>
                <w:szCs w:val="26"/>
                <w:lang w:val="uk-UA"/>
              </w:rPr>
              <w:t>1</w:t>
            </w:r>
            <w:r>
              <w:rPr>
                <w:sz w:val="26"/>
                <w:szCs w:val="26"/>
                <w:lang w:val="uk-UA"/>
              </w:rPr>
              <w:t>106,0</w:t>
            </w:r>
          </w:p>
        </w:tc>
      </w:tr>
      <w:tr w:rsidR="001C0E53" w:rsidRPr="006E591D" w:rsidTr="00717772">
        <w:trPr>
          <w:trHeight w:val="551"/>
        </w:trPr>
        <w:tc>
          <w:tcPr>
            <w:tcW w:w="3060" w:type="dxa"/>
            <w:vAlign w:val="bottom"/>
          </w:tcPr>
          <w:p w:rsidR="001C0E53" w:rsidRPr="001C0E53" w:rsidRDefault="001C0E53" w:rsidP="001C0E53">
            <w:pPr>
              <w:rPr>
                <w:sz w:val="26"/>
                <w:szCs w:val="26"/>
              </w:rPr>
            </w:pPr>
            <w:r w:rsidRPr="001C0E53">
              <w:rPr>
                <w:sz w:val="26"/>
                <w:szCs w:val="26"/>
                <w:lang w:val="ru-RU"/>
              </w:rPr>
              <w:t>Публічні послуги і повязана з ним цифровізація</w:t>
            </w:r>
          </w:p>
        </w:tc>
        <w:tc>
          <w:tcPr>
            <w:tcW w:w="1476" w:type="dxa"/>
            <w:vAlign w:val="bottom"/>
          </w:tcPr>
          <w:p w:rsidR="001C0E53" w:rsidRPr="00744E08" w:rsidRDefault="00744E08" w:rsidP="006C5E8B">
            <w:pPr>
              <w:ind w:right="17"/>
              <w:jc w:val="center"/>
              <w:rPr>
                <w:sz w:val="26"/>
                <w:szCs w:val="26"/>
                <w:lang w:val="uk-UA"/>
              </w:rPr>
            </w:pPr>
            <w:r>
              <w:rPr>
                <w:sz w:val="26"/>
                <w:szCs w:val="26"/>
                <w:lang w:val="uk-UA"/>
              </w:rPr>
              <w:t>1200,0</w:t>
            </w:r>
          </w:p>
        </w:tc>
        <w:tc>
          <w:tcPr>
            <w:tcW w:w="1701" w:type="dxa"/>
            <w:vAlign w:val="bottom"/>
          </w:tcPr>
          <w:p w:rsidR="001C0E53" w:rsidRPr="00744E08" w:rsidRDefault="00744E08" w:rsidP="006C5E8B">
            <w:pPr>
              <w:jc w:val="center"/>
              <w:rPr>
                <w:sz w:val="26"/>
                <w:szCs w:val="26"/>
                <w:lang w:val="uk-UA"/>
              </w:rPr>
            </w:pPr>
            <w:r>
              <w:rPr>
                <w:sz w:val="26"/>
                <w:szCs w:val="26"/>
                <w:lang w:val="uk-UA"/>
              </w:rPr>
              <w:t>11500,0</w:t>
            </w:r>
          </w:p>
        </w:tc>
        <w:tc>
          <w:tcPr>
            <w:tcW w:w="1355" w:type="dxa"/>
            <w:vAlign w:val="bottom"/>
          </w:tcPr>
          <w:p w:rsidR="001C0E53" w:rsidRPr="00744E08" w:rsidRDefault="00744E08" w:rsidP="006C5E8B">
            <w:pPr>
              <w:jc w:val="center"/>
              <w:rPr>
                <w:sz w:val="26"/>
                <w:szCs w:val="26"/>
                <w:lang w:val="uk-UA"/>
              </w:rPr>
            </w:pPr>
            <w:r>
              <w:rPr>
                <w:sz w:val="26"/>
                <w:szCs w:val="26"/>
                <w:lang w:val="uk-UA"/>
              </w:rPr>
              <w:t>6000,0</w:t>
            </w:r>
          </w:p>
        </w:tc>
        <w:tc>
          <w:tcPr>
            <w:tcW w:w="2319" w:type="dxa"/>
            <w:vAlign w:val="bottom"/>
          </w:tcPr>
          <w:p w:rsidR="001C0E53" w:rsidRPr="00744E08" w:rsidRDefault="00744E08" w:rsidP="006C5E8B">
            <w:pPr>
              <w:jc w:val="center"/>
              <w:rPr>
                <w:sz w:val="26"/>
                <w:szCs w:val="26"/>
                <w:lang w:val="uk-UA"/>
              </w:rPr>
            </w:pPr>
            <w:r>
              <w:rPr>
                <w:sz w:val="26"/>
                <w:szCs w:val="26"/>
                <w:lang w:val="uk-UA"/>
              </w:rPr>
              <w:t>18700,0</w:t>
            </w:r>
          </w:p>
        </w:tc>
      </w:tr>
      <w:tr w:rsidR="001C0E53" w:rsidRPr="006E591D" w:rsidTr="00717772">
        <w:trPr>
          <w:trHeight w:val="163"/>
        </w:trPr>
        <w:tc>
          <w:tcPr>
            <w:tcW w:w="3060" w:type="dxa"/>
            <w:vAlign w:val="bottom"/>
          </w:tcPr>
          <w:p w:rsidR="001C0E53" w:rsidRPr="001C0E53" w:rsidRDefault="001C0E53" w:rsidP="001C0E53">
            <w:pPr>
              <w:rPr>
                <w:sz w:val="26"/>
                <w:szCs w:val="26"/>
              </w:rPr>
            </w:pPr>
            <w:r w:rsidRPr="001C0E53">
              <w:rPr>
                <w:sz w:val="28"/>
                <w:szCs w:val="28"/>
                <w:lang w:val="ru-RU"/>
              </w:rPr>
              <w:t>Транспорт</w:t>
            </w:r>
          </w:p>
        </w:tc>
        <w:tc>
          <w:tcPr>
            <w:tcW w:w="1476" w:type="dxa"/>
            <w:vAlign w:val="bottom"/>
          </w:tcPr>
          <w:p w:rsidR="001C0E53" w:rsidRPr="00744E08" w:rsidRDefault="00744E08" w:rsidP="006C5E8B">
            <w:pPr>
              <w:ind w:right="17"/>
              <w:jc w:val="center"/>
              <w:rPr>
                <w:sz w:val="26"/>
                <w:szCs w:val="26"/>
                <w:lang w:val="uk-UA"/>
              </w:rPr>
            </w:pPr>
            <w:r>
              <w:rPr>
                <w:sz w:val="26"/>
                <w:szCs w:val="26"/>
                <w:lang w:val="uk-UA"/>
              </w:rPr>
              <w:t>3570,0</w:t>
            </w:r>
          </w:p>
        </w:tc>
        <w:tc>
          <w:tcPr>
            <w:tcW w:w="1701" w:type="dxa"/>
            <w:vAlign w:val="bottom"/>
          </w:tcPr>
          <w:p w:rsidR="001C0E53" w:rsidRPr="00744E08" w:rsidRDefault="00744E08" w:rsidP="006C5E8B">
            <w:pPr>
              <w:jc w:val="center"/>
              <w:rPr>
                <w:sz w:val="26"/>
                <w:szCs w:val="26"/>
                <w:lang w:val="uk-UA"/>
              </w:rPr>
            </w:pPr>
            <w:r>
              <w:rPr>
                <w:sz w:val="26"/>
                <w:szCs w:val="26"/>
                <w:lang w:val="uk-UA"/>
              </w:rPr>
              <w:t>4800,0</w:t>
            </w:r>
          </w:p>
        </w:tc>
        <w:tc>
          <w:tcPr>
            <w:tcW w:w="1355" w:type="dxa"/>
            <w:vAlign w:val="bottom"/>
          </w:tcPr>
          <w:p w:rsidR="001C0E53" w:rsidRPr="00744E08" w:rsidRDefault="00744E08" w:rsidP="006C5E8B">
            <w:pPr>
              <w:jc w:val="center"/>
              <w:rPr>
                <w:sz w:val="26"/>
                <w:szCs w:val="26"/>
                <w:lang w:val="uk-UA"/>
              </w:rPr>
            </w:pPr>
            <w:r>
              <w:rPr>
                <w:sz w:val="26"/>
                <w:szCs w:val="26"/>
                <w:lang w:val="uk-UA"/>
              </w:rPr>
              <w:t>12100,0</w:t>
            </w:r>
          </w:p>
        </w:tc>
        <w:tc>
          <w:tcPr>
            <w:tcW w:w="2319" w:type="dxa"/>
            <w:vAlign w:val="bottom"/>
          </w:tcPr>
          <w:p w:rsidR="001C0E53" w:rsidRPr="00744E08" w:rsidRDefault="00744E08" w:rsidP="006C5E8B">
            <w:pPr>
              <w:jc w:val="center"/>
              <w:rPr>
                <w:sz w:val="26"/>
                <w:szCs w:val="26"/>
                <w:lang w:val="uk-UA"/>
              </w:rPr>
            </w:pPr>
            <w:r>
              <w:rPr>
                <w:sz w:val="26"/>
                <w:szCs w:val="26"/>
                <w:lang w:val="uk-UA"/>
              </w:rPr>
              <w:t>21470,0</w:t>
            </w:r>
          </w:p>
        </w:tc>
      </w:tr>
      <w:tr w:rsidR="003A6033" w:rsidRPr="006E591D" w:rsidTr="00717772">
        <w:trPr>
          <w:trHeight w:val="254"/>
        </w:trPr>
        <w:tc>
          <w:tcPr>
            <w:tcW w:w="3060" w:type="dxa"/>
            <w:vAlign w:val="bottom"/>
          </w:tcPr>
          <w:p w:rsidR="003A6033" w:rsidRPr="001C0E53" w:rsidRDefault="001C0E53" w:rsidP="001C0E53">
            <w:pPr>
              <w:rPr>
                <w:sz w:val="26"/>
                <w:szCs w:val="26"/>
              </w:rPr>
            </w:pPr>
            <w:r w:rsidRPr="001C0E53">
              <w:rPr>
                <w:sz w:val="26"/>
                <w:szCs w:val="26"/>
              </w:rPr>
              <w:t>Освіта і наука</w:t>
            </w:r>
          </w:p>
        </w:tc>
        <w:tc>
          <w:tcPr>
            <w:tcW w:w="1476" w:type="dxa"/>
            <w:vAlign w:val="bottom"/>
          </w:tcPr>
          <w:p w:rsidR="003A6033" w:rsidRPr="00744E08" w:rsidRDefault="00744E08" w:rsidP="006C5E8B">
            <w:pPr>
              <w:ind w:right="17"/>
              <w:jc w:val="center"/>
              <w:rPr>
                <w:sz w:val="26"/>
                <w:szCs w:val="26"/>
                <w:lang w:val="uk-UA"/>
              </w:rPr>
            </w:pPr>
            <w:r>
              <w:rPr>
                <w:sz w:val="26"/>
                <w:szCs w:val="26"/>
                <w:lang w:val="uk-UA"/>
              </w:rPr>
              <w:t>5810,0</w:t>
            </w:r>
          </w:p>
        </w:tc>
        <w:tc>
          <w:tcPr>
            <w:tcW w:w="1701" w:type="dxa"/>
            <w:vAlign w:val="bottom"/>
          </w:tcPr>
          <w:p w:rsidR="003A6033" w:rsidRPr="00744E08" w:rsidRDefault="00744E08" w:rsidP="006C5E8B">
            <w:pPr>
              <w:jc w:val="center"/>
              <w:rPr>
                <w:sz w:val="26"/>
                <w:szCs w:val="26"/>
                <w:lang w:val="uk-UA"/>
              </w:rPr>
            </w:pPr>
            <w:r>
              <w:rPr>
                <w:sz w:val="26"/>
                <w:szCs w:val="26"/>
                <w:lang w:val="uk-UA"/>
              </w:rPr>
              <w:t>8035,0</w:t>
            </w:r>
          </w:p>
        </w:tc>
        <w:tc>
          <w:tcPr>
            <w:tcW w:w="1355" w:type="dxa"/>
            <w:vAlign w:val="bottom"/>
          </w:tcPr>
          <w:p w:rsidR="003A6033" w:rsidRPr="00744E08" w:rsidRDefault="00744E08" w:rsidP="006C5E8B">
            <w:pPr>
              <w:jc w:val="center"/>
              <w:rPr>
                <w:sz w:val="26"/>
                <w:szCs w:val="26"/>
                <w:lang w:val="uk-UA"/>
              </w:rPr>
            </w:pPr>
            <w:r>
              <w:rPr>
                <w:sz w:val="26"/>
                <w:szCs w:val="26"/>
                <w:lang w:val="uk-UA"/>
              </w:rPr>
              <w:t>7255,0</w:t>
            </w:r>
          </w:p>
        </w:tc>
        <w:tc>
          <w:tcPr>
            <w:tcW w:w="2319" w:type="dxa"/>
            <w:vAlign w:val="bottom"/>
          </w:tcPr>
          <w:p w:rsidR="003A6033" w:rsidRPr="00744E08" w:rsidRDefault="00744E08" w:rsidP="006C5E8B">
            <w:pPr>
              <w:jc w:val="center"/>
              <w:rPr>
                <w:sz w:val="26"/>
                <w:szCs w:val="26"/>
                <w:lang w:val="uk-UA"/>
              </w:rPr>
            </w:pPr>
            <w:r>
              <w:rPr>
                <w:sz w:val="26"/>
                <w:szCs w:val="26"/>
                <w:lang w:val="uk-UA"/>
              </w:rPr>
              <w:t>21100,0</w:t>
            </w:r>
          </w:p>
        </w:tc>
      </w:tr>
      <w:tr w:rsidR="003A6033" w:rsidRPr="006E591D" w:rsidTr="00717772">
        <w:trPr>
          <w:trHeight w:val="551"/>
        </w:trPr>
        <w:tc>
          <w:tcPr>
            <w:tcW w:w="3060" w:type="dxa"/>
          </w:tcPr>
          <w:p w:rsidR="003A6033" w:rsidRPr="001C0E53" w:rsidRDefault="003A6033" w:rsidP="001C0E53">
            <w:pPr>
              <w:rPr>
                <w:sz w:val="26"/>
                <w:szCs w:val="26"/>
                <w:lang w:val="ru-RU"/>
              </w:rPr>
            </w:pPr>
            <w:r w:rsidRPr="001C0E53">
              <w:rPr>
                <w:sz w:val="26"/>
                <w:szCs w:val="26"/>
                <w:lang w:val="ru-RU"/>
              </w:rPr>
              <w:t>Культура, фізична культура і спорт</w:t>
            </w:r>
          </w:p>
        </w:tc>
        <w:tc>
          <w:tcPr>
            <w:tcW w:w="1476" w:type="dxa"/>
          </w:tcPr>
          <w:p w:rsidR="003A6033" w:rsidRPr="006E591D" w:rsidRDefault="00744E08" w:rsidP="006C5E8B">
            <w:pPr>
              <w:ind w:right="17"/>
              <w:jc w:val="center"/>
              <w:rPr>
                <w:sz w:val="26"/>
                <w:szCs w:val="26"/>
                <w:lang w:val="ru-RU"/>
              </w:rPr>
            </w:pPr>
            <w:r>
              <w:rPr>
                <w:sz w:val="26"/>
                <w:szCs w:val="26"/>
                <w:lang w:val="ru-RU"/>
              </w:rPr>
              <w:t>3680,0</w:t>
            </w:r>
          </w:p>
        </w:tc>
        <w:tc>
          <w:tcPr>
            <w:tcW w:w="1701" w:type="dxa"/>
          </w:tcPr>
          <w:p w:rsidR="003A6033" w:rsidRPr="006E591D" w:rsidRDefault="00744E08" w:rsidP="006C5E8B">
            <w:pPr>
              <w:jc w:val="center"/>
              <w:rPr>
                <w:sz w:val="26"/>
                <w:szCs w:val="26"/>
                <w:lang w:val="ru-RU"/>
              </w:rPr>
            </w:pPr>
            <w:r>
              <w:rPr>
                <w:sz w:val="26"/>
                <w:szCs w:val="26"/>
                <w:lang w:val="ru-RU"/>
              </w:rPr>
              <w:t>5270,0</w:t>
            </w:r>
          </w:p>
        </w:tc>
        <w:tc>
          <w:tcPr>
            <w:tcW w:w="1355" w:type="dxa"/>
          </w:tcPr>
          <w:p w:rsidR="003A6033" w:rsidRPr="006E591D" w:rsidRDefault="00744E08" w:rsidP="006C5E8B">
            <w:pPr>
              <w:jc w:val="center"/>
              <w:rPr>
                <w:sz w:val="26"/>
                <w:szCs w:val="26"/>
                <w:lang w:val="ru-RU"/>
              </w:rPr>
            </w:pPr>
            <w:r>
              <w:rPr>
                <w:sz w:val="26"/>
                <w:szCs w:val="26"/>
                <w:lang w:val="ru-RU"/>
              </w:rPr>
              <w:t>14550,0</w:t>
            </w:r>
          </w:p>
        </w:tc>
        <w:tc>
          <w:tcPr>
            <w:tcW w:w="2319" w:type="dxa"/>
          </w:tcPr>
          <w:p w:rsidR="003A6033" w:rsidRPr="006E591D" w:rsidRDefault="00744E08" w:rsidP="006C5E8B">
            <w:pPr>
              <w:jc w:val="center"/>
              <w:rPr>
                <w:sz w:val="26"/>
                <w:szCs w:val="26"/>
                <w:lang w:val="ru-RU"/>
              </w:rPr>
            </w:pPr>
            <w:r>
              <w:rPr>
                <w:sz w:val="26"/>
                <w:szCs w:val="26"/>
                <w:lang w:val="ru-RU"/>
              </w:rPr>
              <w:t>23500,0</w:t>
            </w:r>
          </w:p>
        </w:tc>
      </w:tr>
      <w:tr w:rsidR="001C0E53" w:rsidRPr="006E591D" w:rsidTr="00717772">
        <w:trPr>
          <w:trHeight w:val="287"/>
        </w:trPr>
        <w:tc>
          <w:tcPr>
            <w:tcW w:w="3060" w:type="dxa"/>
          </w:tcPr>
          <w:p w:rsidR="001C0E53" w:rsidRPr="001C0E53" w:rsidRDefault="001C0E53" w:rsidP="001C0E53">
            <w:pPr>
              <w:rPr>
                <w:sz w:val="26"/>
                <w:szCs w:val="26"/>
              </w:rPr>
            </w:pPr>
            <w:r w:rsidRPr="001C0E53">
              <w:rPr>
                <w:sz w:val="28"/>
                <w:szCs w:val="28"/>
                <w:lang w:val="ru-RU"/>
              </w:rPr>
              <w:t>Охорона здоров’я</w:t>
            </w:r>
          </w:p>
        </w:tc>
        <w:tc>
          <w:tcPr>
            <w:tcW w:w="1476" w:type="dxa"/>
          </w:tcPr>
          <w:p w:rsidR="001C0E53" w:rsidRPr="00744E08" w:rsidRDefault="00744E08" w:rsidP="006C5E8B">
            <w:pPr>
              <w:ind w:right="17"/>
              <w:jc w:val="center"/>
              <w:rPr>
                <w:sz w:val="26"/>
                <w:szCs w:val="26"/>
                <w:lang w:val="uk-UA"/>
              </w:rPr>
            </w:pPr>
            <w:r>
              <w:rPr>
                <w:sz w:val="26"/>
                <w:szCs w:val="26"/>
                <w:lang w:val="uk-UA"/>
              </w:rPr>
              <w:t>3930,0</w:t>
            </w:r>
          </w:p>
        </w:tc>
        <w:tc>
          <w:tcPr>
            <w:tcW w:w="1701" w:type="dxa"/>
          </w:tcPr>
          <w:p w:rsidR="001C0E53" w:rsidRPr="00744E08" w:rsidRDefault="00744E08" w:rsidP="006C5E8B">
            <w:pPr>
              <w:ind w:right="19"/>
              <w:jc w:val="center"/>
              <w:rPr>
                <w:sz w:val="26"/>
                <w:szCs w:val="26"/>
                <w:lang w:val="uk-UA"/>
              </w:rPr>
            </w:pPr>
            <w:r>
              <w:rPr>
                <w:sz w:val="26"/>
                <w:szCs w:val="26"/>
                <w:lang w:val="uk-UA"/>
              </w:rPr>
              <w:t>1500,0</w:t>
            </w:r>
          </w:p>
        </w:tc>
        <w:tc>
          <w:tcPr>
            <w:tcW w:w="1355" w:type="dxa"/>
          </w:tcPr>
          <w:p w:rsidR="001C0E53" w:rsidRPr="00744E08" w:rsidRDefault="00744E08" w:rsidP="006C5E8B">
            <w:pPr>
              <w:ind w:right="17"/>
              <w:jc w:val="center"/>
              <w:rPr>
                <w:sz w:val="26"/>
                <w:szCs w:val="26"/>
                <w:lang w:val="uk-UA"/>
              </w:rPr>
            </w:pPr>
            <w:r>
              <w:rPr>
                <w:sz w:val="26"/>
                <w:szCs w:val="26"/>
                <w:lang w:val="uk-UA"/>
              </w:rPr>
              <w:t>1550,0</w:t>
            </w:r>
          </w:p>
        </w:tc>
        <w:tc>
          <w:tcPr>
            <w:tcW w:w="2319" w:type="dxa"/>
          </w:tcPr>
          <w:p w:rsidR="001C0E53" w:rsidRPr="00744E08" w:rsidRDefault="00744E08" w:rsidP="006C5E8B">
            <w:pPr>
              <w:ind w:right="18"/>
              <w:jc w:val="center"/>
              <w:rPr>
                <w:sz w:val="26"/>
                <w:szCs w:val="26"/>
                <w:lang w:val="uk-UA"/>
              </w:rPr>
            </w:pPr>
            <w:r>
              <w:rPr>
                <w:sz w:val="26"/>
                <w:szCs w:val="26"/>
                <w:lang w:val="uk-UA"/>
              </w:rPr>
              <w:t>3100,0</w:t>
            </w:r>
          </w:p>
        </w:tc>
      </w:tr>
      <w:tr w:rsidR="001C0E53" w:rsidRPr="006E591D" w:rsidTr="00717772">
        <w:trPr>
          <w:trHeight w:val="287"/>
        </w:trPr>
        <w:tc>
          <w:tcPr>
            <w:tcW w:w="3060" w:type="dxa"/>
          </w:tcPr>
          <w:p w:rsidR="001C0E53" w:rsidRPr="001C0E53" w:rsidRDefault="001C0E53" w:rsidP="001C0E53">
            <w:pPr>
              <w:rPr>
                <w:sz w:val="26"/>
                <w:szCs w:val="26"/>
              </w:rPr>
            </w:pPr>
            <w:r w:rsidRPr="001C0E53">
              <w:rPr>
                <w:sz w:val="28"/>
                <w:szCs w:val="28"/>
                <w:lang w:val="uk-UA"/>
              </w:rPr>
              <w:t>Соціальна сфера</w:t>
            </w:r>
          </w:p>
        </w:tc>
        <w:tc>
          <w:tcPr>
            <w:tcW w:w="1476" w:type="dxa"/>
          </w:tcPr>
          <w:p w:rsidR="001C0E53" w:rsidRPr="00744E08" w:rsidRDefault="00744E08" w:rsidP="006C5E8B">
            <w:pPr>
              <w:ind w:right="17"/>
              <w:jc w:val="center"/>
              <w:rPr>
                <w:sz w:val="26"/>
                <w:szCs w:val="26"/>
                <w:lang w:val="uk-UA"/>
              </w:rPr>
            </w:pPr>
            <w:r>
              <w:rPr>
                <w:sz w:val="26"/>
                <w:szCs w:val="26"/>
                <w:lang w:val="uk-UA"/>
              </w:rPr>
              <w:t>1650,0</w:t>
            </w:r>
          </w:p>
        </w:tc>
        <w:tc>
          <w:tcPr>
            <w:tcW w:w="1701" w:type="dxa"/>
          </w:tcPr>
          <w:p w:rsidR="001C0E53" w:rsidRPr="00744E08" w:rsidRDefault="00744E08" w:rsidP="006C5E8B">
            <w:pPr>
              <w:ind w:right="19"/>
              <w:jc w:val="center"/>
              <w:rPr>
                <w:sz w:val="26"/>
                <w:szCs w:val="26"/>
                <w:lang w:val="uk-UA"/>
              </w:rPr>
            </w:pPr>
            <w:r>
              <w:rPr>
                <w:sz w:val="26"/>
                <w:szCs w:val="26"/>
                <w:lang w:val="uk-UA"/>
              </w:rPr>
              <w:t>1650,0</w:t>
            </w:r>
          </w:p>
        </w:tc>
        <w:tc>
          <w:tcPr>
            <w:tcW w:w="1355" w:type="dxa"/>
          </w:tcPr>
          <w:p w:rsidR="001C0E53" w:rsidRPr="006E591D" w:rsidRDefault="001C0E53" w:rsidP="006C5E8B">
            <w:pPr>
              <w:ind w:right="17"/>
              <w:jc w:val="center"/>
              <w:rPr>
                <w:sz w:val="26"/>
                <w:szCs w:val="26"/>
              </w:rPr>
            </w:pPr>
          </w:p>
        </w:tc>
        <w:tc>
          <w:tcPr>
            <w:tcW w:w="2319" w:type="dxa"/>
          </w:tcPr>
          <w:p w:rsidR="001C0E53" w:rsidRPr="00744E08" w:rsidRDefault="00744E08" w:rsidP="006C5E8B">
            <w:pPr>
              <w:ind w:right="18"/>
              <w:jc w:val="center"/>
              <w:rPr>
                <w:sz w:val="26"/>
                <w:szCs w:val="26"/>
                <w:lang w:val="uk-UA"/>
              </w:rPr>
            </w:pPr>
            <w:r>
              <w:rPr>
                <w:sz w:val="26"/>
                <w:szCs w:val="26"/>
                <w:lang w:val="uk-UA"/>
              </w:rPr>
              <w:t>3300,0</w:t>
            </w:r>
          </w:p>
        </w:tc>
      </w:tr>
      <w:tr w:rsidR="003A6033" w:rsidRPr="006E591D" w:rsidTr="00717772">
        <w:trPr>
          <w:trHeight w:val="287"/>
        </w:trPr>
        <w:tc>
          <w:tcPr>
            <w:tcW w:w="3060" w:type="dxa"/>
          </w:tcPr>
          <w:p w:rsidR="003A6033" w:rsidRPr="006E591D" w:rsidRDefault="003A6033" w:rsidP="006C5E8B">
            <w:pPr>
              <w:jc w:val="center"/>
              <w:rPr>
                <w:sz w:val="26"/>
                <w:szCs w:val="26"/>
              </w:rPr>
            </w:pPr>
            <w:r w:rsidRPr="006E591D">
              <w:rPr>
                <w:sz w:val="26"/>
                <w:szCs w:val="26"/>
              </w:rPr>
              <w:t>Державний бюджет*</w:t>
            </w:r>
          </w:p>
        </w:tc>
        <w:tc>
          <w:tcPr>
            <w:tcW w:w="1476" w:type="dxa"/>
          </w:tcPr>
          <w:p w:rsidR="003A6033" w:rsidRPr="0036720C" w:rsidRDefault="0036720C" w:rsidP="006C5E8B">
            <w:pPr>
              <w:ind w:right="17"/>
              <w:jc w:val="center"/>
              <w:rPr>
                <w:sz w:val="26"/>
                <w:szCs w:val="26"/>
                <w:lang w:val="uk-UA"/>
              </w:rPr>
            </w:pPr>
            <w:r>
              <w:rPr>
                <w:sz w:val="26"/>
                <w:szCs w:val="26"/>
                <w:lang w:val="uk-UA"/>
              </w:rPr>
              <w:t>10115,5</w:t>
            </w:r>
          </w:p>
        </w:tc>
        <w:tc>
          <w:tcPr>
            <w:tcW w:w="1701" w:type="dxa"/>
          </w:tcPr>
          <w:p w:rsidR="003A6033" w:rsidRPr="0036720C" w:rsidRDefault="00721B97" w:rsidP="006C5E8B">
            <w:pPr>
              <w:ind w:right="19"/>
              <w:jc w:val="center"/>
              <w:rPr>
                <w:sz w:val="26"/>
                <w:szCs w:val="26"/>
                <w:lang w:val="uk-UA"/>
              </w:rPr>
            </w:pPr>
            <w:r>
              <w:rPr>
                <w:sz w:val="26"/>
                <w:szCs w:val="26"/>
                <w:lang w:val="uk-UA"/>
              </w:rPr>
              <w:t>26035,3</w:t>
            </w:r>
          </w:p>
        </w:tc>
        <w:tc>
          <w:tcPr>
            <w:tcW w:w="1355" w:type="dxa"/>
          </w:tcPr>
          <w:p w:rsidR="003A6033" w:rsidRPr="00721B97" w:rsidRDefault="00721B97" w:rsidP="006C5E8B">
            <w:pPr>
              <w:ind w:right="17"/>
              <w:jc w:val="center"/>
              <w:rPr>
                <w:sz w:val="26"/>
                <w:szCs w:val="26"/>
                <w:lang w:val="uk-UA"/>
              </w:rPr>
            </w:pPr>
            <w:r>
              <w:rPr>
                <w:sz w:val="26"/>
                <w:szCs w:val="26"/>
                <w:lang w:val="uk-UA"/>
              </w:rPr>
              <w:t>29445,8</w:t>
            </w:r>
          </w:p>
        </w:tc>
        <w:tc>
          <w:tcPr>
            <w:tcW w:w="2319" w:type="dxa"/>
          </w:tcPr>
          <w:p w:rsidR="003A6033" w:rsidRPr="00721B97" w:rsidRDefault="00721B97" w:rsidP="006C5E8B">
            <w:pPr>
              <w:ind w:right="18"/>
              <w:jc w:val="center"/>
              <w:rPr>
                <w:sz w:val="26"/>
                <w:szCs w:val="26"/>
                <w:lang w:val="uk-UA"/>
              </w:rPr>
            </w:pPr>
            <w:r>
              <w:rPr>
                <w:sz w:val="26"/>
                <w:szCs w:val="26"/>
                <w:lang w:val="uk-UA"/>
              </w:rPr>
              <w:t>65596,6</w:t>
            </w:r>
          </w:p>
        </w:tc>
      </w:tr>
      <w:tr w:rsidR="003A6033" w:rsidRPr="006E591D" w:rsidTr="00717772">
        <w:trPr>
          <w:trHeight w:val="298"/>
        </w:trPr>
        <w:tc>
          <w:tcPr>
            <w:tcW w:w="3060" w:type="dxa"/>
          </w:tcPr>
          <w:p w:rsidR="003A6033" w:rsidRPr="006E591D" w:rsidRDefault="003A6033" w:rsidP="006C5E8B">
            <w:pPr>
              <w:jc w:val="center"/>
              <w:rPr>
                <w:sz w:val="26"/>
                <w:szCs w:val="26"/>
              </w:rPr>
            </w:pPr>
            <w:r w:rsidRPr="006E591D">
              <w:rPr>
                <w:sz w:val="26"/>
                <w:szCs w:val="26"/>
              </w:rPr>
              <w:t>Загальний</w:t>
            </w:r>
            <w:r>
              <w:rPr>
                <w:sz w:val="26"/>
                <w:szCs w:val="26"/>
                <w:lang w:val="uk-UA"/>
              </w:rPr>
              <w:t xml:space="preserve"> </w:t>
            </w:r>
            <w:r w:rsidRPr="006E591D">
              <w:rPr>
                <w:sz w:val="26"/>
                <w:szCs w:val="26"/>
              </w:rPr>
              <w:t>результат</w:t>
            </w:r>
          </w:p>
        </w:tc>
        <w:tc>
          <w:tcPr>
            <w:tcW w:w="1476" w:type="dxa"/>
          </w:tcPr>
          <w:p w:rsidR="003A6033" w:rsidRPr="0036720C" w:rsidRDefault="0036720C" w:rsidP="006C5E8B">
            <w:pPr>
              <w:ind w:right="16"/>
              <w:jc w:val="center"/>
              <w:rPr>
                <w:sz w:val="26"/>
                <w:szCs w:val="26"/>
                <w:lang w:val="uk-UA"/>
              </w:rPr>
            </w:pPr>
            <w:r>
              <w:rPr>
                <w:sz w:val="26"/>
                <w:szCs w:val="26"/>
                <w:lang w:val="uk-UA"/>
              </w:rPr>
              <w:t>20131,5</w:t>
            </w:r>
          </w:p>
        </w:tc>
        <w:tc>
          <w:tcPr>
            <w:tcW w:w="1701" w:type="dxa"/>
          </w:tcPr>
          <w:p w:rsidR="003A6033" w:rsidRPr="0036720C" w:rsidRDefault="0036720C" w:rsidP="006C5E8B">
            <w:pPr>
              <w:ind w:right="18"/>
              <w:jc w:val="center"/>
              <w:rPr>
                <w:sz w:val="26"/>
                <w:szCs w:val="26"/>
                <w:lang w:val="uk-UA"/>
              </w:rPr>
            </w:pPr>
            <w:r>
              <w:rPr>
                <w:sz w:val="26"/>
                <w:szCs w:val="26"/>
                <w:lang w:val="uk-UA"/>
              </w:rPr>
              <w:t>40227,4</w:t>
            </w:r>
          </w:p>
        </w:tc>
        <w:tc>
          <w:tcPr>
            <w:tcW w:w="1355" w:type="dxa"/>
          </w:tcPr>
          <w:p w:rsidR="003A6033" w:rsidRPr="0036720C" w:rsidRDefault="0036720C" w:rsidP="006C5E8B">
            <w:pPr>
              <w:ind w:right="16"/>
              <w:jc w:val="center"/>
              <w:rPr>
                <w:sz w:val="26"/>
                <w:szCs w:val="26"/>
                <w:lang w:val="uk-UA"/>
              </w:rPr>
            </w:pPr>
            <w:r>
              <w:rPr>
                <w:sz w:val="26"/>
                <w:szCs w:val="26"/>
                <w:lang w:val="uk-UA"/>
              </w:rPr>
              <w:t>54798,0</w:t>
            </w:r>
          </w:p>
        </w:tc>
        <w:tc>
          <w:tcPr>
            <w:tcW w:w="2319" w:type="dxa"/>
          </w:tcPr>
          <w:p w:rsidR="003A6033" w:rsidRPr="0036720C" w:rsidRDefault="0036720C" w:rsidP="006C5E8B">
            <w:pPr>
              <w:ind w:right="18"/>
              <w:jc w:val="center"/>
              <w:rPr>
                <w:sz w:val="26"/>
                <w:szCs w:val="26"/>
                <w:lang w:val="uk-UA"/>
              </w:rPr>
            </w:pPr>
            <w:r>
              <w:rPr>
                <w:sz w:val="26"/>
                <w:szCs w:val="26"/>
                <w:lang w:val="uk-UA"/>
              </w:rPr>
              <w:t>112276,0</w:t>
            </w:r>
          </w:p>
        </w:tc>
      </w:tr>
    </w:tbl>
    <w:p w:rsidR="003A6033" w:rsidRDefault="003A6033" w:rsidP="006C5E8B">
      <w:pPr>
        <w:ind w:right="159" w:firstLine="703"/>
        <w:jc w:val="both"/>
        <w:rPr>
          <w:sz w:val="28"/>
          <w:szCs w:val="28"/>
          <w:highlight w:val="yellow"/>
          <w:lang w:val="uk-UA"/>
        </w:rPr>
      </w:pPr>
    </w:p>
    <w:p w:rsidR="003A6033" w:rsidRPr="006E591D" w:rsidRDefault="003A6033" w:rsidP="006C5E8B">
      <w:pPr>
        <w:ind w:right="159" w:firstLine="703"/>
        <w:jc w:val="both"/>
        <w:rPr>
          <w:sz w:val="28"/>
          <w:szCs w:val="28"/>
          <w:lang w:val="uk-UA"/>
        </w:rPr>
      </w:pPr>
      <w:r w:rsidRPr="006E591D">
        <w:rPr>
          <w:sz w:val="28"/>
          <w:szCs w:val="28"/>
          <w:lang w:val="uk-UA"/>
        </w:rPr>
        <w:t>* Додатково враховано кошти Державного бюджету в розмірі 25</w:t>
      </w:r>
      <w:r w:rsidRPr="006E591D">
        <w:rPr>
          <w:sz w:val="28"/>
          <w:szCs w:val="28"/>
        </w:rPr>
        <w:t> </w:t>
      </w:r>
      <w:r w:rsidRPr="006E591D">
        <w:rPr>
          <w:sz w:val="28"/>
          <w:szCs w:val="28"/>
          <w:lang w:val="uk-UA"/>
        </w:rPr>
        <w:t>200,0 тис. грн., які буде залучено у вигляді субвенцій в рамках діючих програм із забезпеченням співфінансування з бюджету Брацлавської селищної територіальної громади «10/90» та «30/70».</w:t>
      </w:r>
    </w:p>
    <w:p w:rsidR="003A6033" w:rsidRPr="006E591D" w:rsidRDefault="003A6033" w:rsidP="00922E18">
      <w:pPr>
        <w:jc w:val="center"/>
        <w:rPr>
          <w:b/>
          <w:bCs/>
          <w:sz w:val="28"/>
          <w:szCs w:val="28"/>
          <w:lang w:val="uk-UA"/>
        </w:rPr>
      </w:pPr>
      <w:r w:rsidRPr="006E591D">
        <w:rPr>
          <w:b/>
          <w:bCs/>
          <w:sz w:val="28"/>
          <w:szCs w:val="28"/>
          <w:lang w:val="uk-UA"/>
        </w:rPr>
        <w:t>Підсумки та перспективи</w:t>
      </w:r>
    </w:p>
    <w:p w:rsidR="003A6033" w:rsidRPr="006E591D" w:rsidRDefault="003A6033" w:rsidP="006C5E8B">
      <w:pPr>
        <w:rPr>
          <w:sz w:val="28"/>
          <w:szCs w:val="28"/>
          <w:lang w:val="uk-UA"/>
        </w:rPr>
      </w:pPr>
    </w:p>
    <w:p w:rsidR="003A6033" w:rsidRPr="006E591D" w:rsidRDefault="003A6033" w:rsidP="006C5E8B">
      <w:pPr>
        <w:ind w:right="162" w:firstLine="707"/>
        <w:jc w:val="both"/>
        <w:rPr>
          <w:sz w:val="28"/>
          <w:szCs w:val="28"/>
          <w:lang w:val="uk-UA"/>
        </w:rPr>
      </w:pPr>
      <w:r w:rsidRPr="006E591D">
        <w:rPr>
          <w:sz w:val="28"/>
          <w:szCs w:val="28"/>
          <w:lang w:val="uk-UA"/>
        </w:rPr>
        <w:t xml:space="preserve">Середньостроковий план є документом місцевого рівня, що формує основу для якісно нового підходу до управління публічними інвестиціями в </w:t>
      </w:r>
      <w:r w:rsidRPr="006C5E8B">
        <w:rPr>
          <w:sz w:val="28"/>
          <w:szCs w:val="28"/>
          <w:lang w:val="uk-UA"/>
        </w:rPr>
        <w:t>Брацлавській селищній</w:t>
      </w:r>
      <w:r w:rsidRPr="006E591D">
        <w:rPr>
          <w:sz w:val="28"/>
          <w:szCs w:val="28"/>
          <w:lang w:val="uk-UA"/>
        </w:rPr>
        <w:t xml:space="preserve"> територіальній громаді.</w:t>
      </w:r>
    </w:p>
    <w:p w:rsidR="003A6033" w:rsidRPr="006E591D" w:rsidRDefault="003A6033" w:rsidP="006C5E8B">
      <w:pPr>
        <w:ind w:right="152" w:firstLine="707"/>
        <w:jc w:val="both"/>
        <w:rPr>
          <w:sz w:val="28"/>
          <w:szCs w:val="28"/>
          <w:lang w:val="ru-RU"/>
        </w:rPr>
      </w:pPr>
      <w:r w:rsidRPr="006E591D">
        <w:rPr>
          <w:sz w:val="28"/>
          <w:szCs w:val="28"/>
          <w:lang w:val="uk-UA"/>
        </w:rP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w:t>
      </w:r>
      <w:r w:rsidRPr="006E591D">
        <w:rPr>
          <w:sz w:val="28"/>
          <w:szCs w:val="28"/>
          <w:lang w:val="ru-RU"/>
        </w:rPr>
        <w:t>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фінансової підтримки у середньостроковому періоді.</w:t>
      </w:r>
    </w:p>
    <w:p w:rsidR="003A6033" w:rsidRPr="006E591D" w:rsidRDefault="003A6033" w:rsidP="006C5E8B">
      <w:pPr>
        <w:ind w:right="156" w:firstLine="707"/>
        <w:jc w:val="both"/>
        <w:rPr>
          <w:sz w:val="28"/>
          <w:szCs w:val="28"/>
          <w:lang w:val="ru-RU"/>
        </w:rPr>
      </w:pPr>
      <w:r w:rsidRPr="006E591D">
        <w:rPr>
          <w:sz w:val="28"/>
          <w:szCs w:val="28"/>
          <w:lang w:val="ru-RU"/>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Pr="006C5E8B">
        <w:rPr>
          <w:sz w:val="28"/>
          <w:szCs w:val="28"/>
          <w:lang w:val="uk-UA"/>
        </w:rPr>
        <w:t>Брацлавської селищної</w:t>
      </w:r>
      <w:r w:rsidRPr="006E591D">
        <w:rPr>
          <w:sz w:val="28"/>
          <w:szCs w:val="28"/>
          <w:lang w:val="ru-RU"/>
        </w:rPr>
        <w:t xml:space="preserve"> територіальної громади і галузевих (секторальних) проектних портфелів держави.</w:t>
      </w:r>
    </w:p>
    <w:p w:rsidR="003A6033" w:rsidRPr="006E591D" w:rsidRDefault="003A6033" w:rsidP="00922E18">
      <w:pPr>
        <w:ind w:right="158" w:firstLine="707"/>
        <w:jc w:val="both"/>
        <w:rPr>
          <w:sz w:val="28"/>
          <w:szCs w:val="28"/>
          <w:lang w:val="ru-RU"/>
        </w:rPr>
      </w:pPr>
      <w:r w:rsidRPr="006E591D">
        <w:rPr>
          <w:sz w:val="28"/>
          <w:szCs w:val="28"/>
          <w:lang w:val="ru-RU"/>
        </w:rPr>
        <w:t>Підготовка проектів та програм передбачає обов’язкове визначення напряму  публічного  інвестування  у  відповідній  галузі  (секторі),  з  яким</w:t>
      </w:r>
      <w:r>
        <w:rPr>
          <w:sz w:val="28"/>
          <w:szCs w:val="28"/>
          <w:lang w:val="uk-UA"/>
        </w:rPr>
        <w:t xml:space="preserve"> </w:t>
      </w:r>
      <w:r w:rsidRPr="006E591D">
        <w:rPr>
          <w:sz w:val="28"/>
          <w:szCs w:val="28"/>
          <w:lang w:val="ru-RU"/>
        </w:rPr>
        <w:t>пов’язаний проєкт чи програма, а також узгодження мети та цілей проекту з таким напрямом.</w:t>
      </w:r>
    </w:p>
    <w:p w:rsidR="003A6033" w:rsidRPr="006E591D" w:rsidRDefault="003A6033" w:rsidP="006C5E8B">
      <w:pPr>
        <w:ind w:right="150" w:firstLine="707"/>
        <w:jc w:val="both"/>
        <w:rPr>
          <w:sz w:val="28"/>
          <w:szCs w:val="28"/>
          <w:lang w:val="ru-RU"/>
        </w:rPr>
      </w:pPr>
      <w:r w:rsidRPr="006E591D">
        <w:rPr>
          <w:sz w:val="28"/>
          <w:szCs w:val="28"/>
          <w:lang w:val="ru-RU"/>
        </w:rPr>
        <w:t xml:space="preserve">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w:t>
      </w:r>
      <w:r w:rsidRPr="006E591D">
        <w:rPr>
          <w:sz w:val="28"/>
          <w:szCs w:val="28"/>
          <w:lang w:val="ru-RU"/>
        </w:rPr>
        <w:lastRenderedPageBreak/>
        <w:t>відповідних галузей (секторів).</w:t>
      </w:r>
    </w:p>
    <w:p w:rsidR="003A6033" w:rsidRPr="006E591D" w:rsidRDefault="003A6033" w:rsidP="006C5E8B">
      <w:pPr>
        <w:ind w:right="153" w:firstLine="707"/>
        <w:jc w:val="both"/>
        <w:rPr>
          <w:sz w:val="28"/>
          <w:szCs w:val="28"/>
          <w:lang w:val="ru-RU"/>
        </w:rPr>
      </w:pPr>
      <w:r w:rsidRPr="006E591D">
        <w:rPr>
          <w:sz w:val="28"/>
          <w:szCs w:val="28"/>
          <w:lang w:val="ru-RU"/>
        </w:rPr>
        <w:t>Без визначення напрямів для публічного інвестування неможлива пріоритезація проектів, 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міністерством, відповідальним за 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w:t>
      </w:r>
    </w:p>
    <w:p w:rsidR="003A6033" w:rsidRPr="006E591D" w:rsidRDefault="003A6033" w:rsidP="006C5E8B">
      <w:pPr>
        <w:ind w:right="158" w:firstLine="707"/>
        <w:jc w:val="both"/>
        <w:rPr>
          <w:sz w:val="28"/>
          <w:szCs w:val="28"/>
          <w:lang w:val="ru-RU"/>
        </w:rPr>
      </w:pPr>
      <w:r w:rsidRPr="006E591D">
        <w:rPr>
          <w:sz w:val="28"/>
          <w:szCs w:val="28"/>
          <w:lang w:val="ru-RU"/>
        </w:rPr>
        <w:t xml:space="preserve">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інвестицій </w:t>
      </w:r>
      <w:r w:rsidRPr="006C5E8B">
        <w:rPr>
          <w:sz w:val="28"/>
          <w:szCs w:val="28"/>
          <w:lang w:val="uk-UA"/>
        </w:rPr>
        <w:t>Брацлавської</w:t>
      </w:r>
      <w:r w:rsidRPr="006E591D">
        <w:rPr>
          <w:sz w:val="28"/>
          <w:szCs w:val="28"/>
          <w:lang w:val="ru-RU"/>
        </w:rPr>
        <w:t xml:space="preserve"> громади та відповідно, зможуть отримати фінансування за рахунок коштів бюджету громади та/або з наданням державної підтримки.</w:t>
      </w:r>
    </w:p>
    <w:p w:rsidR="003A6033" w:rsidRPr="006E591D" w:rsidRDefault="003A6033" w:rsidP="006C5E8B">
      <w:pPr>
        <w:rPr>
          <w:sz w:val="28"/>
          <w:szCs w:val="28"/>
          <w:lang w:val="ru-RU"/>
        </w:rPr>
      </w:pPr>
    </w:p>
    <w:p w:rsidR="003A6033" w:rsidRPr="006E591D" w:rsidRDefault="003A6033" w:rsidP="006C5E8B">
      <w:pPr>
        <w:rPr>
          <w:sz w:val="28"/>
          <w:szCs w:val="28"/>
          <w:lang w:val="ru-RU"/>
        </w:rPr>
      </w:pPr>
    </w:p>
    <w:p w:rsidR="003A6033" w:rsidRPr="006E591D" w:rsidRDefault="003A6033" w:rsidP="006C5E8B">
      <w:pPr>
        <w:rPr>
          <w:sz w:val="28"/>
          <w:szCs w:val="28"/>
          <w:lang w:val="ru-RU"/>
        </w:rPr>
      </w:pPr>
    </w:p>
    <w:p w:rsidR="003A6033" w:rsidRPr="006E591D" w:rsidRDefault="003A6033" w:rsidP="006C5E8B">
      <w:pPr>
        <w:rPr>
          <w:sz w:val="28"/>
          <w:szCs w:val="28"/>
          <w:lang w:val="ru-RU"/>
        </w:rPr>
      </w:pPr>
    </w:p>
    <w:p w:rsidR="003A6033" w:rsidRPr="006E591D" w:rsidRDefault="003A6033" w:rsidP="006C5E8B">
      <w:pPr>
        <w:rPr>
          <w:sz w:val="28"/>
          <w:szCs w:val="28"/>
          <w:lang w:val="ru-RU"/>
        </w:rPr>
        <w:sectPr w:rsidR="003A6033" w:rsidRPr="006E591D" w:rsidSect="00717772">
          <w:footerReference w:type="default" r:id="rId10"/>
          <w:pgSz w:w="11920" w:h="16850"/>
          <w:pgMar w:top="567" w:right="721" w:bottom="1135" w:left="1701" w:header="710" w:footer="0" w:gutter="0"/>
          <w:pgNumType w:start="1"/>
          <w:cols w:space="720"/>
        </w:sectPr>
      </w:pPr>
    </w:p>
    <w:p w:rsidR="003A6033" w:rsidRPr="006E591D" w:rsidRDefault="003A6033" w:rsidP="00922E18">
      <w:pPr>
        <w:jc w:val="right"/>
        <w:rPr>
          <w:b/>
          <w:bCs/>
          <w:sz w:val="28"/>
          <w:szCs w:val="28"/>
          <w:lang w:val="ru-RU"/>
        </w:rPr>
      </w:pPr>
      <w:r w:rsidRPr="006E591D">
        <w:rPr>
          <w:b/>
          <w:bCs/>
          <w:sz w:val="28"/>
          <w:szCs w:val="28"/>
          <w:lang w:val="ru-RU"/>
        </w:rPr>
        <w:lastRenderedPageBreak/>
        <w:t>Додаток 1</w:t>
      </w:r>
    </w:p>
    <w:p w:rsidR="003A6033" w:rsidRPr="006E591D" w:rsidRDefault="003A6033" w:rsidP="00922E18">
      <w:pPr>
        <w:ind w:firstLine="859"/>
        <w:jc w:val="right"/>
        <w:rPr>
          <w:sz w:val="28"/>
          <w:szCs w:val="28"/>
          <w:lang w:val="ru-RU"/>
        </w:rPr>
      </w:pPr>
      <w:r w:rsidRPr="006E591D">
        <w:rPr>
          <w:sz w:val="28"/>
          <w:szCs w:val="28"/>
          <w:lang w:val="ru-RU"/>
        </w:rPr>
        <w:t xml:space="preserve">до Середньострокового плану </w:t>
      </w:r>
    </w:p>
    <w:p w:rsidR="003A6033" w:rsidRPr="006E591D" w:rsidRDefault="003A6033" w:rsidP="006C5E8B">
      <w:pPr>
        <w:rPr>
          <w:sz w:val="28"/>
          <w:szCs w:val="28"/>
          <w:lang w:val="ru-RU"/>
        </w:rPr>
      </w:pPr>
    </w:p>
    <w:p w:rsidR="003A6033" w:rsidRPr="006E591D" w:rsidRDefault="003A6033" w:rsidP="006C5E8B">
      <w:pPr>
        <w:ind w:right="281"/>
        <w:jc w:val="center"/>
        <w:rPr>
          <w:b/>
          <w:bCs/>
          <w:sz w:val="28"/>
          <w:szCs w:val="28"/>
          <w:lang w:val="ru-RU"/>
        </w:rPr>
      </w:pPr>
      <w:r w:rsidRPr="006E591D">
        <w:rPr>
          <w:b/>
          <w:bCs/>
          <w:sz w:val="28"/>
          <w:szCs w:val="28"/>
          <w:lang w:val="ru-RU"/>
        </w:rPr>
        <w:t>Основні напрями публічного інвестування</w:t>
      </w:r>
    </w:p>
    <w:p w:rsidR="003A6033" w:rsidRPr="006E591D" w:rsidRDefault="003A6033" w:rsidP="006C5E8B">
      <w:pPr>
        <w:rPr>
          <w:sz w:val="28"/>
          <w:szCs w:val="28"/>
          <w:lang w:val="ru-RU"/>
        </w:rPr>
      </w:pPr>
    </w:p>
    <w:p w:rsidR="003A6033" w:rsidRPr="006E591D" w:rsidRDefault="003A6033" w:rsidP="006C5E8B">
      <w:pPr>
        <w:rPr>
          <w:sz w:val="28"/>
          <w:szCs w:val="28"/>
          <w:lang w:val="ru-RU"/>
        </w:rPr>
      </w:pPr>
      <w:r w:rsidRPr="006E591D">
        <w:rPr>
          <w:sz w:val="28"/>
          <w:szCs w:val="28"/>
          <w:lang w:val="ru-RU"/>
        </w:rPr>
        <w:t xml:space="preserve">Галузь (сектор) для публічного інвестування </w:t>
      </w:r>
      <w:r w:rsidRPr="006E591D">
        <w:rPr>
          <w:b/>
          <w:bCs/>
          <w:sz w:val="28"/>
          <w:szCs w:val="28"/>
          <w:lang w:val="ru-RU"/>
        </w:rPr>
        <w:t>– Освіта і наука</w:t>
      </w:r>
    </w:p>
    <w:p w:rsidR="003A6033" w:rsidRPr="006E591D" w:rsidRDefault="003A6033" w:rsidP="006C5E8B">
      <w:pPr>
        <w:ind w:right="1234"/>
        <w:rPr>
          <w:sz w:val="28"/>
          <w:szCs w:val="28"/>
          <w:lang w:val="ru-RU"/>
        </w:rPr>
      </w:pPr>
      <w:r w:rsidRPr="006E591D">
        <w:rPr>
          <w:sz w:val="28"/>
          <w:szCs w:val="28"/>
          <w:lang w:val="ru-RU"/>
        </w:rPr>
        <w:t xml:space="preserve">Структурний підрозділ, відповідальний за галузь (сектор) для публічного інвестування – відділ освіти </w:t>
      </w:r>
      <w:r>
        <w:rPr>
          <w:sz w:val="28"/>
          <w:szCs w:val="28"/>
          <w:lang w:val="uk-UA"/>
        </w:rPr>
        <w:t xml:space="preserve">Брацлавської селищної </w:t>
      </w:r>
      <w:r w:rsidRPr="006E591D">
        <w:rPr>
          <w:sz w:val="28"/>
          <w:szCs w:val="28"/>
          <w:lang w:val="ru-RU"/>
        </w:rPr>
        <w:t xml:space="preserve"> ради</w:t>
      </w:r>
    </w:p>
    <w:p w:rsidR="003A6033" w:rsidRPr="00AE5AF8" w:rsidRDefault="003A6033" w:rsidP="006C5E8B">
      <w:pPr>
        <w:ind w:right="1234"/>
        <w:rPr>
          <w:sz w:val="28"/>
          <w:szCs w:val="28"/>
          <w:lang w:val="uk-UA"/>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20 550</w:t>
      </w:r>
      <w:r w:rsidRPr="006E591D">
        <w:rPr>
          <w:sz w:val="28"/>
          <w:szCs w:val="28"/>
          <w:lang w:val="ru-RU"/>
        </w:rPr>
        <w:t xml:space="preserve">,0 тис. </w:t>
      </w:r>
      <w:r>
        <w:rPr>
          <w:sz w:val="28"/>
          <w:szCs w:val="28"/>
          <w:lang w:val="uk-UA"/>
        </w:rPr>
        <w:t>г</w:t>
      </w:r>
      <w:r w:rsidRPr="006E591D">
        <w:rPr>
          <w:sz w:val="28"/>
          <w:szCs w:val="28"/>
          <w:lang w:val="ru-RU"/>
        </w:rPr>
        <w:t>рн</w:t>
      </w:r>
      <w:r>
        <w:rPr>
          <w:sz w:val="28"/>
          <w:szCs w:val="28"/>
          <w:lang w:val="uk-UA"/>
        </w:rPr>
        <w:t>.</w:t>
      </w:r>
    </w:p>
    <w:p w:rsidR="003A6033" w:rsidRPr="00AE5AF8" w:rsidRDefault="003A6033" w:rsidP="006C5E8B">
      <w:pPr>
        <w:ind w:right="1234"/>
        <w:rPr>
          <w:sz w:val="28"/>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647"/>
        <w:gridCol w:w="2645"/>
        <w:gridCol w:w="2652"/>
        <w:gridCol w:w="2630"/>
        <w:gridCol w:w="2619"/>
      </w:tblGrid>
      <w:tr w:rsidR="003A6033">
        <w:tc>
          <w:tcPr>
            <w:tcW w:w="2655" w:type="dxa"/>
          </w:tcPr>
          <w:p w:rsidR="003A6033" w:rsidRPr="00471770" w:rsidRDefault="003A6033" w:rsidP="00EA61CB">
            <w:pPr>
              <w:rPr>
                <w:b/>
                <w:bCs/>
                <w:sz w:val="24"/>
                <w:szCs w:val="24"/>
              </w:rPr>
            </w:pPr>
            <w:r w:rsidRPr="00471770">
              <w:rPr>
                <w:b/>
                <w:bCs/>
                <w:sz w:val="24"/>
                <w:szCs w:val="24"/>
              </w:rPr>
              <w:t>Напрям</w:t>
            </w:r>
          </w:p>
        </w:tc>
        <w:tc>
          <w:tcPr>
            <w:tcW w:w="2655" w:type="dxa"/>
          </w:tcPr>
          <w:p w:rsidR="003A6033" w:rsidRPr="00471770" w:rsidRDefault="003A6033" w:rsidP="00471770">
            <w:pPr>
              <w:ind w:right="112"/>
              <w:rPr>
                <w:b/>
                <w:bCs/>
                <w:sz w:val="24"/>
                <w:szCs w:val="24"/>
              </w:rPr>
            </w:pPr>
            <w:r w:rsidRPr="00471770">
              <w:rPr>
                <w:b/>
                <w:bCs/>
                <w:sz w:val="24"/>
                <w:szCs w:val="24"/>
              </w:rPr>
              <w:t>Проєкти/ програми</w:t>
            </w:r>
          </w:p>
        </w:tc>
        <w:tc>
          <w:tcPr>
            <w:tcW w:w="2655" w:type="dxa"/>
          </w:tcPr>
          <w:p w:rsidR="003A6033" w:rsidRPr="00471770" w:rsidRDefault="003A6033" w:rsidP="00EA61CB">
            <w:pPr>
              <w:rPr>
                <w:b/>
                <w:bCs/>
                <w:sz w:val="24"/>
                <w:szCs w:val="24"/>
              </w:rPr>
            </w:pPr>
            <w:r w:rsidRPr="00471770">
              <w:rPr>
                <w:b/>
                <w:bCs/>
                <w:sz w:val="24"/>
                <w:szCs w:val="24"/>
              </w:rPr>
              <w:t>Сектор/підсектор</w:t>
            </w:r>
          </w:p>
        </w:tc>
        <w:tc>
          <w:tcPr>
            <w:tcW w:w="2656" w:type="dxa"/>
          </w:tcPr>
          <w:p w:rsidR="003A6033" w:rsidRPr="00471770" w:rsidRDefault="003A6033" w:rsidP="00EA61CB">
            <w:pPr>
              <w:rPr>
                <w:b/>
                <w:bCs/>
                <w:sz w:val="24"/>
                <w:szCs w:val="24"/>
              </w:rPr>
            </w:pPr>
            <w:r w:rsidRPr="00471770">
              <w:rPr>
                <w:b/>
                <w:bCs/>
                <w:sz w:val="24"/>
                <w:szCs w:val="24"/>
              </w:rPr>
              <w:t>Цільовий показник</w:t>
            </w:r>
          </w:p>
        </w:tc>
        <w:tc>
          <w:tcPr>
            <w:tcW w:w="2656" w:type="dxa"/>
          </w:tcPr>
          <w:p w:rsidR="003A6033" w:rsidRPr="00471770" w:rsidRDefault="003A6033" w:rsidP="00471770">
            <w:pPr>
              <w:ind w:right="53"/>
              <w:rPr>
                <w:b/>
                <w:bCs/>
                <w:sz w:val="24"/>
                <w:szCs w:val="24"/>
              </w:rPr>
            </w:pPr>
            <w:r w:rsidRPr="00471770">
              <w:rPr>
                <w:b/>
                <w:bCs/>
                <w:sz w:val="24"/>
                <w:szCs w:val="24"/>
              </w:rPr>
              <w:t>Базове значення</w:t>
            </w:r>
          </w:p>
        </w:tc>
        <w:tc>
          <w:tcPr>
            <w:tcW w:w="2656" w:type="dxa"/>
          </w:tcPr>
          <w:p w:rsidR="003A6033" w:rsidRPr="00471770" w:rsidRDefault="003A6033" w:rsidP="00EA61CB">
            <w:pPr>
              <w:rPr>
                <w:b/>
                <w:bCs/>
                <w:sz w:val="24"/>
                <w:szCs w:val="24"/>
              </w:rPr>
            </w:pPr>
            <w:r w:rsidRPr="00471770">
              <w:rPr>
                <w:b/>
                <w:bCs/>
                <w:sz w:val="24"/>
                <w:szCs w:val="24"/>
              </w:rPr>
              <w:t>Ціль 2028</w:t>
            </w:r>
          </w:p>
        </w:tc>
      </w:tr>
      <w:tr w:rsidR="003A6033">
        <w:tc>
          <w:tcPr>
            <w:tcW w:w="2655" w:type="dxa"/>
            <w:vAlign w:val="center"/>
          </w:tcPr>
          <w:p w:rsidR="003A6033" w:rsidRPr="006E591D" w:rsidRDefault="003A6033" w:rsidP="00EA61CB">
            <w:pPr>
              <w:rPr>
                <w:sz w:val="24"/>
                <w:szCs w:val="24"/>
                <w:lang w:val="ru-RU"/>
              </w:rPr>
            </w:pPr>
            <w:r w:rsidRPr="006E591D">
              <w:rPr>
                <w:sz w:val="24"/>
                <w:szCs w:val="24"/>
                <w:lang w:val="ru-RU"/>
              </w:rPr>
              <w:t>Забезпечення доступу до якісного та безпечного харчування у</w:t>
            </w:r>
            <w:r>
              <w:rPr>
                <w:sz w:val="24"/>
                <w:szCs w:val="24"/>
                <w:lang w:val="ru-RU"/>
              </w:rPr>
              <w:t xml:space="preserve"> </w:t>
            </w:r>
            <w:r w:rsidRPr="006E591D">
              <w:rPr>
                <w:sz w:val="24"/>
                <w:szCs w:val="24"/>
                <w:lang w:val="ru-RU"/>
              </w:rPr>
              <w:t>закладах освіти шляхом розвитку сучасної інфраструктури їдалень (харчоблоків)</w:t>
            </w:r>
          </w:p>
        </w:tc>
        <w:tc>
          <w:tcPr>
            <w:tcW w:w="2655" w:type="dxa"/>
            <w:vAlign w:val="center"/>
          </w:tcPr>
          <w:p w:rsidR="003A6033" w:rsidRPr="006E591D" w:rsidRDefault="003A6033" w:rsidP="00471770">
            <w:pPr>
              <w:ind w:right="112"/>
              <w:rPr>
                <w:sz w:val="24"/>
                <w:szCs w:val="24"/>
                <w:lang w:val="ru-RU"/>
              </w:rPr>
            </w:pPr>
            <w:r w:rsidRPr="006E591D">
              <w:rPr>
                <w:sz w:val="24"/>
                <w:szCs w:val="24"/>
                <w:lang w:val="ru-RU"/>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2655" w:type="dxa"/>
            <w:vAlign w:val="center"/>
          </w:tcPr>
          <w:p w:rsidR="003A6033" w:rsidRPr="00471770" w:rsidRDefault="003A6033" w:rsidP="00EA61CB">
            <w:pPr>
              <w:rPr>
                <w:sz w:val="24"/>
                <w:szCs w:val="24"/>
              </w:rPr>
            </w:pPr>
            <w:r w:rsidRPr="00471770">
              <w:rPr>
                <w:sz w:val="24"/>
                <w:szCs w:val="24"/>
              </w:rPr>
              <w:t xml:space="preserve">Шкільна освіта  </w:t>
            </w:r>
          </w:p>
        </w:tc>
        <w:tc>
          <w:tcPr>
            <w:tcW w:w="2656" w:type="dxa"/>
            <w:vAlign w:val="bottom"/>
          </w:tcPr>
          <w:p w:rsidR="003A6033" w:rsidRPr="006E591D" w:rsidRDefault="003A6033" w:rsidP="00EA61CB">
            <w:pPr>
              <w:rPr>
                <w:sz w:val="24"/>
                <w:szCs w:val="24"/>
                <w:lang w:val="ru-RU"/>
              </w:rPr>
            </w:pPr>
            <w:r w:rsidRPr="006E591D">
              <w:rPr>
                <w:sz w:val="24"/>
                <w:szCs w:val="24"/>
                <w:lang w:val="ru-RU"/>
              </w:rPr>
              <w:t>Частка здобувачів освіти, які мають доступ до якісного гарячого харчування у модернізованих їдальнях (харчоблоках)</w:t>
            </w:r>
          </w:p>
          <w:p w:rsidR="003A6033" w:rsidRPr="00471770" w:rsidRDefault="003A6033" w:rsidP="00EA61CB">
            <w:pPr>
              <w:rPr>
                <w:sz w:val="24"/>
                <w:szCs w:val="24"/>
              </w:rPr>
            </w:pPr>
            <w:r w:rsidRPr="00471770">
              <w:rPr>
                <w:sz w:val="24"/>
                <w:szCs w:val="24"/>
              </w:rPr>
              <w:t>закладів освіти, %</w:t>
            </w:r>
          </w:p>
        </w:tc>
        <w:tc>
          <w:tcPr>
            <w:tcW w:w="2656" w:type="dxa"/>
            <w:vAlign w:val="bottom"/>
          </w:tcPr>
          <w:p w:rsidR="003A6033" w:rsidRPr="00471770" w:rsidRDefault="003A6033" w:rsidP="00471770">
            <w:pPr>
              <w:jc w:val="center"/>
              <w:rPr>
                <w:sz w:val="24"/>
                <w:szCs w:val="24"/>
                <w:lang w:val="uk-UA"/>
              </w:rPr>
            </w:pPr>
            <w:r w:rsidRPr="00471770">
              <w:rPr>
                <w:sz w:val="24"/>
                <w:szCs w:val="24"/>
                <w:lang w:val="uk-UA"/>
              </w:rPr>
              <w:t>200</w:t>
            </w:r>
          </w:p>
        </w:tc>
        <w:tc>
          <w:tcPr>
            <w:tcW w:w="2656" w:type="dxa"/>
            <w:vAlign w:val="bottom"/>
          </w:tcPr>
          <w:p w:rsidR="003A6033" w:rsidRPr="00471770" w:rsidRDefault="003A6033" w:rsidP="00471770">
            <w:pPr>
              <w:jc w:val="center"/>
              <w:rPr>
                <w:sz w:val="24"/>
                <w:szCs w:val="24"/>
                <w:lang w:val="uk-UA"/>
              </w:rPr>
            </w:pPr>
            <w:r w:rsidRPr="00471770">
              <w:rPr>
                <w:sz w:val="24"/>
                <w:szCs w:val="24"/>
                <w:lang w:val="uk-UA"/>
              </w:rPr>
              <w:t>604</w:t>
            </w:r>
          </w:p>
        </w:tc>
      </w:tr>
      <w:tr w:rsidR="003A6033">
        <w:tc>
          <w:tcPr>
            <w:tcW w:w="2655" w:type="dxa"/>
            <w:vAlign w:val="center"/>
          </w:tcPr>
          <w:p w:rsidR="003A6033" w:rsidRPr="00471770" w:rsidRDefault="003A6033" w:rsidP="00EA61CB">
            <w:pPr>
              <w:rPr>
                <w:sz w:val="24"/>
                <w:szCs w:val="24"/>
              </w:rPr>
            </w:pPr>
          </w:p>
        </w:tc>
        <w:tc>
          <w:tcPr>
            <w:tcW w:w="2655" w:type="dxa"/>
            <w:vAlign w:val="center"/>
          </w:tcPr>
          <w:p w:rsidR="003A6033" w:rsidRPr="00471770" w:rsidRDefault="003A6033" w:rsidP="00EA61CB">
            <w:pPr>
              <w:rPr>
                <w:sz w:val="24"/>
                <w:szCs w:val="24"/>
              </w:rPr>
            </w:pPr>
          </w:p>
        </w:tc>
        <w:tc>
          <w:tcPr>
            <w:tcW w:w="2655" w:type="dxa"/>
            <w:vAlign w:val="center"/>
          </w:tcPr>
          <w:p w:rsidR="003A6033" w:rsidRPr="00471770" w:rsidRDefault="003A6033" w:rsidP="00EA61CB">
            <w:pPr>
              <w:rPr>
                <w:sz w:val="24"/>
                <w:szCs w:val="24"/>
              </w:rPr>
            </w:pPr>
          </w:p>
        </w:tc>
        <w:tc>
          <w:tcPr>
            <w:tcW w:w="2656" w:type="dxa"/>
            <w:vAlign w:val="bottom"/>
          </w:tcPr>
          <w:p w:rsidR="003A6033" w:rsidRPr="006E591D" w:rsidRDefault="003A6033" w:rsidP="00EA61CB">
            <w:pPr>
              <w:rPr>
                <w:sz w:val="24"/>
                <w:szCs w:val="24"/>
                <w:lang w:val="ru-RU"/>
              </w:rPr>
            </w:pPr>
            <w:r w:rsidRPr="006E591D">
              <w:rPr>
                <w:sz w:val="24"/>
                <w:szCs w:val="24"/>
                <w:lang w:val="ru-RU"/>
              </w:rPr>
              <w:t>Кількість модернізованих їдалень (харчоблоків) у закладах освіти</w:t>
            </w:r>
          </w:p>
        </w:tc>
        <w:tc>
          <w:tcPr>
            <w:tcW w:w="2656" w:type="dxa"/>
            <w:vAlign w:val="bottom"/>
          </w:tcPr>
          <w:p w:rsidR="003A6033" w:rsidRPr="00471770" w:rsidRDefault="003A6033" w:rsidP="00471770">
            <w:pPr>
              <w:jc w:val="center"/>
              <w:rPr>
                <w:sz w:val="24"/>
                <w:szCs w:val="24"/>
                <w:lang w:val="uk-UA"/>
              </w:rPr>
            </w:pPr>
            <w:r w:rsidRPr="00471770">
              <w:rPr>
                <w:sz w:val="24"/>
                <w:szCs w:val="24"/>
                <w:lang w:val="uk-UA"/>
              </w:rPr>
              <w:t>0</w:t>
            </w:r>
          </w:p>
        </w:tc>
        <w:tc>
          <w:tcPr>
            <w:tcW w:w="2656" w:type="dxa"/>
            <w:vAlign w:val="bottom"/>
          </w:tcPr>
          <w:p w:rsidR="003A6033" w:rsidRPr="00471770" w:rsidRDefault="003A6033" w:rsidP="00471770">
            <w:pPr>
              <w:jc w:val="center"/>
              <w:rPr>
                <w:sz w:val="24"/>
                <w:szCs w:val="24"/>
              </w:rPr>
            </w:pPr>
            <w:r w:rsidRPr="00471770">
              <w:rPr>
                <w:sz w:val="24"/>
                <w:szCs w:val="24"/>
              </w:rPr>
              <w:t>2</w:t>
            </w:r>
          </w:p>
        </w:tc>
      </w:tr>
      <w:tr w:rsidR="003A6033">
        <w:tc>
          <w:tcPr>
            <w:tcW w:w="2655" w:type="dxa"/>
          </w:tcPr>
          <w:p w:rsidR="003A6033" w:rsidRPr="00471770" w:rsidRDefault="003A6033" w:rsidP="00471770">
            <w:pPr>
              <w:ind w:right="109"/>
              <w:jc w:val="both"/>
              <w:rPr>
                <w:sz w:val="24"/>
                <w:szCs w:val="24"/>
              </w:rPr>
            </w:pPr>
            <w:r w:rsidRPr="00471770">
              <w:rPr>
                <w:sz w:val="24"/>
                <w:szCs w:val="24"/>
              </w:rPr>
              <w:t>Забезпечення безпеки учасників освітнього процесу шляхом створення або модернізації захисної інфраструктури закладів загальної середньої освіти</w:t>
            </w:r>
          </w:p>
        </w:tc>
        <w:tc>
          <w:tcPr>
            <w:tcW w:w="2655" w:type="dxa"/>
          </w:tcPr>
          <w:p w:rsidR="003A6033" w:rsidRPr="006E591D" w:rsidRDefault="003A6033" w:rsidP="00471770">
            <w:pPr>
              <w:ind w:right="112"/>
              <w:rPr>
                <w:sz w:val="24"/>
                <w:szCs w:val="24"/>
                <w:lang w:val="ru-RU"/>
              </w:rPr>
            </w:pPr>
            <w:r w:rsidRPr="006E591D">
              <w:rPr>
                <w:sz w:val="24"/>
                <w:szCs w:val="24"/>
                <w:lang w:val="ru-RU"/>
              </w:rPr>
              <w:t xml:space="preserve">Облаштування найпростіших укриттів у закладах середньої освіти </w:t>
            </w:r>
          </w:p>
        </w:tc>
        <w:tc>
          <w:tcPr>
            <w:tcW w:w="2655" w:type="dxa"/>
          </w:tcPr>
          <w:p w:rsidR="003A6033" w:rsidRPr="00471770" w:rsidRDefault="003A6033" w:rsidP="00EA61CB">
            <w:pPr>
              <w:rPr>
                <w:sz w:val="24"/>
                <w:szCs w:val="24"/>
              </w:rPr>
            </w:pPr>
            <w:r w:rsidRPr="00471770">
              <w:rPr>
                <w:sz w:val="24"/>
                <w:szCs w:val="24"/>
              </w:rPr>
              <w:t xml:space="preserve">Шкільна освіта </w:t>
            </w:r>
          </w:p>
        </w:tc>
        <w:tc>
          <w:tcPr>
            <w:tcW w:w="2656" w:type="dxa"/>
          </w:tcPr>
          <w:p w:rsidR="003A6033" w:rsidRPr="00471770" w:rsidRDefault="003A6033" w:rsidP="00EA61CB">
            <w:pPr>
              <w:rPr>
                <w:sz w:val="24"/>
                <w:szCs w:val="24"/>
                <w:lang w:val="uk-UA"/>
              </w:rPr>
            </w:pPr>
            <w:r w:rsidRPr="00471770">
              <w:rPr>
                <w:sz w:val="24"/>
                <w:szCs w:val="24"/>
              </w:rPr>
              <w:t>Частка здобувачів освіти, які мають можливість укриття в захисних спорудах цивільного захисту та об’єктах фонду захисних споруд цивільного захисту</w:t>
            </w:r>
          </w:p>
        </w:tc>
        <w:tc>
          <w:tcPr>
            <w:tcW w:w="2656" w:type="dxa"/>
          </w:tcPr>
          <w:p w:rsidR="003A6033" w:rsidRPr="00471770" w:rsidRDefault="003A6033" w:rsidP="00471770">
            <w:pPr>
              <w:jc w:val="center"/>
              <w:rPr>
                <w:sz w:val="24"/>
                <w:szCs w:val="24"/>
                <w:lang w:val="uk-UA"/>
              </w:rPr>
            </w:pPr>
            <w:r w:rsidRPr="00471770">
              <w:rPr>
                <w:sz w:val="24"/>
                <w:szCs w:val="24"/>
                <w:lang w:val="uk-UA"/>
              </w:rPr>
              <w:t>0</w:t>
            </w:r>
          </w:p>
        </w:tc>
        <w:tc>
          <w:tcPr>
            <w:tcW w:w="2656" w:type="dxa"/>
          </w:tcPr>
          <w:p w:rsidR="003A6033" w:rsidRPr="00471770" w:rsidRDefault="003A6033" w:rsidP="00471770">
            <w:pPr>
              <w:jc w:val="center"/>
              <w:rPr>
                <w:sz w:val="24"/>
                <w:szCs w:val="24"/>
                <w:lang w:val="uk-UA"/>
              </w:rPr>
            </w:pPr>
            <w:r w:rsidRPr="00471770">
              <w:rPr>
                <w:sz w:val="24"/>
                <w:szCs w:val="24"/>
                <w:lang w:val="uk-UA"/>
              </w:rPr>
              <w:t>49</w:t>
            </w:r>
          </w:p>
        </w:tc>
      </w:tr>
      <w:tr w:rsidR="003A6033">
        <w:tc>
          <w:tcPr>
            <w:tcW w:w="2655" w:type="dxa"/>
          </w:tcPr>
          <w:p w:rsidR="003A6033" w:rsidRPr="00471770" w:rsidRDefault="003A6033" w:rsidP="00EA61CB">
            <w:pPr>
              <w:rPr>
                <w:sz w:val="24"/>
                <w:szCs w:val="24"/>
              </w:rPr>
            </w:pPr>
          </w:p>
        </w:tc>
        <w:tc>
          <w:tcPr>
            <w:tcW w:w="2655" w:type="dxa"/>
          </w:tcPr>
          <w:p w:rsidR="003A6033" w:rsidRPr="00471770" w:rsidRDefault="003A6033" w:rsidP="00EA61CB">
            <w:pPr>
              <w:rPr>
                <w:sz w:val="24"/>
                <w:szCs w:val="24"/>
              </w:rPr>
            </w:pPr>
          </w:p>
        </w:tc>
        <w:tc>
          <w:tcPr>
            <w:tcW w:w="2655" w:type="dxa"/>
          </w:tcPr>
          <w:p w:rsidR="003A6033" w:rsidRPr="00471770" w:rsidRDefault="003A6033" w:rsidP="00EA61CB">
            <w:pPr>
              <w:rPr>
                <w:sz w:val="24"/>
                <w:szCs w:val="24"/>
              </w:rPr>
            </w:pPr>
          </w:p>
        </w:tc>
        <w:tc>
          <w:tcPr>
            <w:tcW w:w="2656" w:type="dxa"/>
          </w:tcPr>
          <w:p w:rsidR="003A6033" w:rsidRPr="006E591D" w:rsidRDefault="003A6033" w:rsidP="00EA61CB">
            <w:pPr>
              <w:rPr>
                <w:sz w:val="24"/>
                <w:szCs w:val="24"/>
                <w:lang w:val="ru-RU"/>
              </w:rPr>
            </w:pPr>
            <w:r w:rsidRPr="006E591D">
              <w:rPr>
                <w:sz w:val="24"/>
                <w:szCs w:val="24"/>
                <w:lang w:val="ru-RU"/>
              </w:rPr>
              <w:t xml:space="preserve">Кількість закладів освіти, у яких створено або приведено до належного стану </w:t>
            </w:r>
            <w:r w:rsidRPr="006E591D">
              <w:rPr>
                <w:sz w:val="24"/>
                <w:szCs w:val="24"/>
                <w:lang w:val="ru-RU"/>
              </w:rPr>
              <w:lastRenderedPageBreak/>
              <w:t>найпростіші укриття для забезпечення безпеки учасників освітнього процесу</w:t>
            </w:r>
          </w:p>
        </w:tc>
        <w:tc>
          <w:tcPr>
            <w:tcW w:w="2656" w:type="dxa"/>
          </w:tcPr>
          <w:p w:rsidR="003A6033" w:rsidRPr="00471770" w:rsidRDefault="003A6033" w:rsidP="00471770">
            <w:pPr>
              <w:jc w:val="center"/>
              <w:rPr>
                <w:sz w:val="24"/>
                <w:szCs w:val="24"/>
                <w:lang w:val="uk-UA"/>
              </w:rPr>
            </w:pPr>
            <w:r w:rsidRPr="00471770">
              <w:rPr>
                <w:sz w:val="24"/>
                <w:szCs w:val="24"/>
                <w:lang w:val="uk-UA"/>
              </w:rPr>
              <w:lastRenderedPageBreak/>
              <w:t>1</w:t>
            </w:r>
          </w:p>
        </w:tc>
        <w:tc>
          <w:tcPr>
            <w:tcW w:w="2656" w:type="dxa"/>
          </w:tcPr>
          <w:p w:rsidR="003A6033" w:rsidRPr="00471770" w:rsidRDefault="003A6033" w:rsidP="00471770">
            <w:pPr>
              <w:jc w:val="center"/>
              <w:rPr>
                <w:sz w:val="24"/>
                <w:szCs w:val="24"/>
                <w:lang w:val="uk-UA"/>
              </w:rPr>
            </w:pPr>
            <w:r w:rsidRPr="00471770">
              <w:rPr>
                <w:sz w:val="24"/>
                <w:szCs w:val="24"/>
                <w:lang w:val="uk-UA"/>
              </w:rPr>
              <w:t>2</w:t>
            </w:r>
          </w:p>
        </w:tc>
      </w:tr>
      <w:tr w:rsidR="003A6033">
        <w:tc>
          <w:tcPr>
            <w:tcW w:w="2655" w:type="dxa"/>
          </w:tcPr>
          <w:p w:rsidR="003A6033" w:rsidRPr="006E591D" w:rsidRDefault="003A6033" w:rsidP="00EA61CB">
            <w:pPr>
              <w:rPr>
                <w:sz w:val="24"/>
                <w:szCs w:val="24"/>
                <w:lang w:val="ru-RU"/>
              </w:rPr>
            </w:pPr>
            <w:r w:rsidRPr="006E591D">
              <w:rPr>
                <w:sz w:val="24"/>
                <w:szCs w:val="24"/>
                <w:lang w:val="ru-RU"/>
              </w:rPr>
              <w:t>Модернізація інфраструктури закладів середньої освіти шляхом впровадження</w:t>
            </w:r>
          </w:p>
          <w:p w:rsidR="003A6033" w:rsidRPr="006E591D" w:rsidRDefault="003A6033" w:rsidP="00471770">
            <w:pPr>
              <w:ind w:right="46"/>
              <w:rPr>
                <w:sz w:val="24"/>
                <w:szCs w:val="24"/>
                <w:lang w:val="ru-RU"/>
              </w:rPr>
            </w:pPr>
            <w:r w:rsidRPr="006E591D">
              <w:rPr>
                <w:sz w:val="24"/>
                <w:szCs w:val="24"/>
                <w:lang w:val="ru-RU"/>
              </w:rPr>
              <w:t>заходів з енергозбереження, та підвищення рівня енергоефективності</w:t>
            </w:r>
          </w:p>
        </w:tc>
        <w:tc>
          <w:tcPr>
            <w:tcW w:w="2655" w:type="dxa"/>
          </w:tcPr>
          <w:p w:rsidR="003A6033" w:rsidRPr="006E591D" w:rsidRDefault="003A6033" w:rsidP="00EA61CB">
            <w:pPr>
              <w:rPr>
                <w:sz w:val="24"/>
                <w:szCs w:val="24"/>
                <w:lang w:val="ru-RU"/>
              </w:rPr>
            </w:pPr>
            <w:r w:rsidRPr="006E591D">
              <w:rPr>
                <w:sz w:val="24"/>
                <w:szCs w:val="24"/>
                <w:lang w:val="ru-RU"/>
              </w:rPr>
              <w:t>Забезпечення енергоефективності шляхом впровадження заходів з енергозбереження у закладах загальної  середньої освіти</w:t>
            </w:r>
          </w:p>
        </w:tc>
        <w:tc>
          <w:tcPr>
            <w:tcW w:w="2655" w:type="dxa"/>
          </w:tcPr>
          <w:p w:rsidR="003A6033" w:rsidRPr="00471770" w:rsidRDefault="003A6033" w:rsidP="00EA61CB">
            <w:pPr>
              <w:rPr>
                <w:sz w:val="24"/>
                <w:szCs w:val="24"/>
              </w:rPr>
            </w:pPr>
            <w:r w:rsidRPr="00471770">
              <w:rPr>
                <w:sz w:val="24"/>
                <w:szCs w:val="24"/>
              </w:rPr>
              <w:t xml:space="preserve">Шкільна освіта </w:t>
            </w:r>
          </w:p>
        </w:tc>
        <w:tc>
          <w:tcPr>
            <w:tcW w:w="2656" w:type="dxa"/>
          </w:tcPr>
          <w:p w:rsidR="003A6033" w:rsidRPr="006E591D" w:rsidRDefault="003A6033" w:rsidP="00EA61CB">
            <w:pPr>
              <w:rPr>
                <w:sz w:val="24"/>
                <w:szCs w:val="24"/>
                <w:lang w:val="ru-RU"/>
              </w:rPr>
            </w:pPr>
            <w:r w:rsidRPr="006E591D">
              <w:rPr>
                <w:sz w:val="24"/>
                <w:szCs w:val="24"/>
                <w:lang w:val="ru-RU"/>
              </w:rPr>
              <w:t>Кількість термомодернізованих об’єктів закладів середньої освіти</w:t>
            </w:r>
          </w:p>
        </w:tc>
        <w:tc>
          <w:tcPr>
            <w:tcW w:w="2656" w:type="dxa"/>
          </w:tcPr>
          <w:p w:rsidR="003A6033" w:rsidRPr="00471770" w:rsidRDefault="003A6033" w:rsidP="00471770">
            <w:pPr>
              <w:jc w:val="center"/>
              <w:rPr>
                <w:sz w:val="24"/>
                <w:szCs w:val="24"/>
              </w:rPr>
            </w:pPr>
            <w:r w:rsidRPr="00471770">
              <w:rPr>
                <w:sz w:val="24"/>
                <w:szCs w:val="24"/>
              </w:rPr>
              <w:t>0</w:t>
            </w:r>
          </w:p>
        </w:tc>
        <w:tc>
          <w:tcPr>
            <w:tcW w:w="2656" w:type="dxa"/>
          </w:tcPr>
          <w:p w:rsidR="003A6033" w:rsidRPr="00471770" w:rsidRDefault="003A6033" w:rsidP="00471770">
            <w:pPr>
              <w:jc w:val="center"/>
              <w:rPr>
                <w:sz w:val="24"/>
                <w:szCs w:val="24"/>
              </w:rPr>
            </w:pPr>
            <w:r w:rsidRPr="00471770">
              <w:rPr>
                <w:sz w:val="24"/>
                <w:szCs w:val="24"/>
              </w:rPr>
              <w:t>1</w:t>
            </w:r>
          </w:p>
        </w:tc>
      </w:tr>
      <w:tr w:rsidR="003A6033">
        <w:tc>
          <w:tcPr>
            <w:tcW w:w="2655" w:type="dxa"/>
          </w:tcPr>
          <w:p w:rsidR="003A6033" w:rsidRPr="00471770" w:rsidRDefault="003A6033" w:rsidP="00EA61CB">
            <w:pPr>
              <w:rPr>
                <w:sz w:val="24"/>
                <w:szCs w:val="24"/>
                <w:highlight w:val="yellow"/>
              </w:rPr>
            </w:pPr>
          </w:p>
        </w:tc>
        <w:tc>
          <w:tcPr>
            <w:tcW w:w="2655" w:type="dxa"/>
          </w:tcPr>
          <w:p w:rsidR="003A6033" w:rsidRPr="00471770" w:rsidRDefault="003A6033" w:rsidP="00EA61CB">
            <w:pPr>
              <w:rPr>
                <w:sz w:val="24"/>
                <w:szCs w:val="24"/>
                <w:highlight w:val="yellow"/>
              </w:rPr>
            </w:pPr>
          </w:p>
        </w:tc>
        <w:tc>
          <w:tcPr>
            <w:tcW w:w="2655" w:type="dxa"/>
          </w:tcPr>
          <w:p w:rsidR="003A6033" w:rsidRPr="00471770" w:rsidRDefault="003A6033" w:rsidP="00EA61CB">
            <w:pPr>
              <w:rPr>
                <w:sz w:val="24"/>
                <w:szCs w:val="24"/>
                <w:highlight w:val="yellow"/>
              </w:rPr>
            </w:pPr>
          </w:p>
        </w:tc>
        <w:tc>
          <w:tcPr>
            <w:tcW w:w="2656" w:type="dxa"/>
          </w:tcPr>
          <w:p w:rsidR="003A6033" w:rsidRDefault="003A6033" w:rsidP="00730E11">
            <w:pPr>
              <w:tabs>
                <w:tab w:val="left" w:pos="2210"/>
              </w:tabs>
              <w:ind w:right="26"/>
              <w:rPr>
                <w:sz w:val="24"/>
                <w:szCs w:val="24"/>
                <w:lang w:val="uk-UA"/>
              </w:rPr>
            </w:pPr>
            <w:r w:rsidRPr="00EA4F8D">
              <w:rPr>
                <w:sz w:val="24"/>
                <w:szCs w:val="24"/>
              </w:rPr>
              <w:t>Зменшення споживання теплової енергії</w:t>
            </w:r>
          </w:p>
          <w:p w:rsidR="003A6033" w:rsidRPr="00D61FDB" w:rsidRDefault="003A6033" w:rsidP="00730E11">
            <w:pPr>
              <w:tabs>
                <w:tab w:val="left" w:pos="2210"/>
              </w:tabs>
              <w:ind w:right="26"/>
              <w:rPr>
                <w:sz w:val="24"/>
                <w:szCs w:val="24"/>
                <w:lang w:val="uk-UA"/>
              </w:rPr>
            </w:pPr>
          </w:p>
        </w:tc>
        <w:tc>
          <w:tcPr>
            <w:tcW w:w="2656" w:type="dxa"/>
          </w:tcPr>
          <w:p w:rsidR="003A6033" w:rsidRPr="00EA4F8D" w:rsidRDefault="003A6033" w:rsidP="00730E11">
            <w:pPr>
              <w:ind w:right="4"/>
              <w:jc w:val="center"/>
              <w:rPr>
                <w:sz w:val="24"/>
                <w:szCs w:val="24"/>
              </w:rPr>
            </w:pPr>
            <w:r w:rsidRPr="00EA4F8D">
              <w:rPr>
                <w:sz w:val="24"/>
                <w:szCs w:val="24"/>
              </w:rPr>
              <w:t>0</w:t>
            </w:r>
          </w:p>
        </w:tc>
        <w:tc>
          <w:tcPr>
            <w:tcW w:w="2656" w:type="dxa"/>
          </w:tcPr>
          <w:p w:rsidR="003A6033" w:rsidRPr="00EA4F8D" w:rsidRDefault="003A6033" w:rsidP="00730E11">
            <w:pPr>
              <w:ind w:right="3"/>
              <w:jc w:val="center"/>
              <w:rPr>
                <w:sz w:val="24"/>
                <w:szCs w:val="24"/>
              </w:rPr>
            </w:pPr>
            <w:r w:rsidRPr="00EA4F8D">
              <w:rPr>
                <w:sz w:val="24"/>
                <w:szCs w:val="24"/>
              </w:rPr>
              <w:t>на 30%</w:t>
            </w:r>
          </w:p>
        </w:tc>
      </w:tr>
      <w:tr w:rsidR="003A6033">
        <w:tc>
          <w:tcPr>
            <w:tcW w:w="2655" w:type="dxa"/>
          </w:tcPr>
          <w:p w:rsidR="003A6033" w:rsidRPr="00471770" w:rsidRDefault="003A6033" w:rsidP="00EA61CB">
            <w:pPr>
              <w:rPr>
                <w:sz w:val="24"/>
                <w:szCs w:val="24"/>
                <w:highlight w:val="yellow"/>
              </w:rPr>
            </w:pPr>
          </w:p>
        </w:tc>
        <w:tc>
          <w:tcPr>
            <w:tcW w:w="2655" w:type="dxa"/>
          </w:tcPr>
          <w:p w:rsidR="003A6033" w:rsidRPr="00471770" w:rsidRDefault="003A6033" w:rsidP="00EA61CB">
            <w:pPr>
              <w:rPr>
                <w:sz w:val="24"/>
                <w:szCs w:val="24"/>
                <w:highlight w:val="yellow"/>
              </w:rPr>
            </w:pPr>
          </w:p>
        </w:tc>
        <w:tc>
          <w:tcPr>
            <w:tcW w:w="2655" w:type="dxa"/>
          </w:tcPr>
          <w:p w:rsidR="003A6033" w:rsidRPr="00471770" w:rsidRDefault="003A6033" w:rsidP="00EA61CB">
            <w:pPr>
              <w:rPr>
                <w:sz w:val="24"/>
                <w:szCs w:val="24"/>
                <w:highlight w:val="yellow"/>
              </w:rPr>
            </w:pPr>
          </w:p>
        </w:tc>
        <w:tc>
          <w:tcPr>
            <w:tcW w:w="2656" w:type="dxa"/>
          </w:tcPr>
          <w:p w:rsidR="003A6033" w:rsidRDefault="003A6033" w:rsidP="00730E11">
            <w:pPr>
              <w:tabs>
                <w:tab w:val="left" w:pos="2210"/>
              </w:tabs>
              <w:ind w:right="26"/>
              <w:rPr>
                <w:sz w:val="24"/>
                <w:szCs w:val="24"/>
                <w:lang w:val="ru-RU"/>
              </w:rPr>
            </w:pPr>
            <w:r w:rsidRPr="00EA4F8D">
              <w:rPr>
                <w:sz w:val="24"/>
                <w:szCs w:val="24"/>
                <w:lang w:val="ru-RU"/>
              </w:rPr>
              <w:t>Зменшення бюджетних видатків за спожиту теплову енергію</w:t>
            </w:r>
          </w:p>
          <w:p w:rsidR="003A6033" w:rsidRPr="00EA4F8D" w:rsidRDefault="003A6033" w:rsidP="00730E11">
            <w:pPr>
              <w:tabs>
                <w:tab w:val="left" w:pos="2210"/>
              </w:tabs>
              <w:ind w:right="26"/>
              <w:rPr>
                <w:sz w:val="24"/>
                <w:szCs w:val="24"/>
                <w:lang w:val="ru-RU"/>
              </w:rPr>
            </w:pPr>
          </w:p>
        </w:tc>
        <w:tc>
          <w:tcPr>
            <w:tcW w:w="2656" w:type="dxa"/>
          </w:tcPr>
          <w:p w:rsidR="003A6033" w:rsidRPr="00EA4F8D" w:rsidRDefault="003A6033" w:rsidP="00730E11">
            <w:pPr>
              <w:ind w:right="4"/>
              <w:jc w:val="center"/>
              <w:rPr>
                <w:sz w:val="24"/>
                <w:szCs w:val="24"/>
              </w:rPr>
            </w:pPr>
            <w:r w:rsidRPr="00EA4F8D">
              <w:rPr>
                <w:sz w:val="24"/>
                <w:szCs w:val="24"/>
              </w:rPr>
              <w:t>0</w:t>
            </w:r>
          </w:p>
        </w:tc>
        <w:tc>
          <w:tcPr>
            <w:tcW w:w="2656" w:type="dxa"/>
          </w:tcPr>
          <w:p w:rsidR="003A6033" w:rsidRPr="00EA4F8D" w:rsidRDefault="003A6033" w:rsidP="00730E11">
            <w:pPr>
              <w:ind w:right="3"/>
              <w:jc w:val="center"/>
              <w:rPr>
                <w:sz w:val="24"/>
                <w:szCs w:val="24"/>
              </w:rPr>
            </w:pPr>
            <w:r w:rsidRPr="00EA4F8D">
              <w:rPr>
                <w:sz w:val="24"/>
                <w:szCs w:val="24"/>
              </w:rPr>
              <w:t>на 25%</w:t>
            </w:r>
          </w:p>
        </w:tc>
      </w:tr>
      <w:tr w:rsidR="003A6033">
        <w:tc>
          <w:tcPr>
            <w:tcW w:w="2655" w:type="dxa"/>
          </w:tcPr>
          <w:p w:rsidR="003A6033" w:rsidRPr="006E591D" w:rsidRDefault="003A6033" w:rsidP="007A4E63">
            <w:pPr>
              <w:rPr>
                <w:lang w:val="ru-RU"/>
              </w:rPr>
            </w:pPr>
            <w:r w:rsidRPr="006E591D">
              <w:rPr>
                <w:lang w:val="ru-RU"/>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2655" w:type="dxa"/>
          </w:tcPr>
          <w:p w:rsidR="003A6033" w:rsidRPr="006E591D" w:rsidRDefault="003A6033" w:rsidP="007A4E63">
            <w:pPr>
              <w:rPr>
                <w:lang w:val="ru-RU"/>
              </w:rPr>
            </w:pPr>
            <w:r w:rsidRPr="006E591D">
              <w:rPr>
                <w:lang w:val="ru-RU"/>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2655" w:type="dxa"/>
          </w:tcPr>
          <w:p w:rsidR="003A6033" w:rsidRDefault="003A6033">
            <w:r w:rsidRPr="00471770">
              <w:rPr>
                <w:sz w:val="24"/>
                <w:szCs w:val="24"/>
              </w:rPr>
              <w:t xml:space="preserve">Шкільна освіта </w:t>
            </w:r>
          </w:p>
        </w:tc>
        <w:tc>
          <w:tcPr>
            <w:tcW w:w="2656" w:type="dxa"/>
          </w:tcPr>
          <w:p w:rsidR="003A6033" w:rsidRPr="00471770" w:rsidRDefault="003A6033" w:rsidP="007A4E63">
            <w:pPr>
              <w:rPr>
                <w:lang w:val="uk-UA"/>
              </w:rPr>
            </w:pPr>
            <w:r w:rsidRPr="006E591D">
              <w:rPr>
                <w:lang w:val="ru-RU"/>
              </w:rPr>
              <w:t xml:space="preserve">Кількість учнів </w:t>
            </w:r>
            <w:r w:rsidRPr="00471770">
              <w:rPr>
                <w:lang w:val="uk-UA"/>
              </w:rPr>
              <w:t>що забезпечуються засобами навчання</w:t>
            </w:r>
          </w:p>
        </w:tc>
        <w:tc>
          <w:tcPr>
            <w:tcW w:w="2656" w:type="dxa"/>
          </w:tcPr>
          <w:p w:rsidR="003A6033" w:rsidRPr="007A4E63" w:rsidRDefault="003A6033" w:rsidP="00471770">
            <w:pPr>
              <w:jc w:val="center"/>
            </w:pPr>
            <w:r w:rsidRPr="007A4E63">
              <w:t>705</w:t>
            </w:r>
          </w:p>
        </w:tc>
        <w:tc>
          <w:tcPr>
            <w:tcW w:w="2656" w:type="dxa"/>
          </w:tcPr>
          <w:p w:rsidR="003A6033" w:rsidRPr="007A4E63" w:rsidRDefault="003A6033" w:rsidP="00471770">
            <w:pPr>
              <w:jc w:val="center"/>
            </w:pPr>
            <w:r w:rsidRPr="007A4E63">
              <w:t>725</w:t>
            </w:r>
          </w:p>
        </w:tc>
      </w:tr>
      <w:tr w:rsidR="003A6033">
        <w:tc>
          <w:tcPr>
            <w:tcW w:w="2655" w:type="dxa"/>
          </w:tcPr>
          <w:p w:rsidR="003A6033" w:rsidRPr="006E591D" w:rsidRDefault="003A6033" w:rsidP="007A4E63">
            <w:pPr>
              <w:rPr>
                <w:lang w:val="ru-RU"/>
              </w:rPr>
            </w:pPr>
            <w:r w:rsidRPr="006E591D">
              <w:rPr>
                <w:lang w:val="ru-RU"/>
              </w:rPr>
              <w:t>Забезпечення закладів загальної середньої освіти транспортом програма  "Шкільний автобус"</w:t>
            </w:r>
          </w:p>
        </w:tc>
        <w:tc>
          <w:tcPr>
            <w:tcW w:w="2655" w:type="dxa"/>
          </w:tcPr>
          <w:p w:rsidR="003A6033" w:rsidRPr="007A4E63" w:rsidRDefault="003A6033" w:rsidP="007A4E63">
            <w:r w:rsidRPr="007A4E63">
              <w:t>Придбання шкільного автобуса</w:t>
            </w:r>
          </w:p>
        </w:tc>
        <w:tc>
          <w:tcPr>
            <w:tcW w:w="2655" w:type="dxa"/>
          </w:tcPr>
          <w:p w:rsidR="003A6033" w:rsidRDefault="003A6033">
            <w:r w:rsidRPr="00471770">
              <w:rPr>
                <w:sz w:val="24"/>
                <w:szCs w:val="24"/>
              </w:rPr>
              <w:t xml:space="preserve">Шкільна освіта </w:t>
            </w:r>
          </w:p>
        </w:tc>
        <w:tc>
          <w:tcPr>
            <w:tcW w:w="2656" w:type="dxa"/>
          </w:tcPr>
          <w:p w:rsidR="003A6033" w:rsidRPr="007A4E63" w:rsidRDefault="003A6033" w:rsidP="007A4E63">
            <w:r w:rsidRPr="007A4E63">
              <w:t>Кількість учнів для підвозу</w:t>
            </w:r>
          </w:p>
        </w:tc>
        <w:tc>
          <w:tcPr>
            <w:tcW w:w="2656" w:type="dxa"/>
          </w:tcPr>
          <w:p w:rsidR="003A6033" w:rsidRPr="007A4E63" w:rsidRDefault="003A6033" w:rsidP="00471770">
            <w:pPr>
              <w:jc w:val="center"/>
            </w:pPr>
            <w:r w:rsidRPr="007A4E63">
              <w:t>0</w:t>
            </w:r>
          </w:p>
        </w:tc>
        <w:tc>
          <w:tcPr>
            <w:tcW w:w="2656" w:type="dxa"/>
          </w:tcPr>
          <w:p w:rsidR="003A6033" w:rsidRPr="007A4E63" w:rsidRDefault="003A6033" w:rsidP="00471770">
            <w:pPr>
              <w:jc w:val="center"/>
            </w:pPr>
            <w:r w:rsidRPr="007A4E63">
              <w:t>35</w:t>
            </w:r>
          </w:p>
        </w:tc>
      </w:tr>
    </w:tbl>
    <w:p w:rsidR="003A6033" w:rsidRDefault="003A6033" w:rsidP="006C5E8B">
      <w:pPr>
        <w:rPr>
          <w:sz w:val="28"/>
          <w:szCs w:val="28"/>
          <w:lang w:val="uk-UA"/>
        </w:rPr>
      </w:pPr>
    </w:p>
    <w:p w:rsidR="003A6033" w:rsidRDefault="003A6033" w:rsidP="006C5E8B">
      <w:pPr>
        <w:rPr>
          <w:sz w:val="28"/>
          <w:szCs w:val="28"/>
          <w:lang w:val="uk-UA"/>
        </w:rPr>
      </w:pPr>
    </w:p>
    <w:p w:rsidR="003A6033" w:rsidRDefault="003A6033" w:rsidP="006C5E8B">
      <w:pPr>
        <w:rPr>
          <w:sz w:val="28"/>
          <w:szCs w:val="28"/>
          <w:lang w:val="uk-UA"/>
        </w:rPr>
      </w:pPr>
    </w:p>
    <w:p w:rsidR="003A6033" w:rsidRDefault="003A6033" w:rsidP="006C5E8B">
      <w:pPr>
        <w:rPr>
          <w:sz w:val="28"/>
          <w:szCs w:val="28"/>
          <w:lang w:val="uk-UA"/>
        </w:rPr>
      </w:pPr>
    </w:p>
    <w:p w:rsidR="003A6033" w:rsidRDefault="003A6033" w:rsidP="006C5E8B">
      <w:pPr>
        <w:rPr>
          <w:sz w:val="28"/>
          <w:szCs w:val="28"/>
          <w:lang w:val="uk-UA"/>
        </w:rPr>
      </w:pPr>
    </w:p>
    <w:p w:rsidR="003A6033" w:rsidRPr="006E591D" w:rsidRDefault="003A6033" w:rsidP="006C5E8B">
      <w:pPr>
        <w:rPr>
          <w:sz w:val="28"/>
          <w:szCs w:val="28"/>
          <w:lang w:val="ru-RU"/>
        </w:rPr>
      </w:pPr>
      <w:r w:rsidRPr="006E591D">
        <w:rPr>
          <w:sz w:val="28"/>
          <w:szCs w:val="28"/>
          <w:lang w:val="ru-RU"/>
        </w:rPr>
        <w:lastRenderedPageBreak/>
        <w:t xml:space="preserve">Галузь (сектор) для публічного інвестування – </w:t>
      </w:r>
      <w:r w:rsidRPr="006E591D">
        <w:rPr>
          <w:b/>
          <w:bCs/>
          <w:sz w:val="28"/>
          <w:szCs w:val="28"/>
          <w:lang w:val="ru-RU"/>
        </w:rPr>
        <w:t>Муніципальна інфраструктура та послуги</w:t>
      </w:r>
      <w:r w:rsidRPr="006E591D">
        <w:rPr>
          <w:sz w:val="28"/>
          <w:szCs w:val="28"/>
          <w:lang w:val="ru-RU"/>
        </w:rPr>
        <w:t xml:space="preserve"> </w:t>
      </w:r>
    </w:p>
    <w:p w:rsidR="003A6033" w:rsidRPr="00B517B7" w:rsidRDefault="003A6033" w:rsidP="006C5E8B">
      <w:pPr>
        <w:rPr>
          <w:sz w:val="28"/>
          <w:szCs w:val="28"/>
          <w:lang w:val="uk-UA"/>
        </w:rPr>
      </w:pPr>
      <w:r w:rsidRPr="006E591D">
        <w:rPr>
          <w:sz w:val="28"/>
          <w:szCs w:val="28"/>
          <w:lang w:val="ru-RU"/>
        </w:rPr>
        <w:t xml:space="preserve">Структурний підрозділ, відповідальний за галузь (сектор) для публічного інвестування – </w:t>
      </w:r>
      <w:r>
        <w:rPr>
          <w:sz w:val="28"/>
          <w:szCs w:val="28"/>
          <w:lang w:val="uk-UA"/>
        </w:rPr>
        <w:t>Брацлавська селищна рада</w:t>
      </w:r>
    </w:p>
    <w:p w:rsidR="003A6033" w:rsidRDefault="003A6033" w:rsidP="00823F31">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5 183,4</w:t>
      </w:r>
      <w:r w:rsidRPr="006E591D">
        <w:rPr>
          <w:sz w:val="28"/>
          <w:szCs w:val="28"/>
          <w:lang w:val="ru-RU"/>
        </w:rPr>
        <w:t xml:space="preserve"> тис. </w:t>
      </w:r>
      <w:r w:rsidR="00717772" w:rsidRPr="006E591D">
        <w:rPr>
          <w:sz w:val="28"/>
          <w:szCs w:val="28"/>
          <w:lang w:val="ru-RU"/>
        </w:rPr>
        <w:t>Г</w:t>
      </w:r>
      <w:r w:rsidRPr="006E591D">
        <w:rPr>
          <w:sz w:val="28"/>
          <w:szCs w:val="28"/>
          <w:lang w:val="ru-RU"/>
        </w:rPr>
        <w:t>рн</w:t>
      </w:r>
    </w:p>
    <w:p w:rsidR="00717772" w:rsidRPr="006E591D" w:rsidRDefault="00717772" w:rsidP="00823F31">
      <w:pPr>
        <w:ind w:right="1234"/>
        <w:rPr>
          <w:sz w:val="28"/>
          <w:szCs w:val="28"/>
          <w:lang w:val="ru-RU"/>
        </w:rPr>
      </w:pP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6C5E8B">
        <w:trPr>
          <w:trHeight w:val="755"/>
        </w:trPr>
        <w:tc>
          <w:tcPr>
            <w:tcW w:w="2552"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Напрям</w:t>
            </w:r>
          </w:p>
        </w:tc>
        <w:tc>
          <w:tcPr>
            <w:tcW w:w="3825" w:type="dxa"/>
            <w:tcBorders>
              <w:bottom w:val="single" w:sz="4" w:space="0" w:color="000000"/>
            </w:tcBorders>
          </w:tcPr>
          <w:p w:rsidR="003A6033" w:rsidRPr="00823F31" w:rsidRDefault="003A6033" w:rsidP="00823F31">
            <w:pPr>
              <w:ind w:right="112"/>
              <w:jc w:val="center"/>
              <w:rPr>
                <w:b/>
                <w:bCs/>
                <w:sz w:val="28"/>
                <w:szCs w:val="28"/>
              </w:rPr>
            </w:pPr>
            <w:r w:rsidRPr="00823F31">
              <w:rPr>
                <w:b/>
                <w:bCs/>
                <w:sz w:val="28"/>
                <w:szCs w:val="28"/>
              </w:rPr>
              <w:t>Проєкти/ програми</w:t>
            </w:r>
          </w:p>
        </w:tc>
        <w:tc>
          <w:tcPr>
            <w:tcW w:w="1844"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Сектор/підсектор</w:t>
            </w:r>
          </w:p>
        </w:tc>
        <w:tc>
          <w:tcPr>
            <w:tcW w:w="4535"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Цільовий показник</w:t>
            </w:r>
          </w:p>
        </w:tc>
        <w:tc>
          <w:tcPr>
            <w:tcW w:w="1288" w:type="dxa"/>
            <w:tcBorders>
              <w:bottom w:val="single" w:sz="4" w:space="0" w:color="000000"/>
            </w:tcBorders>
          </w:tcPr>
          <w:p w:rsidR="003A6033" w:rsidRPr="00823F31" w:rsidRDefault="003A6033" w:rsidP="00823F31">
            <w:pPr>
              <w:ind w:right="53"/>
              <w:jc w:val="center"/>
              <w:rPr>
                <w:b/>
                <w:bCs/>
                <w:sz w:val="28"/>
                <w:szCs w:val="28"/>
              </w:rPr>
            </w:pPr>
            <w:r w:rsidRPr="00823F31">
              <w:rPr>
                <w:b/>
                <w:bCs/>
                <w:sz w:val="28"/>
                <w:szCs w:val="28"/>
              </w:rPr>
              <w:t>Базове значення</w:t>
            </w:r>
          </w:p>
        </w:tc>
        <w:tc>
          <w:tcPr>
            <w:tcW w:w="807"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Ціль 2028</w:t>
            </w:r>
          </w:p>
        </w:tc>
      </w:tr>
      <w:tr w:rsidR="003A6033" w:rsidRPr="006C5E8B">
        <w:trPr>
          <w:trHeight w:val="810"/>
        </w:trPr>
        <w:tc>
          <w:tcPr>
            <w:tcW w:w="2552" w:type="dxa"/>
            <w:tcBorders>
              <w:top w:val="single" w:sz="4" w:space="0" w:color="000000"/>
              <w:left w:val="single" w:sz="4" w:space="0" w:color="000000"/>
              <w:bottom w:val="single" w:sz="4" w:space="0" w:color="auto"/>
              <w:right w:val="single" w:sz="4" w:space="0" w:color="000000"/>
            </w:tcBorders>
          </w:tcPr>
          <w:p w:rsidR="003A6033" w:rsidRPr="007A4E63" w:rsidRDefault="003A6033" w:rsidP="007A4E63">
            <w:r w:rsidRPr="00C96DB9">
              <w:t>Оновлення генерального плану Брацлава</w:t>
            </w:r>
          </w:p>
        </w:tc>
        <w:tc>
          <w:tcPr>
            <w:tcW w:w="3825" w:type="dxa"/>
            <w:tcBorders>
              <w:top w:val="single" w:sz="4" w:space="0" w:color="000000"/>
              <w:left w:val="single" w:sz="4" w:space="0" w:color="000000"/>
              <w:bottom w:val="single" w:sz="4" w:space="0" w:color="auto"/>
              <w:right w:val="single" w:sz="4" w:space="0" w:color="000000"/>
            </w:tcBorders>
          </w:tcPr>
          <w:p w:rsidR="003A6033" w:rsidRPr="007A4E63" w:rsidRDefault="003A6033" w:rsidP="007A4E63">
            <w:r w:rsidRPr="00C96DB9">
              <w:t>Розроблення містобудівної документації Брацлавської селищної ради</w:t>
            </w:r>
          </w:p>
        </w:tc>
        <w:tc>
          <w:tcPr>
            <w:tcW w:w="1844" w:type="dxa"/>
            <w:tcBorders>
              <w:top w:val="single" w:sz="4" w:space="0" w:color="000000"/>
              <w:left w:val="single" w:sz="4" w:space="0" w:color="000000"/>
              <w:bottom w:val="single" w:sz="4" w:space="0" w:color="auto"/>
              <w:right w:val="single" w:sz="4" w:space="0" w:color="000000"/>
            </w:tcBorders>
          </w:tcPr>
          <w:p w:rsidR="003A6033" w:rsidRPr="007A4E63" w:rsidRDefault="003A6033" w:rsidP="007A4E63">
            <w:r w:rsidRPr="00C96DB9">
              <w:t>Містобудування,</w:t>
            </w:r>
            <w:r>
              <w:rPr>
                <w:lang w:val="uk-UA"/>
              </w:rPr>
              <w:t xml:space="preserve"> </w:t>
            </w:r>
            <w:r w:rsidRPr="00C96DB9">
              <w:t>благоустрій</w:t>
            </w:r>
          </w:p>
        </w:tc>
        <w:tc>
          <w:tcPr>
            <w:tcW w:w="4535" w:type="dxa"/>
            <w:tcBorders>
              <w:top w:val="single" w:sz="4" w:space="0" w:color="000000"/>
              <w:left w:val="single" w:sz="4" w:space="0" w:color="000000"/>
              <w:bottom w:val="single" w:sz="4" w:space="0" w:color="auto"/>
              <w:right w:val="single" w:sz="4" w:space="0" w:color="000000"/>
            </w:tcBorders>
          </w:tcPr>
          <w:p w:rsidR="003A6033" w:rsidRPr="00C96DB9" w:rsidRDefault="003A6033" w:rsidP="007A4E63">
            <w:pPr>
              <w:rPr>
                <w:lang w:val="uk-UA"/>
              </w:rPr>
            </w:pPr>
            <w:r>
              <w:rPr>
                <w:lang w:val="uk-UA"/>
              </w:rPr>
              <w:t xml:space="preserve">Повне охоплення території </w:t>
            </w:r>
            <w:r w:rsidRPr="006E591D">
              <w:rPr>
                <w:lang w:val="ru-RU"/>
              </w:rPr>
              <w:t>містобудівно</w:t>
            </w:r>
            <w:r>
              <w:rPr>
                <w:lang w:val="uk-UA"/>
              </w:rPr>
              <w:t>ю</w:t>
            </w:r>
            <w:r w:rsidRPr="006E591D">
              <w:rPr>
                <w:lang w:val="ru-RU"/>
              </w:rPr>
              <w:t xml:space="preserve"> документаці</w:t>
            </w:r>
            <w:r>
              <w:rPr>
                <w:lang w:val="uk-UA"/>
              </w:rPr>
              <w:t>єю території</w:t>
            </w:r>
            <w:r w:rsidRPr="006E591D">
              <w:rPr>
                <w:lang w:val="ru-RU"/>
              </w:rPr>
              <w:t xml:space="preserve"> Брацлавської селищної ради</w:t>
            </w:r>
            <w:r>
              <w:rPr>
                <w:lang w:val="uk-UA"/>
              </w:rPr>
              <w:t xml:space="preserve"> </w:t>
            </w:r>
            <w:r w:rsidRPr="006E591D">
              <w:rPr>
                <w:lang w:val="ru-RU"/>
              </w:rPr>
              <w:t>%</w:t>
            </w:r>
          </w:p>
        </w:tc>
        <w:tc>
          <w:tcPr>
            <w:tcW w:w="1288" w:type="dxa"/>
            <w:tcBorders>
              <w:top w:val="single" w:sz="4" w:space="0" w:color="000000"/>
              <w:left w:val="single" w:sz="4" w:space="0" w:color="000000"/>
              <w:bottom w:val="single" w:sz="4" w:space="0" w:color="000000"/>
              <w:right w:val="single" w:sz="4" w:space="0" w:color="000000"/>
            </w:tcBorders>
          </w:tcPr>
          <w:p w:rsidR="003A6033" w:rsidRPr="00C96DB9" w:rsidRDefault="003A6033" w:rsidP="00C96DB9">
            <w:pPr>
              <w:jc w:val="center"/>
              <w:rPr>
                <w:lang w:val="uk-UA"/>
              </w:rPr>
            </w:pPr>
            <w:r>
              <w:rPr>
                <w:lang w:val="uk-UA"/>
              </w:rPr>
              <w:t>11,0</w:t>
            </w:r>
          </w:p>
        </w:tc>
        <w:tc>
          <w:tcPr>
            <w:tcW w:w="807" w:type="dxa"/>
            <w:tcBorders>
              <w:top w:val="single" w:sz="4" w:space="0" w:color="000000"/>
              <w:left w:val="single" w:sz="4" w:space="0" w:color="000000"/>
              <w:bottom w:val="single" w:sz="4" w:space="0" w:color="000000"/>
              <w:right w:val="single" w:sz="4" w:space="0" w:color="000000"/>
            </w:tcBorders>
          </w:tcPr>
          <w:p w:rsidR="003A6033" w:rsidRPr="00C96DB9" w:rsidRDefault="003A6033" w:rsidP="00C96DB9">
            <w:pPr>
              <w:jc w:val="center"/>
              <w:rPr>
                <w:lang w:val="uk-UA"/>
              </w:rPr>
            </w:pPr>
            <w:r>
              <w:rPr>
                <w:lang w:val="uk-UA"/>
              </w:rPr>
              <w:t>100,0</w:t>
            </w:r>
          </w:p>
        </w:tc>
      </w:tr>
      <w:tr w:rsidR="003A6033" w:rsidRPr="006C5E8B">
        <w:trPr>
          <w:trHeight w:val="564"/>
        </w:trPr>
        <w:tc>
          <w:tcPr>
            <w:tcW w:w="2552" w:type="dxa"/>
            <w:tcBorders>
              <w:top w:val="single" w:sz="4" w:space="0" w:color="auto"/>
              <w:left w:val="single" w:sz="4" w:space="0" w:color="000000"/>
              <w:bottom w:val="single" w:sz="4" w:space="0" w:color="000000"/>
              <w:right w:val="single" w:sz="4" w:space="0" w:color="000000"/>
            </w:tcBorders>
          </w:tcPr>
          <w:p w:rsidR="003A6033" w:rsidRPr="007A4E63" w:rsidRDefault="003A6033" w:rsidP="007A4E63">
            <w:r w:rsidRPr="00C96DB9">
              <w:t>Будівництво громадської вбиральні</w:t>
            </w:r>
          </w:p>
        </w:tc>
        <w:tc>
          <w:tcPr>
            <w:tcW w:w="3825" w:type="dxa"/>
            <w:tcBorders>
              <w:top w:val="single" w:sz="4" w:space="0" w:color="auto"/>
              <w:left w:val="single" w:sz="4" w:space="0" w:color="000000"/>
              <w:bottom w:val="single" w:sz="4" w:space="0" w:color="000000"/>
              <w:right w:val="single" w:sz="4" w:space="0" w:color="000000"/>
            </w:tcBorders>
          </w:tcPr>
          <w:p w:rsidR="003A6033" w:rsidRPr="006E591D" w:rsidRDefault="003A6033" w:rsidP="007A4E63">
            <w:pPr>
              <w:rPr>
                <w:lang w:val="ru-RU"/>
              </w:rPr>
            </w:pPr>
            <w:r w:rsidRPr="006E591D">
              <w:rPr>
                <w:lang w:val="ru-RU"/>
              </w:rPr>
              <w:t>Будівництво громадської вбиральні в с-щі Брацлав</w:t>
            </w:r>
          </w:p>
        </w:tc>
        <w:tc>
          <w:tcPr>
            <w:tcW w:w="1844" w:type="dxa"/>
            <w:tcBorders>
              <w:top w:val="single" w:sz="4" w:space="0" w:color="auto"/>
              <w:left w:val="single" w:sz="4" w:space="0" w:color="000000"/>
              <w:bottom w:val="single" w:sz="4" w:space="0" w:color="000000"/>
              <w:right w:val="single" w:sz="4" w:space="0" w:color="000000"/>
            </w:tcBorders>
          </w:tcPr>
          <w:p w:rsidR="003A6033" w:rsidRPr="007A4E63" w:rsidRDefault="003A6033" w:rsidP="007A4E63">
            <w:r w:rsidRPr="00C96DB9">
              <w:t>Благоустрій</w:t>
            </w:r>
          </w:p>
        </w:tc>
        <w:tc>
          <w:tcPr>
            <w:tcW w:w="4535" w:type="dxa"/>
            <w:tcBorders>
              <w:top w:val="single" w:sz="4" w:space="0" w:color="auto"/>
              <w:left w:val="single" w:sz="4" w:space="0" w:color="000000"/>
              <w:right w:val="single" w:sz="4" w:space="0" w:color="000000"/>
            </w:tcBorders>
          </w:tcPr>
          <w:p w:rsidR="003A6033" w:rsidRPr="006E591D" w:rsidRDefault="003A6033" w:rsidP="007A4E63">
            <w:pPr>
              <w:rPr>
                <w:lang w:val="ru-RU"/>
              </w:rPr>
            </w:pPr>
            <w:r>
              <w:rPr>
                <w:lang w:val="uk-UA"/>
              </w:rPr>
              <w:t xml:space="preserve">Наявність </w:t>
            </w:r>
            <w:r w:rsidRPr="006E591D">
              <w:rPr>
                <w:lang w:val="ru-RU"/>
              </w:rPr>
              <w:t xml:space="preserve"> громадськ</w:t>
            </w:r>
            <w:r>
              <w:rPr>
                <w:lang w:val="uk-UA"/>
              </w:rPr>
              <w:t>их</w:t>
            </w:r>
            <w:r w:rsidRPr="006E591D">
              <w:rPr>
                <w:lang w:val="ru-RU"/>
              </w:rPr>
              <w:t xml:space="preserve"> вбирал</w:t>
            </w:r>
            <w:r>
              <w:rPr>
                <w:lang w:val="uk-UA"/>
              </w:rPr>
              <w:t>ень</w:t>
            </w:r>
            <w:r w:rsidRPr="006E591D">
              <w:rPr>
                <w:lang w:val="ru-RU"/>
              </w:rPr>
              <w:t xml:space="preserve"> в с-щі Брацлав</w:t>
            </w:r>
          </w:p>
        </w:tc>
        <w:tc>
          <w:tcPr>
            <w:tcW w:w="1288" w:type="dxa"/>
            <w:tcBorders>
              <w:top w:val="single" w:sz="4" w:space="0" w:color="000000"/>
              <w:left w:val="single" w:sz="4" w:space="0" w:color="000000"/>
              <w:right w:val="single" w:sz="4" w:space="0" w:color="000000"/>
            </w:tcBorders>
          </w:tcPr>
          <w:p w:rsidR="003A6033" w:rsidRPr="00C96DB9" w:rsidRDefault="003A6033" w:rsidP="00C96DB9">
            <w:pPr>
              <w:jc w:val="center"/>
              <w:rPr>
                <w:lang w:val="uk-UA"/>
              </w:rPr>
            </w:pPr>
            <w:r>
              <w:rPr>
                <w:lang w:val="uk-UA"/>
              </w:rPr>
              <w:t>0</w:t>
            </w:r>
          </w:p>
        </w:tc>
        <w:tc>
          <w:tcPr>
            <w:tcW w:w="807" w:type="dxa"/>
            <w:tcBorders>
              <w:top w:val="single" w:sz="4" w:space="0" w:color="000000"/>
              <w:left w:val="single" w:sz="4" w:space="0" w:color="000000"/>
              <w:right w:val="single" w:sz="4" w:space="0" w:color="000000"/>
            </w:tcBorders>
          </w:tcPr>
          <w:p w:rsidR="003A6033" w:rsidRPr="00C96DB9" w:rsidRDefault="003A6033" w:rsidP="00C96DB9">
            <w:pPr>
              <w:jc w:val="center"/>
              <w:rPr>
                <w:lang w:val="uk-UA"/>
              </w:rPr>
            </w:pPr>
            <w:r>
              <w:rPr>
                <w:lang w:val="uk-UA"/>
              </w:rPr>
              <w:t>1</w:t>
            </w:r>
          </w:p>
        </w:tc>
      </w:tr>
    </w:tbl>
    <w:p w:rsidR="003A6033" w:rsidRPr="006C5E8B" w:rsidRDefault="003A6033" w:rsidP="006C5E8B">
      <w:pPr>
        <w:rPr>
          <w:sz w:val="28"/>
          <w:szCs w:val="28"/>
        </w:rPr>
      </w:pPr>
    </w:p>
    <w:p w:rsidR="003A6033" w:rsidRPr="006E591D" w:rsidRDefault="003A6033" w:rsidP="00B517B7">
      <w:pPr>
        <w:rPr>
          <w:sz w:val="28"/>
          <w:szCs w:val="28"/>
          <w:lang w:val="ru-RU"/>
        </w:rPr>
      </w:pPr>
      <w:r w:rsidRPr="006E591D">
        <w:rPr>
          <w:sz w:val="28"/>
          <w:szCs w:val="28"/>
          <w:lang w:val="ru-RU"/>
        </w:rPr>
        <w:t xml:space="preserve">Галузь (сектор) для публічного інвестування – </w:t>
      </w:r>
      <w:r>
        <w:rPr>
          <w:b/>
          <w:bCs/>
          <w:sz w:val="28"/>
          <w:szCs w:val="28"/>
          <w:lang w:val="uk-UA"/>
        </w:rPr>
        <w:t>Транспорт</w:t>
      </w:r>
      <w:r w:rsidRPr="006E591D">
        <w:rPr>
          <w:sz w:val="28"/>
          <w:szCs w:val="28"/>
          <w:lang w:val="ru-RU"/>
        </w:rPr>
        <w:t xml:space="preserve"> </w:t>
      </w:r>
    </w:p>
    <w:p w:rsidR="003A6033" w:rsidRPr="006E591D" w:rsidRDefault="003A6033" w:rsidP="00B517B7">
      <w:pPr>
        <w:rPr>
          <w:sz w:val="28"/>
          <w:szCs w:val="28"/>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Pr>
          <w:sz w:val="28"/>
          <w:szCs w:val="28"/>
          <w:lang w:val="uk-UA"/>
        </w:rPr>
        <w:t>Брацлавська селищна рада</w:t>
      </w:r>
    </w:p>
    <w:p w:rsidR="003A6033" w:rsidRDefault="003A6033" w:rsidP="00823F31">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5 270</w:t>
      </w:r>
      <w:r w:rsidRPr="006E591D">
        <w:rPr>
          <w:sz w:val="28"/>
          <w:szCs w:val="28"/>
          <w:lang w:val="ru-RU"/>
        </w:rPr>
        <w:t xml:space="preserve">,0 тис. </w:t>
      </w:r>
      <w:r w:rsidR="00717772" w:rsidRPr="006E591D">
        <w:rPr>
          <w:sz w:val="28"/>
          <w:szCs w:val="28"/>
          <w:lang w:val="ru-RU"/>
        </w:rPr>
        <w:t>Г</w:t>
      </w:r>
      <w:r w:rsidRPr="006E591D">
        <w:rPr>
          <w:sz w:val="28"/>
          <w:szCs w:val="28"/>
          <w:lang w:val="ru-RU"/>
        </w:rPr>
        <w:t>рн</w:t>
      </w:r>
    </w:p>
    <w:p w:rsidR="00717772" w:rsidRPr="006E591D" w:rsidRDefault="00717772" w:rsidP="00823F31">
      <w:pPr>
        <w:ind w:right="1234"/>
        <w:rPr>
          <w:sz w:val="28"/>
          <w:szCs w:val="28"/>
          <w:lang w:val="ru-RU"/>
        </w:rPr>
      </w:pP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6C5E8B">
        <w:trPr>
          <w:trHeight w:val="755"/>
        </w:trPr>
        <w:tc>
          <w:tcPr>
            <w:tcW w:w="2552"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Напрям</w:t>
            </w:r>
          </w:p>
        </w:tc>
        <w:tc>
          <w:tcPr>
            <w:tcW w:w="3825" w:type="dxa"/>
            <w:tcBorders>
              <w:bottom w:val="single" w:sz="4" w:space="0" w:color="000000"/>
            </w:tcBorders>
          </w:tcPr>
          <w:p w:rsidR="003A6033" w:rsidRPr="00823F31" w:rsidRDefault="003A6033" w:rsidP="00823F31">
            <w:pPr>
              <w:ind w:right="112"/>
              <w:jc w:val="center"/>
              <w:rPr>
                <w:b/>
                <w:bCs/>
                <w:sz w:val="28"/>
                <w:szCs w:val="28"/>
              </w:rPr>
            </w:pPr>
            <w:r w:rsidRPr="00823F31">
              <w:rPr>
                <w:b/>
                <w:bCs/>
                <w:sz w:val="28"/>
                <w:szCs w:val="28"/>
              </w:rPr>
              <w:t>Проєкти/ програми</w:t>
            </w:r>
          </w:p>
        </w:tc>
        <w:tc>
          <w:tcPr>
            <w:tcW w:w="1844"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Сектор/підсектор</w:t>
            </w:r>
          </w:p>
        </w:tc>
        <w:tc>
          <w:tcPr>
            <w:tcW w:w="4535"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Цільовий показник</w:t>
            </w:r>
          </w:p>
        </w:tc>
        <w:tc>
          <w:tcPr>
            <w:tcW w:w="1288" w:type="dxa"/>
            <w:tcBorders>
              <w:bottom w:val="single" w:sz="4" w:space="0" w:color="000000"/>
            </w:tcBorders>
          </w:tcPr>
          <w:p w:rsidR="003A6033" w:rsidRPr="00823F31" w:rsidRDefault="003A6033" w:rsidP="00823F31">
            <w:pPr>
              <w:ind w:right="53"/>
              <w:jc w:val="center"/>
              <w:rPr>
                <w:b/>
                <w:bCs/>
                <w:sz w:val="28"/>
                <w:szCs w:val="28"/>
              </w:rPr>
            </w:pPr>
            <w:r w:rsidRPr="00823F31">
              <w:rPr>
                <w:b/>
                <w:bCs/>
                <w:sz w:val="28"/>
                <w:szCs w:val="28"/>
              </w:rPr>
              <w:t>Базове значення</w:t>
            </w:r>
          </w:p>
        </w:tc>
        <w:tc>
          <w:tcPr>
            <w:tcW w:w="807"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Ціль 2028</w:t>
            </w:r>
          </w:p>
        </w:tc>
      </w:tr>
      <w:tr w:rsidR="003A6033" w:rsidRPr="006C5E8B">
        <w:trPr>
          <w:trHeight w:val="987"/>
        </w:trPr>
        <w:tc>
          <w:tcPr>
            <w:tcW w:w="2552" w:type="dxa"/>
            <w:tcBorders>
              <w:top w:val="single" w:sz="4" w:space="0" w:color="000000"/>
              <w:left w:val="single" w:sz="4" w:space="0" w:color="000000"/>
              <w:bottom w:val="single" w:sz="4" w:space="0" w:color="auto"/>
              <w:right w:val="single" w:sz="4" w:space="0" w:color="000000"/>
            </w:tcBorders>
          </w:tcPr>
          <w:p w:rsidR="003A6033" w:rsidRPr="006E591D" w:rsidRDefault="003A6033" w:rsidP="00EA61CB">
            <w:pPr>
              <w:rPr>
                <w:lang w:val="ru-RU"/>
              </w:rPr>
            </w:pPr>
            <w:r w:rsidRPr="006E591D">
              <w:rPr>
                <w:lang w:val="ru-RU"/>
              </w:rPr>
              <w:t>Розбудова та відновлення інфраструктури автомобільних доріг</w:t>
            </w:r>
          </w:p>
        </w:tc>
        <w:tc>
          <w:tcPr>
            <w:tcW w:w="3825" w:type="dxa"/>
            <w:tcBorders>
              <w:top w:val="single" w:sz="4" w:space="0" w:color="000000"/>
              <w:left w:val="single" w:sz="4" w:space="0" w:color="000000"/>
              <w:bottom w:val="single" w:sz="4" w:space="0" w:color="auto"/>
              <w:right w:val="single" w:sz="4" w:space="0" w:color="000000"/>
            </w:tcBorders>
          </w:tcPr>
          <w:p w:rsidR="003A6033" w:rsidRPr="006E591D" w:rsidRDefault="003A6033" w:rsidP="00EA61CB">
            <w:pPr>
              <w:rPr>
                <w:lang w:val="ru-RU"/>
              </w:rPr>
            </w:pPr>
            <w:r w:rsidRPr="006E591D">
              <w:rPr>
                <w:lang w:val="ru-RU"/>
              </w:rPr>
              <w:t>Капітальний та поточний ремонт доріг місцевого значення в населених пунктах громади</w:t>
            </w:r>
          </w:p>
        </w:tc>
        <w:tc>
          <w:tcPr>
            <w:tcW w:w="1844" w:type="dxa"/>
            <w:tcBorders>
              <w:top w:val="single" w:sz="4" w:space="0" w:color="000000"/>
              <w:left w:val="single" w:sz="4" w:space="0" w:color="000000"/>
              <w:bottom w:val="single" w:sz="4" w:space="0" w:color="auto"/>
              <w:right w:val="single" w:sz="4" w:space="0" w:color="000000"/>
            </w:tcBorders>
          </w:tcPr>
          <w:p w:rsidR="003A6033" w:rsidRPr="006E591D" w:rsidRDefault="003A6033" w:rsidP="00EA61CB">
            <w:pPr>
              <w:rPr>
                <w:lang w:val="ru-RU"/>
              </w:rPr>
            </w:pPr>
            <w:r w:rsidRPr="006E591D">
              <w:rPr>
                <w:lang w:val="ru-RU"/>
              </w:rPr>
              <w:t>Автомобільний транспорт та дорожнє господарство</w:t>
            </w:r>
          </w:p>
        </w:tc>
        <w:tc>
          <w:tcPr>
            <w:tcW w:w="4535" w:type="dxa"/>
            <w:tcBorders>
              <w:top w:val="single" w:sz="4" w:space="0" w:color="000000"/>
              <w:left w:val="single" w:sz="4" w:space="0" w:color="000000"/>
              <w:bottom w:val="single" w:sz="4" w:space="0" w:color="auto"/>
              <w:right w:val="single" w:sz="4" w:space="0" w:color="000000"/>
            </w:tcBorders>
          </w:tcPr>
          <w:p w:rsidR="003A6033" w:rsidRPr="003654C7" w:rsidRDefault="003A6033" w:rsidP="00EA61CB">
            <w:pPr>
              <w:rPr>
                <w:lang w:val="uk-UA"/>
              </w:rPr>
            </w:pPr>
            <w:r>
              <w:rPr>
                <w:lang w:val="uk-UA"/>
              </w:rPr>
              <w:t>Довжина відремонтованих доріг</w:t>
            </w:r>
            <w:r w:rsidRPr="006E591D">
              <w:rPr>
                <w:lang w:val="ru-RU"/>
              </w:rPr>
              <w:t xml:space="preserve"> для безпечного і безперервного сполучення територій</w:t>
            </w:r>
            <w:r>
              <w:rPr>
                <w:lang w:val="uk-UA"/>
              </w:rPr>
              <w:t xml:space="preserve">  км.</w:t>
            </w:r>
          </w:p>
        </w:tc>
        <w:tc>
          <w:tcPr>
            <w:tcW w:w="1288" w:type="dxa"/>
            <w:tcBorders>
              <w:top w:val="single" w:sz="4" w:space="0" w:color="000000"/>
              <w:left w:val="single" w:sz="4" w:space="0" w:color="000000"/>
              <w:bottom w:val="single" w:sz="4" w:space="0" w:color="000000"/>
              <w:right w:val="single" w:sz="4" w:space="0" w:color="000000"/>
            </w:tcBorders>
          </w:tcPr>
          <w:p w:rsidR="003A6033" w:rsidRPr="003654C7" w:rsidRDefault="003A6033" w:rsidP="003654C7">
            <w:pPr>
              <w:jc w:val="center"/>
              <w:rPr>
                <w:lang w:val="uk-UA"/>
              </w:rPr>
            </w:pPr>
            <w:r>
              <w:rPr>
                <w:lang w:val="uk-UA"/>
              </w:rPr>
              <w:t>0,7</w:t>
            </w:r>
          </w:p>
        </w:tc>
        <w:tc>
          <w:tcPr>
            <w:tcW w:w="807" w:type="dxa"/>
            <w:tcBorders>
              <w:top w:val="single" w:sz="4" w:space="0" w:color="000000"/>
              <w:left w:val="single" w:sz="4" w:space="0" w:color="000000"/>
              <w:bottom w:val="single" w:sz="4" w:space="0" w:color="000000"/>
              <w:right w:val="single" w:sz="4" w:space="0" w:color="000000"/>
            </w:tcBorders>
          </w:tcPr>
          <w:p w:rsidR="003A6033" w:rsidRPr="003654C7" w:rsidRDefault="003A6033" w:rsidP="003654C7">
            <w:pPr>
              <w:jc w:val="center"/>
              <w:rPr>
                <w:lang w:val="uk-UA"/>
              </w:rPr>
            </w:pPr>
            <w:r>
              <w:rPr>
                <w:lang w:val="uk-UA"/>
              </w:rPr>
              <w:t>35</w:t>
            </w:r>
          </w:p>
        </w:tc>
      </w:tr>
      <w:tr w:rsidR="003A6033" w:rsidRPr="006C5E8B">
        <w:trPr>
          <w:trHeight w:val="564"/>
        </w:trPr>
        <w:tc>
          <w:tcPr>
            <w:tcW w:w="2552" w:type="dxa"/>
            <w:tcBorders>
              <w:top w:val="single" w:sz="4" w:space="0" w:color="auto"/>
              <w:left w:val="single" w:sz="4" w:space="0" w:color="000000"/>
              <w:bottom w:val="single" w:sz="4" w:space="0" w:color="000000"/>
              <w:right w:val="single" w:sz="4" w:space="0" w:color="000000"/>
            </w:tcBorders>
          </w:tcPr>
          <w:p w:rsidR="003A6033" w:rsidRPr="007A4E63" w:rsidRDefault="003A6033" w:rsidP="00EA61CB">
            <w:r w:rsidRPr="003654C7">
              <w:t>Забезпечення безпеки дорожнього руху</w:t>
            </w:r>
          </w:p>
        </w:tc>
        <w:tc>
          <w:tcPr>
            <w:tcW w:w="3825" w:type="dxa"/>
            <w:tcBorders>
              <w:top w:val="single" w:sz="4" w:space="0" w:color="auto"/>
              <w:left w:val="single" w:sz="4" w:space="0" w:color="000000"/>
              <w:bottom w:val="single" w:sz="4" w:space="0" w:color="000000"/>
              <w:right w:val="single" w:sz="4" w:space="0" w:color="000000"/>
            </w:tcBorders>
          </w:tcPr>
          <w:p w:rsidR="003A6033" w:rsidRPr="006E591D" w:rsidRDefault="003A6033" w:rsidP="00EA61CB">
            <w:pPr>
              <w:rPr>
                <w:lang w:val="ru-RU"/>
              </w:rPr>
            </w:pPr>
            <w:r w:rsidRPr="006E591D">
              <w:rPr>
                <w:lang w:val="ru-RU"/>
              </w:rPr>
              <w:t>Придбання та встановлення камери автоматичної фотофіксації швидкості на вїзді в селище Брацлав</w:t>
            </w:r>
          </w:p>
        </w:tc>
        <w:tc>
          <w:tcPr>
            <w:tcW w:w="1844" w:type="dxa"/>
            <w:tcBorders>
              <w:top w:val="single" w:sz="4" w:space="0" w:color="auto"/>
              <w:left w:val="single" w:sz="4" w:space="0" w:color="000000"/>
              <w:bottom w:val="single" w:sz="4" w:space="0" w:color="000000"/>
              <w:right w:val="single" w:sz="4" w:space="0" w:color="000000"/>
            </w:tcBorders>
          </w:tcPr>
          <w:p w:rsidR="003A6033" w:rsidRPr="006E591D" w:rsidRDefault="003A6033" w:rsidP="00EA61CB">
            <w:pPr>
              <w:rPr>
                <w:lang w:val="ru-RU"/>
              </w:rPr>
            </w:pPr>
          </w:p>
        </w:tc>
        <w:tc>
          <w:tcPr>
            <w:tcW w:w="4535" w:type="dxa"/>
            <w:tcBorders>
              <w:top w:val="single" w:sz="4" w:space="0" w:color="auto"/>
              <w:left w:val="single" w:sz="4" w:space="0" w:color="000000"/>
              <w:right w:val="single" w:sz="4" w:space="0" w:color="000000"/>
            </w:tcBorders>
          </w:tcPr>
          <w:p w:rsidR="003A6033" w:rsidRPr="006E591D" w:rsidRDefault="003A6033" w:rsidP="00EA61CB">
            <w:pPr>
              <w:rPr>
                <w:lang w:val="ru-RU"/>
              </w:rPr>
            </w:pPr>
            <w:r w:rsidRPr="006E591D">
              <w:rPr>
                <w:lang w:val="ru-RU"/>
              </w:rPr>
              <w:t>Зменшення</w:t>
            </w:r>
            <w:r>
              <w:rPr>
                <w:lang w:val="uk-UA"/>
              </w:rPr>
              <w:t xml:space="preserve"> </w:t>
            </w:r>
            <w:r w:rsidRPr="006E591D">
              <w:rPr>
                <w:lang w:val="ru-RU"/>
              </w:rPr>
              <w:t xml:space="preserve"> </w:t>
            </w:r>
            <w:r>
              <w:rPr>
                <w:lang w:val="uk-UA"/>
              </w:rPr>
              <w:t xml:space="preserve">аварійності </w:t>
            </w:r>
            <w:r w:rsidRPr="006E591D">
              <w:rPr>
                <w:lang w:val="ru-RU"/>
              </w:rPr>
              <w:t>на центральних вулицях міста, на %</w:t>
            </w:r>
          </w:p>
        </w:tc>
        <w:tc>
          <w:tcPr>
            <w:tcW w:w="1288" w:type="dxa"/>
            <w:tcBorders>
              <w:top w:val="single" w:sz="4" w:space="0" w:color="000000"/>
              <w:left w:val="single" w:sz="4" w:space="0" w:color="000000"/>
              <w:right w:val="single" w:sz="4" w:space="0" w:color="000000"/>
            </w:tcBorders>
          </w:tcPr>
          <w:p w:rsidR="003A6033" w:rsidRPr="003654C7" w:rsidRDefault="003A6033" w:rsidP="003654C7">
            <w:pPr>
              <w:jc w:val="center"/>
              <w:rPr>
                <w:lang w:val="uk-UA"/>
              </w:rPr>
            </w:pPr>
            <w:r>
              <w:rPr>
                <w:lang w:val="uk-UA"/>
              </w:rPr>
              <w:t>3</w:t>
            </w:r>
          </w:p>
        </w:tc>
        <w:tc>
          <w:tcPr>
            <w:tcW w:w="807" w:type="dxa"/>
            <w:tcBorders>
              <w:top w:val="single" w:sz="4" w:space="0" w:color="000000"/>
              <w:left w:val="single" w:sz="4" w:space="0" w:color="000000"/>
              <w:right w:val="single" w:sz="4" w:space="0" w:color="000000"/>
            </w:tcBorders>
          </w:tcPr>
          <w:p w:rsidR="003A6033" w:rsidRPr="003654C7" w:rsidRDefault="003A6033" w:rsidP="003654C7">
            <w:pPr>
              <w:jc w:val="center"/>
              <w:rPr>
                <w:lang w:val="uk-UA"/>
              </w:rPr>
            </w:pPr>
            <w:r>
              <w:rPr>
                <w:lang w:val="uk-UA"/>
              </w:rPr>
              <w:t>0,3</w:t>
            </w:r>
          </w:p>
        </w:tc>
      </w:tr>
    </w:tbl>
    <w:p w:rsidR="003A6033" w:rsidRPr="006C5E8B" w:rsidRDefault="003A6033" w:rsidP="00B517B7">
      <w:pPr>
        <w:rPr>
          <w:sz w:val="28"/>
          <w:szCs w:val="28"/>
        </w:rPr>
      </w:pPr>
    </w:p>
    <w:p w:rsidR="003A6033" w:rsidRPr="006C5E8B" w:rsidRDefault="003A6033" w:rsidP="00B517B7">
      <w:pPr>
        <w:rPr>
          <w:sz w:val="28"/>
          <w:szCs w:val="28"/>
        </w:rPr>
      </w:pPr>
      <w:r w:rsidRPr="006C5E8B">
        <w:rPr>
          <w:sz w:val="28"/>
          <w:szCs w:val="28"/>
        </w:rPr>
        <w:t xml:space="preserve">Галузь (сектор) для публічного інвестування – </w:t>
      </w:r>
      <w:r w:rsidRPr="006C5E8B">
        <w:rPr>
          <w:b/>
          <w:bCs/>
          <w:sz w:val="28"/>
          <w:szCs w:val="28"/>
        </w:rPr>
        <w:t>«Публічні послуги і повʼязана з ними цифровізація»</w:t>
      </w:r>
      <w:r w:rsidRPr="006C5E8B">
        <w:rPr>
          <w:sz w:val="28"/>
          <w:szCs w:val="28"/>
        </w:rPr>
        <w:t xml:space="preserve"> </w:t>
      </w:r>
    </w:p>
    <w:p w:rsidR="003A6033" w:rsidRPr="006E591D" w:rsidRDefault="003A6033" w:rsidP="00B517B7">
      <w:pPr>
        <w:rPr>
          <w:sz w:val="28"/>
          <w:szCs w:val="28"/>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Pr>
          <w:sz w:val="28"/>
          <w:szCs w:val="28"/>
          <w:lang w:val="uk-UA"/>
        </w:rPr>
        <w:t>Брацлавська селищна рада</w:t>
      </w:r>
    </w:p>
    <w:p w:rsidR="003A6033" w:rsidRDefault="003A6033" w:rsidP="00A925C8">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17 700</w:t>
      </w:r>
      <w:r w:rsidRPr="006E591D">
        <w:rPr>
          <w:sz w:val="28"/>
          <w:szCs w:val="28"/>
          <w:lang w:val="ru-RU"/>
        </w:rPr>
        <w:t xml:space="preserve">,0 тис. </w:t>
      </w:r>
      <w:r w:rsidR="00717772" w:rsidRPr="006E591D">
        <w:rPr>
          <w:sz w:val="28"/>
          <w:szCs w:val="28"/>
          <w:lang w:val="ru-RU"/>
        </w:rPr>
        <w:t>Г</w:t>
      </w:r>
      <w:r w:rsidRPr="006E591D">
        <w:rPr>
          <w:sz w:val="28"/>
          <w:szCs w:val="28"/>
          <w:lang w:val="ru-RU"/>
        </w:rPr>
        <w:t>рн</w:t>
      </w:r>
    </w:p>
    <w:p w:rsidR="00717772" w:rsidRPr="006E591D" w:rsidRDefault="00717772" w:rsidP="00A925C8">
      <w:pPr>
        <w:ind w:right="1234"/>
        <w:rPr>
          <w:sz w:val="28"/>
          <w:szCs w:val="28"/>
          <w:lang w:val="ru-RU"/>
        </w:rPr>
      </w:pP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823F31">
        <w:trPr>
          <w:trHeight w:val="755"/>
        </w:trPr>
        <w:tc>
          <w:tcPr>
            <w:tcW w:w="2552" w:type="dxa"/>
            <w:tcBorders>
              <w:bottom w:val="single" w:sz="4" w:space="0" w:color="000000"/>
            </w:tcBorders>
          </w:tcPr>
          <w:p w:rsidR="003A6033" w:rsidRPr="00823F31" w:rsidRDefault="003A6033" w:rsidP="00823F31">
            <w:pPr>
              <w:jc w:val="center"/>
              <w:rPr>
                <w:b/>
                <w:bCs/>
                <w:sz w:val="28"/>
                <w:szCs w:val="28"/>
              </w:rPr>
            </w:pPr>
            <w:r w:rsidRPr="00823F31">
              <w:rPr>
                <w:b/>
                <w:bCs/>
                <w:sz w:val="28"/>
                <w:szCs w:val="28"/>
              </w:rPr>
              <w:t>Напрям</w:t>
            </w:r>
          </w:p>
        </w:tc>
        <w:tc>
          <w:tcPr>
            <w:tcW w:w="3825" w:type="dxa"/>
            <w:tcBorders>
              <w:bottom w:val="single" w:sz="4" w:space="0" w:color="000000"/>
            </w:tcBorders>
          </w:tcPr>
          <w:p w:rsidR="003A6033" w:rsidRPr="00823F31" w:rsidRDefault="003A6033" w:rsidP="00EA61CB">
            <w:pPr>
              <w:ind w:right="112"/>
              <w:rPr>
                <w:b/>
                <w:bCs/>
                <w:sz w:val="28"/>
                <w:szCs w:val="28"/>
              </w:rPr>
            </w:pPr>
            <w:r w:rsidRPr="00823F31">
              <w:rPr>
                <w:b/>
                <w:bCs/>
                <w:sz w:val="28"/>
                <w:szCs w:val="28"/>
              </w:rPr>
              <w:t>Проєкти/ програми</w:t>
            </w:r>
          </w:p>
        </w:tc>
        <w:tc>
          <w:tcPr>
            <w:tcW w:w="1844" w:type="dxa"/>
            <w:tcBorders>
              <w:bottom w:val="single" w:sz="4" w:space="0" w:color="000000"/>
            </w:tcBorders>
          </w:tcPr>
          <w:p w:rsidR="003A6033" w:rsidRPr="00823F31" w:rsidRDefault="003A6033" w:rsidP="00EA61CB">
            <w:pPr>
              <w:rPr>
                <w:b/>
                <w:bCs/>
                <w:sz w:val="28"/>
                <w:szCs w:val="28"/>
              </w:rPr>
            </w:pPr>
            <w:r w:rsidRPr="00823F31">
              <w:rPr>
                <w:b/>
                <w:bCs/>
                <w:sz w:val="28"/>
                <w:szCs w:val="28"/>
              </w:rPr>
              <w:t>Сектор/підсектор</w:t>
            </w:r>
          </w:p>
        </w:tc>
        <w:tc>
          <w:tcPr>
            <w:tcW w:w="4535" w:type="dxa"/>
            <w:tcBorders>
              <w:bottom w:val="single" w:sz="4" w:space="0" w:color="000000"/>
            </w:tcBorders>
          </w:tcPr>
          <w:p w:rsidR="003A6033" w:rsidRPr="00823F31" w:rsidRDefault="003A6033" w:rsidP="00EA61CB">
            <w:pPr>
              <w:rPr>
                <w:b/>
                <w:bCs/>
                <w:sz w:val="28"/>
                <w:szCs w:val="28"/>
              </w:rPr>
            </w:pPr>
            <w:r w:rsidRPr="00823F31">
              <w:rPr>
                <w:b/>
                <w:bCs/>
                <w:sz w:val="28"/>
                <w:szCs w:val="28"/>
              </w:rPr>
              <w:t>Цільовий показник</w:t>
            </w:r>
          </w:p>
        </w:tc>
        <w:tc>
          <w:tcPr>
            <w:tcW w:w="1288" w:type="dxa"/>
            <w:tcBorders>
              <w:bottom w:val="single" w:sz="4" w:space="0" w:color="000000"/>
            </w:tcBorders>
          </w:tcPr>
          <w:p w:rsidR="003A6033" w:rsidRPr="00823F31" w:rsidRDefault="003A6033" w:rsidP="00EA61CB">
            <w:pPr>
              <w:ind w:right="53"/>
              <w:rPr>
                <w:b/>
                <w:bCs/>
                <w:sz w:val="28"/>
                <w:szCs w:val="28"/>
              </w:rPr>
            </w:pPr>
            <w:r w:rsidRPr="00823F31">
              <w:rPr>
                <w:b/>
                <w:bCs/>
                <w:sz w:val="28"/>
                <w:szCs w:val="28"/>
              </w:rPr>
              <w:t>Базове значення</w:t>
            </w:r>
          </w:p>
        </w:tc>
        <w:tc>
          <w:tcPr>
            <w:tcW w:w="807" w:type="dxa"/>
            <w:tcBorders>
              <w:bottom w:val="single" w:sz="4" w:space="0" w:color="000000"/>
            </w:tcBorders>
          </w:tcPr>
          <w:p w:rsidR="003A6033" w:rsidRPr="00823F31" w:rsidRDefault="003A6033" w:rsidP="00EA61CB">
            <w:pPr>
              <w:rPr>
                <w:b/>
                <w:bCs/>
                <w:sz w:val="28"/>
                <w:szCs w:val="28"/>
              </w:rPr>
            </w:pPr>
            <w:r w:rsidRPr="00823F31">
              <w:rPr>
                <w:b/>
                <w:bCs/>
                <w:sz w:val="28"/>
                <w:szCs w:val="28"/>
              </w:rPr>
              <w:t>Ціль 2028</w:t>
            </w:r>
          </w:p>
        </w:tc>
      </w:tr>
      <w:tr w:rsidR="003A6033" w:rsidRPr="006C5E8B">
        <w:trPr>
          <w:trHeight w:val="1562"/>
        </w:trPr>
        <w:tc>
          <w:tcPr>
            <w:tcW w:w="2552" w:type="dxa"/>
            <w:tcBorders>
              <w:top w:val="single" w:sz="4" w:space="0" w:color="000000"/>
              <w:left w:val="single" w:sz="4" w:space="0" w:color="000000"/>
              <w:bottom w:val="single" w:sz="4" w:space="0" w:color="000000"/>
              <w:right w:val="single" w:sz="4" w:space="0" w:color="000000"/>
            </w:tcBorders>
          </w:tcPr>
          <w:p w:rsidR="003A6033" w:rsidRPr="006E591D" w:rsidRDefault="003A6033" w:rsidP="00B517B7">
            <w:pPr>
              <w:rPr>
                <w:lang w:val="ru-RU"/>
              </w:rPr>
            </w:pPr>
            <w:r w:rsidRPr="006E591D">
              <w:rPr>
                <w:lang w:val="ru-RU"/>
              </w:rPr>
              <w:lastRenderedPageBreak/>
              <w:t>Розвиток та трансформація мережі</w:t>
            </w:r>
          </w:p>
          <w:p w:rsidR="003A6033" w:rsidRPr="006E591D" w:rsidRDefault="003A6033" w:rsidP="00B517B7">
            <w:pPr>
              <w:rPr>
                <w:lang w:val="ru-RU"/>
              </w:rPr>
            </w:pPr>
            <w:r w:rsidRPr="006E591D">
              <w:rPr>
                <w:lang w:val="ru-RU"/>
              </w:rPr>
              <w:t>центрів надання адміністративних</w:t>
            </w:r>
          </w:p>
          <w:p w:rsidR="003A6033" w:rsidRPr="006E591D" w:rsidRDefault="003A6033" w:rsidP="00B517B7">
            <w:pPr>
              <w:rPr>
                <w:lang w:val="ru-RU"/>
              </w:rPr>
            </w:pPr>
            <w:r w:rsidRPr="006E591D">
              <w:rPr>
                <w:lang w:val="ru-RU"/>
              </w:rPr>
              <w:t>послуг з високим рівнем цифрової</w:t>
            </w:r>
          </w:p>
          <w:p w:rsidR="003A6033" w:rsidRPr="006E591D" w:rsidRDefault="003A6033" w:rsidP="00B517B7">
            <w:pPr>
              <w:rPr>
                <w:lang w:val="ru-RU"/>
              </w:rPr>
            </w:pPr>
            <w:r w:rsidRPr="006E591D">
              <w:rPr>
                <w:lang w:val="ru-RU"/>
              </w:rPr>
              <w:t>зрілості, доступності, інклюзивності</w:t>
            </w:r>
          </w:p>
          <w:p w:rsidR="003A6033" w:rsidRPr="006E591D" w:rsidRDefault="003A6033" w:rsidP="00B517B7">
            <w:pPr>
              <w:rPr>
                <w:lang w:val="ru-RU"/>
              </w:rPr>
            </w:pPr>
            <w:r w:rsidRPr="006E591D">
              <w:rPr>
                <w:lang w:val="ru-RU"/>
              </w:rPr>
              <w:t>та зручності для суб’єктів звернень</w:t>
            </w:r>
          </w:p>
        </w:tc>
        <w:tc>
          <w:tcPr>
            <w:tcW w:w="3825" w:type="dxa"/>
            <w:tcBorders>
              <w:top w:val="single" w:sz="4" w:space="0" w:color="000000"/>
              <w:left w:val="single" w:sz="4" w:space="0" w:color="000000"/>
              <w:bottom w:val="single" w:sz="4" w:space="0" w:color="000000"/>
              <w:right w:val="single" w:sz="4" w:space="0" w:color="000000"/>
            </w:tcBorders>
          </w:tcPr>
          <w:p w:rsidR="003A6033" w:rsidRPr="007A4E63" w:rsidRDefault="003A6033" w:rsidP="00EA61CB">
            <w:r w:rsidRPr="006E591D">
              <w:rPr>
                <w:lang w:val="ru-RU"/>
              </w:rPr>
              <w:t xml:space="preserve">Прибудова з реконструкцією лікувального корпусу Брацлавської номерної лікарні. </w:t>
            </w:r>
            <w:r w:rsidRPr="00B517B7">
              <w:t>Коригування 2 (для розміщення Центру надання адміністративних послуг)</w:t>
            </w:r>
          </w:p>
        </w:tc>
        <w:tc>
          <w:tcPr>
            <w:tcW w:w="1844" w:type="dxa"/>
            <w:tcBorders>
              <w:top w:val="single" w:sz="4" w:space="0" w:color="000000"/>
              <w:left w:val="single" w:sz="4" w:space="0" w:color="000000"/>
              <w:bottom w:val="single" w:sz="4" w:space="0" w:color="000000"/>
              <w:right w:val="single" w:sz="4" w:space="0" w:color="000000"/>
            </w:tcBorders>
          </w:tcPr>
          <w:p w:rsidR="003A6033" w:rsidRPr="007A4E63" w:rsidRDefault="003A6033" w:rsidP="00EA61CB">
            <w:r w:rsidRPr="00B517B7">
              <w:t>Державні адміністративні послуги</w:t>
            </w:r>
          </w:p>
        </w:tc>
        <w:tc>
          <w:tcPr>
            <w:tcW w:w="4535" w:type="dxa"/>
            <w:tcBorders>
              <w:top w:val="single" w:sz="4" w:space="0" w:color="000000"/>
              <w:left w:val="single" w:sz="4" w:space="0" w:color="000000"/>
              <w:bottom w:val="single" w:sz="4" w:space="0" w:color="000000"/>
              <w:right w:val="single" w:sz="4" w:space="0" w:color="000000"/>
            </w:tcBorders>
          </w:tcPr>
          <w:p w:rsidR="003A6033" w:rsidRPr="006E591D" w:rsidRDefault="003A6033" w:rsidP="00B517B7">
            <w:pPr>
              <w:rPr>
                <w:lang w:val="ru-RU"/>
              </w:rPr>
            </w:pPr>
            <w:r w:rsidRPr="006E591D">
              <w:rPr>
                <w:lang w:val="ru-RU"/>
              </w:rPr>
              <w:t xml:space="preserve">Кількість </w:t>
            </w:r>
            <w:r>
              <w:rPr>
                <w:lang w:val="uk-UA"/>
              </w:rPr>
              <w:t xml:space="preserve">наданих адміністративних послуг при дотриманні </w:t>
            </w:r>
            <w:r w:rsidRPr="006E591D">
              <w:rPr>
                <w:lang w:val="ru-RU"/>
              </w:rPr>
              <w:t>доступності, інклюзивності</w:t>
            </w:r>
          </w:p>
          <w:p w:rsidR="003A6033" w:rsidRPr="006E591D" w:rsidRDefault="003A6033" w:rsidP="00B517B7">
            <w:pPr>
              <w:rPr>
                <w:lang w:val="ru-RU"/>
              </w:rPr>
            </w:pPr>
            <w:r w:rsidRPr="006E591D">
              <w:rPr>
                <w:lang w:val="ru-RU"/>
              </w:rPr>
              <w:t>та зручності для суб’єктів звернень</w:t>
            </w:r>
          </w:p>
        </w:tc>
        <w:tc>
          <w:tcPr>
            <w:tcW w:w="1288" w:type="dxa"/>
            <w:tcBorders>
              <w:top w:val="single" w:sz="4" w:space="0" w:color="000000"/>
              <w:left w:val="single" w:sz="4" w:space="0" w:color="000000"/>
              <w:bottom w:val="single" w:sz="4" w:space="0" w:color="000000"/>
              <w:right w:val="single" w:sz="4" w:space="0" w:color="000000"/>
            </w:tcBorders>
          </w:tcPr>
          <w:p w:rsidR="003A6033" w:rsidRPr="007A4E63" w:rsidRDefault="003A6033" w:rsidP="00EA61CB">
            <w:r w:rsidRPr="007A4E63">
              <w:t>0</w:t>
            </w:r>
          </w:p>
        </w:tc>
        <w:tc>
          <w:tcPr>
            <w:tcW w:w="807" w:type="dxa"/>
            <w:tcBorders>
              <w:top w:val="single" w:sz="4" w:space="0" w:color="000000"/>
              <w:left w:val="single" w:sz="4" w:space="0" w:color="000000"/>
              <w:bottom w:val="single" w:sz="4" w:space="0" w:color="000000"/>
              <w:right w:val="single" w:sz="4" w:space="0" w:color="000000"/>
            </w:tcBorders>
          </w:tcPr>
          <w:p w:rsidR="003A6033" w:rsidRPr="00B517B7" w:rsidRDefault="003A6033" w:rsidP="00EA61CB">
            <w:pPr>
              <w:rPr>
                <w:lang w:val="uk-UA"/>
              </w:rPr>
            </w:pPr>
            <w:r>
              <w:rPr>
                <w:lang w:val="uk-UA"/>
              </w:rPr>
              <w:t>7500</w:t>
            </w:r>
          </w:p>
        </w:tc>
      </w:tr>
    </w:tbl>
    <w:p w:rsidR="003A6033" w:rsidRPr="006C5E8B" w:rsidRDefault="003A6033" w:rsidP="006C5E8B">
      <w:pPr>
        <w:rPr>
          <w:sz w:val="28"/>
          <w:szCs w:val="28"/>
        </w:rPr>
      </w:pPr>
    </w:p>
    <w:p w:rsidR="003A6033" w:rsidRPr="006E591D" w:rsidRDefault="003A6033" w:rsidP="006C5E8B">
      <w:pPr>
        <w:rPr>
          <w:sz w:val="28"/>
          <w:szCs w:val="28"/>
          <w:lang w:val="ru-RU"/>
        </w:rPr>
      </w:pPr>
      <w:r w:rsidRPr="006E591D">
        <w:rPr>
          <w:sz w:val="28"/>
          <w:szCs w:val="28"/>
          <w:lang w:val="ru-RU"/>
        </w:rPr>
        <w:t xml:space="preserve">Галузь (сектор) для публічного інвестування – </w:t>
      </w:r>
      <w:r w:rsidRPr="006E591D">
        <w:rPr>
          <w:b/>
          <w:bCs/>
          <w:sz w:val="28"/>
          <w:szCs w:val="28"/>
          <w:lang w:val="ru-RU"/>
        </w:rPr>
        <w:t>«Соціальна сфера»</w:t>
      </w:r>
    </w:p>
    <w:p w:rsidR="003A6033" w:rsidRPr="006E591D" w:rsidRDefault="003A6033" w:rsidP="006C5E8B">
      <w:pPr>
        <w:rPr>
          <w:sz w:val="28"/>
          <w:szCs w:val="28"/>
          <w:lang w:val="ru-RU"/>
        </w:rPr>
      </w:pPr>
      <w:r w:rsidRPr="006E591D">
        <w:rPr>
          <w:sz w:val="28"/>
          <w:szCs w:val="28"/>
          <w:lang w:val="ru-RU"/>
        </w:rPr>
        <w:t>Структурний підрозділ, відповідальний за галузь (сектор) для публічного інвестування – КУ "Центр надання соціальних послуг"</w:t>
      </w:r>
    </w:p>
    <w:p w:rsidR="003A6033" w:rsidRPr="006E591D" w:rsidRDefault="003A6033" w:rsidP="006C5E8B">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3 300</w:t>
      </w:r>
      <w:r w:rsidRPr="006E591D">
        <w:rPr>
          <w:sz w:val="28"/>
          <w:szCs w:val="28"/>
          <w:lang w:val="ru-RU"/>
        </w:rPr>
        <w:t>,0 тис. грн</w:t>
      </w: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6C5E8B">
        <w:trPr>
          <w:trHeight w:val="755"/>
        </w:trPr>
        <w:tc>
          <w:tcPr>
            <w:tcW w:w="2552" w:type="dxa"/>
          </w:tcPr>
          <w:p w:rsidR="003A6033" w:rsidRPr="00A925C8" w:rsidRDefault="003A6033" w:rsidP="00A925C8">
            <w:pPr>
              <w:jc w:val="center"/>
              <w:rPr>
                <w:b/>
                <w:bCs/>
                <w:sz w:val="28"/>
                <w:szCs w:val="28"/>
              </w:rPr>
            </w:pPr>
            <w:r w:rsidRPr="00A925C8">
              <w:rPr>
                <w:b/>
                <w:bCs/>
                <w:sz w:val="28"/>
                <w:szCs w:val="28"/>
              </w:rPr>
              <w:t>Напрям</w:t>
            </w:r>
          </w:p>
        </w:tc>
        <w:tc>
          <w:tcPr>
            <w:tcW w:w="3825" w:type="dxa"/>
          </w:tcPr>
          <w:p w:rsidR="003A6033" w:rsidRPr="00A925C8" w:rsidRDefault="003A6033" w:rsidP="00A925C8">
            <w:pPr>
              <w:ind w:right="112"/>
              <w:jc w:val="center"/>
              <w:rPr>
                <w:b/>
                <w:bCs/>
                <w:sz w:val="28"/>
                <w:szCs w:val="28"/>
              </w:rPr>
            </w:pPr>
            <w:r w:rsidRPr="00A925C8">
              <w:rPr>
                <w:b/>
                <w:bCs/>
                <w:sz w:val="28"/>
                <w:szCs w:val="28"/>
              </w:rPr>
              <w:t>Проєкти/ програми</w:t>
            </w:r>
          </w:p>
        </w:tc>
        <w:tc>
          <w:tcPr>
            <w:tcW w:w="1844" w:type="dxa"/>
          </w:tcPr>
          <w:p w:rsidR="003A6033" w:rsidRPr="00A925C8" w:rsidRDefault="003A6033" w:rsidP="00A925C8">
            <w:pPr>
              <w:jc w:val="center"/>
              <w:rPr>
                <w:b/>
                <w:bCs/>
                <w:sz w:val="28"/>
                <w:szCs w:val="28"/>
              </w:rPr>
            </w:pPr>
            <w:r w:rsidRPr="00A925C8">
              <w:rPr>
                <w:b/>
                <w:bCs/>
                <w:sz w:val="28"/>
                <w:szCs w:val="28"/>
              </w:rPr>
              <w:t>Сектор/підсектор</w:t>
            </w:r>
          </w:p>
        </w:tc>
        <w:tc>
          <w:tcPr>
            <w:tcW w:w="4535" w:type="dxa"/>
          </w:tcPr>
          <w:p w:rsidR="003A6033" w:rsidRPr="00A925C8" w:rsidRDefault="003A6033" w:rsidP="00A925C8">
            <w:pPr>
              <w:jc w:val="center"/>
              <w:rPr>
                <w:b/>
                <w:bCs/>
                <w:sz w:val="28"/>
                <w:szCs w:val="28"/>
              </w:rPr>
            </w:pPr>
            <w:r w:rsidRPr="00A925C8">
              <w:rPr>
                <w:b/>
                <w:bCs/>
                <w:sz w:val="28"/>
                <w:szCs w:val="28"/>
              </w:rPr>
              <w:t>Цільовий показник</w:t>
            </w:r>
          </w:p>
        </w:tc>
        <w:tc>
          <w:tcPr>
            <w:tcW w:w="1288" w:type="dxa"/>
          </w:tcPr>
          <w:p w:rsidR="003A6033" w:rsidRPr="00A925C8" w:rsidRDefault="003A6033" w:rsidP="00A925C8">
            <w:pPr>
              <w:ind w:right="53"/>
              <w:jc w:val="center"/>
              <w:rPr>
                <w:b/>
                <w:bCs/>
                <w:sz w:val="28"/>
                <w:szCs w:val="28"/>
              </w:rPr>
            </w:pPr>
            <w:r w:rsidRPr="00A925C8">
              <w:rPr>
                <w:b/>
                <w:bCs/>
                <w:sz w:val="28"/>
                <w:szCs w:val="28"/>
              </w:rPr>
              <w:t>Базове значення</w:t>
            </w:r>
          </w:p>
        </w:tc>
        <w:tc>
          <w:tcPr>
            <w:tcW w:w="807" w:type="dxa"/>
          </w:tcPr>
          <w:p w:rsidR="003A6033" w:rsidRPr="00A925C8" w:rsidRDefault="003A6033" w:rsidP="00A925C8">
            <w:pPr>
              <w:jc w:val="center"/>
              <w:rPr>
                <w:b/>
                <w:bCs/>
                <w:sz w:val="28"/>
                <w:szCs w:val="28"/>
              </w:rPr>
            </w:pPr>
            <w:r w:rsidRPr="00A925C8">
              <w:rPr>
                <w:b/>
                <w:bCs/>
                <w:sz w:val="28"/>
                <w:szCs w:val="28"/>
              </w:rPr>
              <w:t>Ціль 2028</w:t>
            </w:r>
          </w:p>
        </w:tc>
      </w:tr>
      <w:tr w:rsidR="003A6033" w:rsidRPr="006C5E8B">
        <w:trPr>
          <w:trHeight w:val="1103"/>
        </w:trPr>
        <w:tc>
          <w:tcPr>
            <w:tcW w:w="2552" w:type="dxa"/>
            <w:tcBorders>
              <w:bottom w:val="single" w:sz="4" w:space="0" w:color="auto"/>
            </w:tcBorders>
          </w:tcPr>
          <w:p w:rsidR="003A6033" w:rsidRPr="00A925C8" w:rsidRDefault="003A6033" w:rsidP="00A925C8">
            <w:r w:rsidRPr="00A925C8">
              <w:t>Розширення надання соціальних послуг</w:t>
            </w:r>
          </w:p>
        </w:tc>
        <w:tc>
          <w:tcPr>
            <w:tcW w:w="3825" w:type="dxa"/>
            <w:tcBorders>
              <w:bottom w:val="single" w:sz="4" w:space="0" w:color="auto"/>
            </w:tcBorders>
          </w:tcPr>
          <w:p w:rsidR="003A6033" w:rsidRPr="006E591D" w:rsidRDefault="003A6033" w:rsidP="00A925C8">
            <w:pPr>
              <w:rPr>
                <w:lang w:val="ru-RU"/>
              </w:rPr>
            </w:pPr>
            <w:r w:rsidRPr="006E591D">
              <w:rPr>
                <w:lang w:val="ru-RU"/>
              </w:rPr>
              <w:t>Реконструкція приміщення в с. Вишківці під  пансіонат на 50 осіб (послуга догляд стаціонарний)</w:t>
            </w:r>
          </w:p>
        </w:tc>
        <w:tc>
          <w:tcPr>
            <w:tcW w:w="1844" w:type="dxa"/>
            <w:tcBorders>
              <w:bottom w:val="single" w:sz="4" w:space="0" w:color="auto"/>
            </w:tcBorders>
          </w:tcPr>
          <w:p w:rsidR="003A6033" w:rsidRPr="00A925C8" w:rsidRDefault="003A6033" w:rsidP="00A925C8">
            <w:pPr>
              <w:rPr>
                <w:lang w:val="uk-UA"/>
              </w:rPr>
            </w:pPr>
            <w:r>
              <w:rPr>
                <w:lang w:val="uk-UA"/>
              </w:rPr>
              <w:t>Соціальні послуги</w:t>
            </w:r>
          </w:p>
        </w:tc>
        <w:tc>
          <w:tcPr>
            <w:tcW w:w="4535" w:type="dxa"/>
            <w:tcBorders>
              <w:bottom w:val="single" w:sz="4" w:space="0" w:color="auto"/>
            </w:tcBorders>
          </w:tcPr>
          <w:p w:rsidR="003A6033" w:rsidRPr="00FB6899" w:rsidRDefault="003A6033" w:rsidP="00A925C8">
            <w:pPr>
              <w:rPr>
                <w:sz w:val="24"/>
                <w:szCs w:val="24"/>
                <w:lang w:val="uk-UA"/>
              </w:rPr>
            </w:pPr>
            <w:r>
              <w:rPr>
                <w:sz w:val="24"/>
                <w:szCs w:val="24"/>
                <w:lang w:val="uk-UA"/>
              </w:rPr>
              <w:t>Створення закладу для надання послуг з підтримання базових послуг вразливим верствам населення</w:t>
            </w:r>
          </w:p>
        </w:tc>
        <w:tc>
          <w:tcPr>
            <w:tcW w:w="1288" w:type="dxa"/>
          </w:tcPr>
          <w:p w:rsidR="003A6033" w:rsidRPr="00FB6899" w:rsidRDefault="003A6033" w:rsidP="00FB6899">
            <w:pPr>
              <w:jc w:val="center"/>
              <w:rPr>
                <w:sz w:val="24"/>
                <w:szCs w:val="24"/>
                <w:lang w:val="uk-UA"/>
              </w:rPr>
            </w:pPr>
            <w:r>
              <w:rPr>
                <w:sz w:val="24"/>
                <w:szCs w:val="24"/>
                <w:lang w:val="uk-UA"/>
              </w:rPr>
              <w:t>0</w:t>
            </w:r>
          </w:p>
        </w:tc>
        <w:tc>
          <w:tcPr>
            <w:tcW w:w="807" w:type="dxa"/>
          </w:tcPr>
          <w:p w:rsidR="003A6033" w:rsidRPr="00FB6899" w:rsidRDefault="003A6033" w:rsidP="00FB6899">
            <w:pPr>
              <w:jc w:val="center"/>
              <w:rPr>
                <w:sz w:val="24"/>
                <w:szCs w:val="24"/>
                <w:lang w:val="uk-UA"/>
              </w:rPr>
            </w:pPr>
            <w:r>
              <w:rPr>
                <w:sz w:val="24"/>
                <w:szCs w:val="24"/>
                <w:lang w:val="uk-UA"/>
              </w:rPr>
              <w:t>1</w:t>
            </w:r>
          </w:p>
        </w:tc>
      </w:tr>
      <w:tr w:rsidR="003A6033" w:rsidRPr="006C5E8B">
        <w:trPr>
          <w:trHeight w:val="755"/>
        </w:trPr>
        <w:tc>
          <w:tcPr>
            <w:tcW w:w="2552" w:type="dxa"/>
            <w:tcBorders>
              <w:top w:val="single" w:sz="4" w:space="0" w:color="auto"/>
              <w:bottom w:val="single" w:sz="4" w:space="0" w:color="auto"/>
            </w:tcBorders>
          </w:tcPr>
          <w:p w:rsidR="003A6033" w:rsidRPr="006E591D" w:rsidRDefault="003A6033" w:rsidP="00A925C8">
            <w:pPr>
              <w:rPr>
                <w:lang w:val="ru-RU"/>
              </w:rPr>
            </w:pPr>
            <w:r w:rsidRPr="006E591D">
              <w:rPr>
                <w:lang w:val="ru-RU"/>
              </w:rPr>
              <w:t>Розвиток мережі державних ветеранських просторів</w:t>
            </w:r>
          </w:p>
        </w:tc>
        <w:tc>
          <w:tcPr>
            <w:tcW w:w="3825" w:type="dxa"/>
            <w:tcBorders>
              <w:top w:val="single" w:sz="4" w:space="0" w:color="auto"/>
              <w:bottom w:val="single" w:sz="4" w:space="0" w:color="auto"/>
            </w:tcBorders>
          </w:tcPr>
          <w:p w:rsidR="003A6033" w:rsidRPr="006E591D" w:rsidRDefault="003A6033" w:rsidP="00A925C8">
            <w:pPr>
              <w:rPr>
                <w:lang w:val="ru-RU"/>
              </w:rPr>
            </w:pPr>
            <w:r w:rsidRPr="006E591D">
              <w:rPr>
                <w:lang w:val="ru-RU"/>
              </w:rPr>
              <w:t>Реконструкція приміщення під ветеранський простір</w:t>
            </w:r>
          </w:p>
        </w:tc>
        <w:tc>
          <w:tcPr>
            <w:tcW w:w="1844" w:type="dxa"/>
            <w:tcBorders>
              <w:top w:val="single" w:sz="4" w:space="0" w:color="auto"/>
              <w:bottom w:val="single" w:sz="4" w:space="0" w:color="auto"/>
            </w:tcBorders>
          </w:tcPr>
          <w:p w:rsidR="003A6033" w:rsidRPr="00A925C8" w:rsidRDefault="003A6033" w:rsidP="00A925C8">
            <w:pPr>
              <w:rPr>
                <w:lang w:val="uk-UA"/>
              </w:rPr>
            </w:pPr>
            <w:r>
              <w:rPr>
                <w:lang w:val="uk-UA"/>
              </w:rPr>
              <w:t>Ветерани</w:t>
            </w:r>
          </w:p>
        </w:tc>
        <w:tc>
          <w:tcPr>
            <w:tcW w:w="4535" w:type="dxa"/>
            <w:tcBorders>
              <w:top w:val="single" w:sz="4" w:space="0" w:color="auto"/>
              <w:bottom w:val="single" w:sz="4" w:space="0" w:color="auto"/>
            </w:tcBorders>
          </w:tcPr>
          <w:p w:rsidR="003A6033" w:rsidRPr="00FB6899" w:rsidRDefault="003A6033" w:rsidP="00A925C8">
            <w:pPr>
              <w:rPr>
                <w:sz w:val="24"/>
                <w:szCs w:val="24"/>
                <w:lang w:val="uk-UA"/>
              </w:rPr>
            </w:pPr>
            <w:r w:rsidRPr="00FB6899">
              <w:rPr>
                <w:sz w:val="24"/>
                <w:szCs w:val="24"/>
                <w:lang w:val="uk-UA"/>
              </w:rPr>
              <w:t>Створення ветеранського простору</w:t>
            </w:r>
          </w:p>
        </w:tc>
        <w:tc>
          <w:tcPr>
            <w:tcW w:w="1288" w:type="dxa"/>
          </w:tcPr>
          <w:p w:rsidR="003A6033" w:rsidRPr="00FB6899" w:rsidRDefault="003A6033" w:rsidP="00FB6899">
            <w:pPr>
              <w:jc w:val="center"/>
              <w:rPr>
                <w:sz w:val="24"/>
                <w:szCs w:val="24"/>
                <w:lang w:val="uk-UA"/>
              </w:rPr>
            </w:pPr>
            <w:r w:rsidRPr="00FB6899">
              <w:rPr>
                <w:sz w:val="24"/>
                <w:szCs w:val="24"/>
                <w:lang w:val="uk-UA"/>
              </w:rPr>
              <w:t>0</w:t>
            </w:r>
          </w:p>
        </w:tc>
        <w:tc>
          <w:tcPr>
            <w:tcW w:w="807" w:type="dxa"/>
          </w:tcPr>
          <w:p w:rsidR="003A6033" w:rsidRPr="00FB6899" w:rsidRDefault="003A6033" w:rsidP="00FB6899">
            <w:pPr>
              <w:jc w:val="center"/>
              <w:rPr>
                <w:sz w:val="24"/>
                <w:szCs w:val="24"/>
                <w:lang w:val="uk-UA"/>
              </w:rPr>
            </w:pPr>
            <w:r w:rsidRPr="00FB6899">
              <w:rPr>
                <w:sz w:val="24"/>
                <w:szCs w:val="24"/>
                <w:lang w:val="uk-UA"/>
              </w:rPr>
              <w:t>1</w:t>
            </w:r>
          </w:p>
        </w:tc>
      </w:tr>
    </w:tbl>
    <w:p w:rsidR="003A6033" w:rsidRPr="006C5E8B" w:rsidRDefault="003A6033" w:rsidP="006C5E8B">
      <w:pPr>
        <w:rPr>
          <w:sz w:val="28"/>
          <w:szCs w:val="28"/>
        </w:rPr>
      </w:pPr>
    </w:p>
    <w:p w:rsidR="003A6033" w:rsidRPr="006E591D" w:rsidRDefault="003A6033" w:rsidP="00EA61CB">
      <w:pPr>
        <w:rPr>
          <w:sz w:val="28"/>
          <w:szCs w:val="28"/>
          <w:lang w:val="ru-RU"/>
        </w:rPr>
      </w:pPr>
      <w:r w:rsidRPr="006E591D">
        <w:rPr>
          <w:sz w:val="28"/>
          <w:szCs w:val="28"/>
          <w:lang w:val="ru-RU"/>
        </w:rPr>
        <w:t xml:space="preserve">Галузь (сектор) для публічного інвестування – </w:t>
      </w:r>
      <w:r w:rsidRPr="006E591D">
        <w:rPr>
          <w:b/>
          <w:bCs/>
          <w:sz w:val="28"/>
          <w:szCs w:val="28"/>
          <w:lang w:val="ru-RU"/>
        </w:rPr>
        <w:t>«Охорона здоров'я»</w:t>
      </w:r>
    </w:p>
    <w:p w:rsidR="003A6033" w:rsidRPr="006E591D" w:rsidRDefault="003A6033" w:rsidP="00EA61CB">
      <w:pPr>
        <w:rPr>
          <w:sz w:val="24"/>
          <w:szCs w:val="24"/>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sidRPr="006E591D">
        <w:rPr>
          <w:sz w:val="24"/>
          <w:szCs w:val="24"/>
          <w:lang w:val="ru-RU"/>
        </w:rPr>
        <w:t>КНП "ЦПМСД Брацлавської селищної ради"</w:t>
      </w:r>
    </w:p>
    <w:p w:rsidR="003A6033" w:rsidRPr="006E591D" w:rsidRDefault="003A6033" w:rsidP="00EA61CB">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2 900</w:t>
      </w:r>
      <w:r w:rsidRPr="006E591D">
        <w:rPr>
          <w:sz w:val="28"/>
          <w:szCs w:val="28"/>
          <w:lang w:val="ru-RU"/>
        </w:rPr>
        <w:t>,0 тис. грн</w:t>
      </w: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6C5E8B">
        <w:trPr>
          <w:trHeight w:val="755"/>
        </w:trPr>
        <w:tc>
          <w:tcPr>
            <w:tcW w:w="2552" w:type="dxa"/>
          </w:tcPr>
          <w:p w:rsidR="003A6033" w:rsidRPr="00A925C8" w:rsidRDefault="003A6033" w:rsidP="00EA61CB">
            <w:pPr>
              <w:jc w:val="center"/>
              <w:rPr>
                <w:b/>
                <w:bCs/>
                <w:sz w:val="28"/>
                <w:szCs w:val="28"/>
              </w:rPr>
            </w:pPr>
            <w:r w:rsidRPr="00A925C8">
              <w:rPr>
                <w:b/>
                <w:bCs/>
                <w:sz w:val="28"/>
                <w:szCs w:val="28"/>
              </w:rPr>
              <w:t>Напрям</w:t>
            </w:r>
          </w:p>
        </w:tc>
        <w:tc>
          <w:tcPr>
            <w:tcW w:w="3825" w:type="dxa"/>
          </w:tcPr>
          <w:p w:rsidR="003A6033" w:rsidRPr="00A925C8" w:rsidRDefault="003A6033" w:rsidP="00EA61CB">
            <w:pPr>
              <w:ind w:right="112"/>
              <w:jc w:val="center"/>
              <w:rPr>
                <w:b/>
                <w:bCs/>
                <w:sz w:val="28"/>
                <w:szCs w:val="28"/>
              </w:rPr>
            </w:pPr>
            <w:r w:rsidRPr="00A925C8">
              <w:rPr>
                <w:b/>
                <w:bCs/>
                <w:sz w:val="28"/>
                <w:szCs w:val="28"/>
              </w:rPr>
              <w:t>Проєкти/ програми</w:t>
            </w:r>
          </w:p>
        </w:tc>
        <w:tc>
          <w:tcPr>
            <w:tcW w:w="1844" w:type="dxa"/>
          </w:tcPr>
          <w:p w:rsidR="003A6033" w:rsidRPr="00A925C8" w:rsidRDefault="003A6033" w:rsidP="00EA61CB">
            <w:pPr>
              <w:jc w:val="center"/>
              <w:rPr>
                <w:b/>
                <w:bCs/>
                <w:sz w:val="28"/>
                <w:szCs w:val="28"/>
              </w:rPr>
            </w:pPr>
            <w:r w:rsidRPr="00A925C8">
              <w:rPr>
                <w:b/>
                <w:bCs/>
                <w:sz w:val="28"/>
                <w:szCs w:val="28"/>
              </w:rPr>
              <w:t>Сектор/підсектор</w:t>
            </w:r>
          </w:p>
        </w:tc>
        <w:tc>
          <w:tcPr>
            <w:tcW w:w="4535" w:type="dxa"/>
          </w:tcPr>
          <w:p w:rsidR="003A6033" w:rsidRPr="00A925C8" w:rsidRDefault="003A6033" w:rsidP="00EA61CB">
            <w:pPr>
              <w:jc w:val="center"/>
              <w:rPr>
                <w:b/>
                <w:bCs/>
                <w:sz w:val="28"/>
                <w:szCs w:val="28"/>
              </w:rPr>
            </w:pPr>
            <w:r w:rsidRPr="00A925C8">
              <w:rPr>
                <w:b/>
                <w:bCs/>
                <w:sz w:val="28"/>
                <w:szCs w:val="28"/>
              </w:rPr>
              <w:t>Цільовий показник</w:t>
            </w:r>
          </w:p>
        </w:tc>
        <w:tc>
          <w:tcPr>
            <w:tcW w:w="1288" w:type="dxa"/>
          </w:tcPr>
          <w:p w:rsidR="003A6033" w:rsidRPr="00A925C8" w:rsidRDefault="003A6033" w:rsidP="00EA61CB">
            <w:pPr>
              <w:ind w:right="53"/>
              <w:jc w:val="center"/>
              <w:rPr>
                <w:b/>
                <w:bCs/>
                <w:sz w:val="28"/>
                <w:szCs w:val="28"/>
              </w:rPr>
            </w:pPr>
            <w:r w:rsidRPr="00A925C8">
              <w:rPr>
                <w:b/>
                <w:bCs/>
                <w:sz w:val="28"/>
                <w:szCs w:val="28"/>
              </w:rPr>
              <w:t>Базове значення</w:t>
            </w:r>
          </w:p>
        </w:tc>
        <w:tc>
          <w:tcPr>
            <w:tcW w:w="807" w:type="dxa"/>
          </w:tcPr>
          <w:p w:rsidR="003A6033" w:rsidRPr="00A925C8" w:rsidRDefault="003A6033" w:rsidP="00EA61CB">
            <w:pPr>
              <w:jc w:val="center"/>
              <w:rPr>
                <w:b/>
                <w:bCs/>
                <w:sz w:val="28"/>
                <w:szCs w:val="28"/>
              </w:rPr>
            </w:pPr>
            <w:r w:rsidRPr="00A925C8">
              <w:rPr>
                <w:b/>
                <w:bCs/>
                <w:sz w:val="28"/>
                <w:szCs w:val="28"/>
              </w:rPr>
              <w:t>Ціль 2028</w:t>
            </w:r>
          </w:p>
        </w:tc>
      </w:tr>
      <w:tr w:rsidR="003A6033" w:rsidRPr="006C5E8B">
        <w:trPr>
          <w:trHeight w:val="1103"/>
        </w:trPr>
        <w:tc>
          <w:tcPr>
            <w:tcW w:w="2552" w:type="dxa"/>
            <w:tcBorders>
              <w:bottom w:val="single" w:sz="4" w:space="0" w:color="auto"/>
            </w:tcBorders>
          </w:tcPr>
          <w:p w:rsidR="003A6033" w:rsidRPr="006E591D" w:rsidRDefault="003A6033" w:rsidP="00EA61CB">
            <w:pPr>
              <w:rPr>
                <w:lang w:val="ru-RU"/>
              </w:rPr>
            </w:pPr>
            <w:r w:rsidRPr="006E591D">
              <w:rPr>
                <w:lang w:val="ru-RU"/>
              </w:rPr>
              <w:t>Розвиток мережі закладів первинної медико санітарної допомоги та створення умов доступу до медичних послуг</w:t>
            </w:r>
          </w:p>
        </w:tc>
        <w:tc>
          <w:tcPr>
            <w:tcW w:w="3825" w:type="dxa"/>
            <w:tcBorders>
              <w:bottom w:val="single" w:sz="4" w:space="0" w:color="auto"/>
            </w:tcBorders>
          </w:tcPr>
          <w:p w:rsidR="003A6033" w:rsidRPr="006E591D" w:rsidRDefault="003A6033" w:rsidP="00EA61CB">
            <w:pPr>
              <w:rPr>
                <w:lang w:val="ru-RU"/>
              </w:rPr>
            </w:pPr>
            <w:r w:rsidRPr="006E591D">
              <w:rPr>
                <w:lang w:val="ru-RU"/>
              </w:rPr>
              <w:t>Капітальний ремонт покрівлі, Будівлі КНП "ЦПМСД Брацлавської селищної ради"</w:t>
            </w:r>
          </w:p>
        </w:tc>
        <w:tc>
          <w:tcPr>
            <w:tcW w:w="1844" w:type="dxa"/>
            <w:tcBorders>
              <w:bottom w:val="single" w:sz="4" w:space="0" w:color="auto"/>
            </w:tcBorders>
          </w:tcPr>
          <w:p w:rsidR="003A6033" w:rsidRPr="00EA61CB" w:rsidRDefault="003A6033" w:rsidP="00EA61CB">
            <w:pPr>
              <w:rPr>
                <w:lang w:val="uk-UA"/>
              </w:rPr>
            </w:pPr>
            <w:r w:rsidRPr="00EA61CB">
              <w:rPr>
                <w:lang w:val="uk-UA"/>
              </w:rPr>
              <w:t>Первина медична допомога</w:t>
            </w:r>
          </w:p>
        </w:tc>
        <w:tc>
          <w:tcPr>
            <w:tcW w:w="4535" w:type="dxa"/>
            <w:tcBorders>
              <w:bottom w:val="single" w:sz="4" w:space="0" w:color="auto"/>
            </w:tcBorders>
          </w:tcPr>
          <w:p w:rsidR="003A6033" w:rsidRPr="00FB6899" w:rsidRDefault="003A6033" w:rsidP="00EA61CB">
            <w:pPr>
              <w:rPr>
                <w:sz w:val="24"/>
                <w:szCs w:val="24"/>
                <w:lang w:val="uk-UA"/>
              </w:rPr>
            </w:pPr>
            <w:r>
              <w:rPr>
                <w:sz w:val="24"/>
                <w:szCs w:val="24"/>
                <w:lang w:val="uk-UA"/>
              </w:rPr>
              <w:t>Реконструкція покрівлі будівлі  відповідно до технічних вимог (реновація) м.кв.</w:t>
            </w:r>
          </w:p>
        </w:tc>
        <w:tc>
          <w:tcPr>
            <w:tcW w:w="1288" w:type="dxa"/>
          </w:tcPr>
          <w:p w:rsidR="003A6033" w:rsidRPr="00FB6899" w:rsidRDefault="003A6033" w:rsidP="00EA61CB">
            <w:pPr>
              <w:jc w:val="center"/>
              <w:rPr>
                <w:sz w:val="24"/>
                <w:szCs w:val="24"/>
                <w:lang w:val="uk-UA"/>
              </w:rPr>
            </w:pPr>
            <w:r>
              <w:rPr>
                <w:sz w:val="24"/>
                <w:szCs w:val="24"/>
                <w:lang w:val="uk-UA"/>
              </w:rPr>
              <w:t>0</w:t>
            </w:r>
          </w:p>
        </w:tc>
        <w:tc>
          <w:tcPr>
            <w:tcW w:w="807" w:type="dxa"/>
          </w:tcPr>
          <w:p w:rsidR="003A6033" w:rsidRPr="00FB6899" w:rsidRDefault="003A6033" w:rsidP="00EA61CB">
            <w:pPr>
              <w:jc w:val="center"/>
              <w:rPr>
                <w:sz w:val="24"/>
                <w:szCs w:val="24"/>
                <w:lang w:val="uk-UA"/>
              </w:rPr>
            </w:pPr>
            <w:r>
              <w:rPr>
                <w:sz w:val="24"/>
                <w:szCs w:val="24"/>
                <w:lang w:val="uk-UA"/>
              </w:rPr>
              <w:t>750</w:t>
            </w:r>
          </w:p>
        </w:tc>
      </w:tr>
    </w:tbl>
    <w:p w:rsidR="003A6033" w:rsidRPr="006C5E8B" w:rsidRDefault="003A6033" w:rsidP="006C5E8B">
      <w:pPr>
        <w:rPr>
          <w:sz w:val="28"/>
          <w:szCs w:val="28"/>
        </w:rPr>
      </w:pPr>
    </w:p>
    <w:p w:rsidR="003A6033" w:rsidRPr="00B54FBF" w:rsidRDefault="003A6033" w:rsidP="00FB6899">
      <w:pPr>
        <w:jc w:val="right"/>
        <w:rPr>
          <w:b/>
          <w:bCs/>
          <w:sz w:val="28"/>
          <w:szCs w:val="28"/>
        </w:rPr>
      </w:pPr>
      <w:r w:rsidRPr="00B54FBF">
        <w:rPr>
          <w:b/>
          <w:bCs/>
          <w:sz w:val="28"/>
          <w:szCs w:val="28"/>
        </w:rPr>
        <w:lastRenderedPageBreak/>
        <w:t xml:space="preserve">Додаток </w:t>
      </w:r>
      <w:bookmarkStart w:id="0" w:name="_GoBack"/>
      <w:bookmarkEnd w:id="0"/>
      <w:r w:rsidRPr="00B54FBF">
        <w:rPr>
          <w:b/>
          <w:bCs/>
          <w:sz w:val="28"/>
          <w:szCs w:val="28"/>
        </w:rPr>
        <w:t>2</w:t>
      </w:r>
    </w:p>
    <w:p w:rsidR="003A6033" w:rsidRPr="00B54FBF" w:rsidRDefault="003A6033" w:rsidP="00FB6899">
      <w:pPr>
        <w:jc w:val="right"/>
        <w:rPr>
          <w:b/>
          <w:bCs/>
          <w:sz w:val="28"/>
          <w:szCs w:val="28"/>
        </w:rPr>
      </w:pPr>
      <w:r w:rsidRPr="00B54FBF">
        <w:rPr>
          <w:b/>
          <w:bCs/>
          <w:sz w:val="28"/>
          <w:szCs w:val="28"/>
        </w:rPr>
        <w:t>до Середньострокового плану</w:t>
      </w:r>
    </w:p>
    <w:p w:rsidR="003A6033" w:rsidRPr="00B54FBF" w:rsidRDefault="003A6033" w:rsidP="006C5E8B">
      <w:pPr>
        <w:rPr>
          <w:b/>
          <w:bCs/>
          <w:sz w:val="28"/>
          <w:szCs w:val="28"/>
        </w:rPr>
      </w:pPr>
    </w:p>
    <w:p w:rsidR="003A6033" w:rsidRPr="00B54FBF" w:rsidRDefault="003A6033" w:rsidP="006C5E8B">
      <w:pPr>
        <w:pStyle w:val="1"/>
        <w:ind w:right="281"/>
        <w:jc w:val="center"/>
        <w:rPr>
          <w:sz w:val="28"/>
          <w:szCs w:val="28"/>
        </w:rPr>
      </w:pPr>
      <w:r w:rsidRPr="00B54FBF">
        <w:rPr>
          <w:sz w:val="28"/>
          <w:szCs w:val="28"/>
        </w:rPr>
        <w:t>Напрями публічного інвестування</w:t>
      </w:r>
    </w:p>
    <w:p w:rsidR="003A6033" w:rsidRPr="006C5E8B" w:rsidRDefault="003A6033" w:rsidP="006C5E8B">
      <w:pPr>
        <w:rPr>
          <w:sz w:val="28"/>
          <w:szCs w:val="28"/>
        </w:rPr>
      </w:pPr>
    </w:p>
    <w:p w:rsidR="003A6033" w:rsidRPr="006E591D" w:rsidRDefault="003A6033" w:rsidP="006C5E8B">
      <w:pPr>
        <w:rPr>
          <w:sz w:val="28"/>
          <w:szCs w:val="28"/>
          <w:lang w:val="ru-RU"/>
        </w:rPr>
      </w:pPr>
      <w:r w:rsidRPr="006E591D">
        <w:rPr>
          <w:sz w:val="28"/>
          <w:szCs w:val="28"/>
          <w:lang w:val="ru-RU"/>
        </w:rPr>
        <w:t xml:space="preserve">Галузь (сектор) для публічного інвестування – </w:t>
      </w:r>
      <w:r w:rsidRPr="006E591D">
        <w:rPr>
          <w:b/>
          <w:bCs/>
          <w:sz w:val="28"/>
          <w:szCs w:val="28"/>
          <w:lang w:val="ru-RU"/>
        </w:rPr>
        <w:t>Культура, фізична культура і спорт</w:t>
      </w:r>
    </w:p>
    <w:p w:rsidR="003A6033" w:rsidRPr="001167D9" w:rsidRDefault="003A6033" w:rsidP="001167D9">
      <w:pPr>
        <w:rPr>
          <w:sz w:val="28"/>
          <w:szCs w:val="28"/>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sidRPr="001167D9">
        <w:rPr>
          <w:sz w:val="28"/>
          <w:szCs w:val="28"/>
          <w:lang w:val="ru-RU"/>
        </w:rPr>
        <w:t>КЗ"Центр культури та дозвілля Брацлавської селищної ради"</w:t>
      </w:r>
    </w:p>
    <w:p w:rsidR="003A6033" w:rsidRPr="006E591D" w:rsidRDefault="003A6033" w:rsidP="001167D9">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22 300</w:t>
      </w:r>
      <w:r w:rsidRPr="006E591D">
        <w:rPr>
          <w:sz w:val="28"/>
          <w:szCs w:val="28"/>
          <w:lang w:val="ru-RU"/>
        </w:rPr>
        <w:t>,0 тис. грн</w:t>
      </w:r>
    </w:p>
    <w:p w:rsidR="003A6033" w:rsidRPr="006E591D" w:rsidRDefault="003A6033" w:rsidP="006C5E8B">
      <w:pPr>
        <w:rPr>
          <w:sz w:val="28"/>
          <w:szCs w:val="28"/>
          <w:lang w:val="ru-RU"/>
        </w:rPr>
      </w:pPr>
    </w:p>
    <w:tbl>
      <w:tblPr>
        <w:tblW w:w="14643"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0"/>
        <w:gridCol w:w="2340"/>
        <w:gridCol w:w="1693"/>
        <w:gridCol w:w="5233"/>
        <w:gridCol w:w="1281"/>
        <w:gridCol w:w="856"/>
      </w:tblGrid>
      <w:tr w:rsidR="003A6033" w:rsidRPr="006C5E8B" w:rsidTr="00EA4F8D">
        <w:trPr>
          <w:trHeight w:val="702"/>
        </w:trPr>
        <w:tc>
          <w:tcPr>
            <w:tcW w:w="3240" w:type="dxa"/>
            <w:tcBorders>
              <w:right w:val="single" w:sz="4" w:space="0" w:color="auto"/>
            </w:tcBorders>
          </w:tcPr>
          <w:p w:rsidR="003A6033" w:rsidRPr="00823F31" w:rsidRDefault="003A6033" w:rsidP="00730E11">
            <w:pPr>
              <w:jc w:val="center"/>
              <w:rPr>
                <w:b/>
                <w:bCs/>
                <w:sz w:val="28"/>
                <w:szCs w:val="28"/>
              </w:rPr>
            </w:pPr>
            <w:r w:rsidRPr="00823F31">
              <w:rPr>
                <w:b/>
                <w:bCs/>
                <w:sz w:val="28"/>
                <w:szCs w:val="28"/>
              </w:rPr>
              <w:t>Напрям</w:t>
            </w:r>
          </w:p>
        </w:tc>
        <w:tc>
          <w:tcPr>
            <w:tcW w:w="2340" w:type="dxa"/>
            <w:tcBorders>
              <w:left w:val="single" w:sz="4" w:space="0" w:color="auto"/>
            </w:tcBorders>
          </w:tcPr>
          <w:p w:rsidR="003A6033" w:rsidRPr="00823F31" w:rsidRDefault="003A6033" w:rsidP="00730E11">
            <w:pPr>
              <w:ind w:right="112"/>
              <w:jc w:val="center"/>
              <w:rPr>
                <w:b/>
                <w:bCs/>
                <w:sz w:val="28"/>
                <w:szCs w:val="28"/>
              </w:rPr>
            </w:pPr>
            <w:r w:rsidRPr="00823F31">
              <w:rPr>
                <w:b/>
                <w:bCs/>
                <w:sz w:val="28"/>
                <w:szCs w:val="28"/>
              </w:rPr>
              <w:t>Проєкти/ програми</w:t>
            </w:r>
          </w:p>
        </w:tc>
        <w:tc>
          <w:tcPr>
            <w:tcW w:w="1693" w:type="dxa"/>
          </w:tcPr>
          <w:p w:rsidR="003A6033" w:rsidRPr="00823F31" w:rsidRDefault="003A6033" w:rsidP="00730E11">
            <w:pPr>
              <w:jc w:val="center"/>
              <w:rPr>
                <w:b/>
                <w:bCs/>
                <w:sz w:val="28"/>
                <w:szCs w:val="28"/>
              </w:rPr>
            </w:pPr>
            <w:r w:rsidRPr="00823F31">
              <w:rPr>
                <w:b/>
                <w:bCs/>
                <w:sz w:val="28"/>
                <w:szCs w:val="28"/>
              </w:rPr>
              <w:t>Сектор/підсектор</w:t>
            </w:r>
          </w:p>
        </w:tc>
        <w:tc>
          <w:tcPr>
            <w:tcW w:w="5233" w:type="dxa"/>
          </w:tcPr>
          <w:p w:rsidR="003A6033" w:rsidRPr="00823F31" w:rsidRDefault="003A6033" w:rsidP="00730E11">
            <w:pPr>
              <w:jc w:val="center"/>
              <w:rPr>
                <w:b/>
                <w:bCs/>
                <w:sz w:val="28"/>
                <w:szCs w:val="28"/>
              </w:rPr>
            </w:pPr>
            <w:r w:rsidRPr="00823F31">
              <w:rPr>
                <w:b/>
                <w:bCs/>
                <w:sz w:val="28"/>
                <w:szCs w:val="28"/>
              </w:rPr>
              <w:t>Цільовий показник</w:t>
            </w:r>
          </w:p>
        </w:tc>
        <w:tc>
          <w:tcPr>
            <w:tcW w:w="1281" w:type="dxa"/>
          </w:tcPr>
          <w:p w:rsidR="003A6033" w:rsidRPr="00823F31" w:rsidRDefault="003A6033" w:rsidP="00730E11">
            <w:pPr>
              <w:ind w:right="53"/>
              <w:jc w:val="center"/>
              <w:rPr>
                <w:b/>
                <w:bCs/>
                <w:sz w:val="28"/>
                <w:szCs w:val="28"/>
              </w:rPr>
            </w:pPr>
            <w:r w:rsidRPr="00823F31">
              <w:rPr>
                <w:b/>
                <w:bCs/>
                <w:sz w:val="28"/>
                <w:szCs w:val="28"/>
              </w:rPr>
              <w:t>Базове значення</w:t>
            </w:r>
          </w:p>
        </w:tc>
        <w:tc>
          <w:tcPr>
            <w:tcW w:w="856" w:type="dxa"/>
          </w:tcPr>
          <w:p w:rsidR="003A6033" w:rsidRPr="00823F31" w:rsidRDefault="003A6033" w:rsidP="00730E11">
            <w:pPr>
              <w:jc w:val="center"/>
              <w:rPr>
                <w:b/>
                <w:bCs/>
                <w:sz w:val="28"/>
                <w:szCs w:val="28"/>
              </w:rPr>
            </w:pPr>
            <w:r w:rsidRPr="00823F31">
              <w:rPr>
                <w:b/>
                <w:bCs/>
                <w:sz w:val="28"/>
                <w:szCs w:val="28"/>
              </w:rPr>
              <w:t>Ціль 2028</w:t>
            </w:r>
          </w:p>
        </w:tc>
      </w:tr>
      <w:tr w:rsidR="003A6033" w:rsidRPr="006C5E8B" w:rsidTr="00EA4F8D">
        <w:trPr>
          <w:trHeight w:val="705"/>
        </w:trPr>
        <w:tc>
          <w:tcPr>
            <w:tcW w:w="3240" w:type="dxa"/>
            <w:vMerge w:val="restart"/>
            <w:tcBorders>
              <w:right w:val="single" w:sz="4" w:space="0" w:color="auto"/>
            </w:tcBorders>
          </w:tcPr>
          <w:p w:rsidR="003A6033" w:rsidRPr="00EA4F8D" w:rsidRDefault="003A6033" w:rsidP="006C5E8B">
            <w:pPr>
              <w:tabs>
                <w:tab w:val="left" w:pos="1725"/>
                <w:tab w:val="left" w:pos="1983"/>
                <w:tab w:val="left" w:pos="2198"/>
                <w:tab w:val="left" w:pos="3361"/>
                <w:tab w:val="left" w:pos="3769"/>
              </w:tabs>
              <w:ind w:right="25"/>
              <w:rPr>
                <w:sz w:val="24"/>
                <w:szCs w:val="24"/>
              </w:rPr>
            </w:pPr>
            <w:r w:rsidRPr="00EA4F8D">
              <w:rPr>
                <w:sz w:val="24"/>
                <w:szCs w:val="24"/>
              </w:rPr>
              <w:t>Модернізація об’єктів освітньої та культурної інфраструктури з метою енергоефективності, безпеки та комфорту користувачів</w:t>
            </w:r>
          </w:p>
        </w:tc>
        <w:tc>
          <w:tcPr>
            <w:tcW w:w="2340" w:type="dxa"/>
            <w:vMerge w:val="restart"/>
            <w:tcBorders>
              <w:left w:val="single" w:sz="4" w:space="0" w:color="auto"/>
            </w:tcBorders>
          </w:tcPr>
          <w:p w:rsidR="003A6033" w:rsidRPr="006E1031" w:rsidRDefault="003A6033" w:rsidP="006C5E8B">
            <w:pPr>
              <w:tabs>
                <w:tab w:val="left" w:pos="1725"/>
                <w:tab w:val="left" w:pos="1983"/>
                <w:tab w:val="left" w:pos="2198"/>
                <w:tab w:val="left" w:pos="3361"/>
                <w:tab w:val="left" w:pos="3769"/>
              </w:tabs>
              <w:ind w:right="25"/>
              <w:rPr>
                <w:sz w:val="24"/>
                <w:szCs w:val="24"/>
                <w:lang w:val="uk-UA"/>
              </w:rPr>
            </w:pPr>
            <w:r w:rsidRPr="006E1031">
              <w:rPr>
                <w:sz w:val="24"/>
                <w:szCs w:val="24"/>
                <w:lang w:val="ru-RU"/>
              </w:rPr>
              <w:t>Капітальний ремонт</w:t>
            </w:r>
            <w:r>
              <w:rPr>
                <w:sz w:val="24"/>
                <w:szCs w:val="24"/>
                <w:lang w:val="uk-UA"/>
              </w:rPr>
              <w:t xml:space="preserve"> </w:t>
            </w:r>
            <w:r w:rsidRPr="006E1031">
              <w:rPr>
                <w:sz w:val="24"/>
                <w:szCs w:val="24"/>
                <w:lang w:val="uk-UA"/>
              </w:rPr>
              <w:t>(утеплення фасаду) будівлі</w:t>
            </w:r>
            <w:r>
              <w:rPr>
                <w:sz w:val="24"/>
                <w:szCs w:val="24"/>
                <w:lang w:val="uk-UA"/>
              </w:rPr>
              <w:t xml:space="preserve">, </w:t>
            </w:r>
            <w:r w:rsidRPr="006E1031">
              <w:rPr>
                <w:sz w:val="24"/>
                <w:szCs w:val="24"/>
                <w:lang w:val="uk-UA"/>
              </w:rPr>
              <w:t>покрівлі</w:t>
            </w:r>
            <w:r>
              <w:rPr>
                <w:sz w:val="24"/>
                <w:szCs w:val="24"/>
                <w:lang w:val="uk-UA"/>
              </w:rPr>
              <w:t xml:space="preserve"> б</w:t>
            </w:r>
            <w:r w:rsidRPr="006E1031">
              <w:rPr>
                <w:sz w:val="24"/>
                <w:szCs w:val="24"/>
                <w:lang w:val="ru-RU"/>
              </w:rPr>
              <w:t>удівлі</w:t>
            </w:r>
            <w:r>
              <w:rPr>
                <w:sz w:val="24"/>
                <w:szCs w:val="24"/>
                <w:lang w:val="uk-UA"/>
              </w:rPr>
              <w:t xml:space="preserve"> будинку культури</w:t>
            </w:r>
          </w:p>
        </w:tc>
        <w:tc>
          <w:tcPr>
            <w:tcW w:w="1693" w:type="dxa"/>
            <w:vMerge w:val="restart"/>
          </w:tcPr>
          <w:p w:rsidR="003A6033" w:rsidRPr="00EA4F8D" w:rsidRDefault="003A6033" w:rsidP="006C5E8B">
            <w:pPr>
              <w:rPr>
                <w:sz w:val="24"/>
                <w:szCs w:val="24"/>
              </w:rPr>
            </w:pPr>
            <w:r w:rsidRPr="00EA4F8D">
              <w:rPr>
                <w:sz w:val="24"/>
                <w:szCs w:val="24"/>
              </w:rPr>
              <w:t xml:space="preserve">Культура </w:t>
            </w:r>
          </w:p>
        </w:tc>
        <w:tc>
          <w:tcPr>
            <w:tcW w:w="5233" w:type="dxa"/>
          </w:tcPr>
          <w:p w:rsidR="003A6033" w:rsidRPr="00EA4F8D" w:rsidRDefault="003A6033" w:rsidP="006C5E8B">
            <w:pPr>
              <w:tabs>
                <w:tab w:val="left" w:pos="2210"/>
              </w:tabs>
              <w:ind w:right="26"/>
              <w:rPr>
                <w:sz w:val="24"/>
                <w:szCs w:val="24"/>
                <w:lang w:val="ru-RU"/>
              </w:rPr>
            </w:pPr>
            <w:r w:rsidRPr="00EA4F8D">
              <w:rPr>
                <w:sz w:val="24"/>
                <w:szCs w:val="24"/>
                <w:lang w:val="ru-RU"/>
              </w:rPr>
              <w:t>Кількість будинків культури, у яких здійснено реконструкцію (будівництво) шатрового даху з утепленням горищного перекриття та утеплення фасаду будівлі</w:t>
            </w:r>
          </w:p>
        </w:tc>
        <w:tc>
          <w:tcPr>
            <w:tcW w:w="1281" w:type="dxa"/>
          </w:tcPr>
          <w:p w:rsidR="003A6033" w:rsidRPr="00EA4F8D" w:rsidRDefault="003A6033" w:rsidP="006C5E8B">
            <w:pPr>
              <w:ind w:right="4"/>
              <w:jc w:val="center"/>
              <w:rPr>
                <w:sz w:val="24"/>
                <w:szCs w:val="24"/>
              </w:rPr>
            </w:pPr>
            <w:r w:rsidRPr="00EA4F8D">
              <w:rPr>
                <w:sz w:val="24"/>
                <w:szCs w:val="24"/>
              </w:rPr>
              <w:t>0</w:t>
            </w:r>
          </w:p>
        </w:tc>
        <w:tc>
          <w:tcPr>
            <w:tcW w:w="856" w:type="dxa"/>
          </w:tcPr>
          <w:p w:rsidR="003A6033" w:rsidRPr="00EA4F8D" w:rsidRDefault="003A6033" w:rsidP="006C5E8B">
            <w:pPr>
              <w:ind w:right="3"/>
              <w:jc w:val="center"/>
              <w:rPr>
                <w:sz w:val="24"/>
                <w:szCs w:val="24"/>
                <w:lang w:val="uk-UA"/>
              </w:rPr>
            </w:pPr>
            <w:r>
              <w:rPr>
                <w:sz w:val="24"/>
                <w:szCs w:val="24"/>
                <w:lang w:val="uk-UA"/>
              </w:rPr>
              <w:t>7</w:t>
            </w:r>
          </w:p>
        </w:tc>
      </w:tr>
      <w:tr w:rsidR="003A6033" w:rsidRPr="006C5E8B" w:rsidTr="00EA4F8D">
        <w:trPr>
          <w:trHeight w:val="311"/>
        </w:trPr>
        <w:tc>
          <w:tcPr>
            <w:tcW w:w="3240" w:type="dxa"/>
            <w:vMerge/>
            <w:tcBorders>
              <w:right w:val="single" w:sz="4" w:space="0" w:color="auto"/>
            </w:tcBorders>
          </w:tcPr>
          <w:p w:rsidR="003A6033" w:rsidRPr="006C5E8B" w:rsidRDefault="003A6033" w:rsidP="006C5E8B">
            <w:pPr>
              <w:rPr>
                <w:sz w:val="28"/>
                <w:szCs w:val="28"/>
              </w:rPr>
            </w:pPr>
          </w:p>
        </w:tc>
        <w:tc>
          <w:tcPr>
            <w:tcW w:w="2340" w:type="dxa"/>
            <w:vMerge/>
            <w:tcBorders>
              <w:left w:val="single" w:sz="4" w:space="0" w:color="auto"/>
            </w:tcBorders>
          </w:tcPr>
          <w:p w:rsidR="003A6033" w:rsidRPr="006C5E8B" w:rsidRDefault="003A6033" w:rsidP="006C5E8B">
            <w:pPr>
              <w:rPr>
                <w:sz w:val="28"/>
                <w:szCs w:val="28"/>
              </w:rPr>
            </w:pPr>
          </w:p>
        </w:tc>
        <w:tc>
          <w:tcPr>
            <w:tcW w:w="1693" w:type="dxa"/>
            <w:vMerge/>
          </w:tcPr>
          <w:p w:rsidR="003A6033" w:rsidRPr="00EA4F8D" w:rsidRDefault="003A6033" w:rsidP="006C5E8B">
            <w:pPr>
              <w:rPr>
                <w:sz w:val="24"/>
                <w:szCs w:val="24"/>
              </w:rPr>
            </w:pPr>
          </w:p>
        </w:tc>
        <w:tc>
          <w:tcPr>
            <w:tcW w:w="5233" w:type="dxa"/>
          </w:tcPr>
          <w:p w:rsidR="003A6033" w:rsidRPr="00EA4F8D" w:rsidRDefault="003A6033" w:rsidP="006C5E8B">
            <w:pPr>
              <w:tabs>
                <w:tab w:val="left" w:pos="2210"/>
              </w:tabs>
              <w:ind w:right="26"/>
              <w:rPr>
                <w:sz w:val="24"/>
                <w:szCs w:val="24"/>
              </w:rPr>
            </w:pPr>
            <w:r w:rsidRPr="00EA4F8D">
              <w:rPr>
                <w:sz w:val="24"/>
                <w:szCs w:val="24"/>
              </w:rPr>
              <w:t>Зменшення споживання теплової енергії</w:t>
            </w:r>
          </w:p>
        </w:tc>
        <w:tc>
          <w:tcPr>
            <w:tcW w:w="1281" w:type="dxa"/>
          </w:tcPr>
          <w:p w:rsidR="003A6033" w:rsidRPr="00EA4F8D" w:rsidRDefault="003A6033" w:rsidP="006C5E8B">
            <w:pPr>
              <w:ind w:right="4"/>
              <w:jc w:val="center"/>
              <w:rPr>
                <w:sz w:val="24"/>
                <w:szCs w:val="24"/>
              </w:rPr>
            </w:pPr>
            <w:r w:rsidRPr="00EA4F8D">
              <w:rPr>
                <w:sz w:val="24"/>
                <w:szCs w:val="24"/>
              </w:rPr>
              <w:t>0</w:t>
            </w:r>
          </w:p>
        </w:tc>
        <w:tc>
          <w:tcPr>
            <w:tcW w:w="856" w:type="dxa"/>
          </w:tcPr>
          <w:p w:rsidR="003A6033" w:rsidRPr="00EA4F8D" w:rsidRDefault="003A6033" w:rsidP="006C5E8B">
            <w:pPr>
              <w:ind w:right="3"/>
              <w:jc w:val="center"/>
              <w:rPr>
                <w:sz w:val="24"/>
                <w:szCs w:val="24"/>
              </w:rPr>
            </w:pPr>
            <w:r w:rsidRPr="00EA4F8D">
              <w:rPr>
                <w:sz w:val="24"/>
                <w:szCs w:val="24"/>
              </w:rPr>
              <w:t>на 30%</w:t>
            </w:r>
          </w:p>
        </w:tc>
      </w:tr>
      <w:tr w:rsidR="003A6033" w:rsidRPr="006C5E8B" w:rsidTr="00EA4F8D">
        <w:trPr>
          <w:trHeight w:val="705"/>
        </w:trPr>
        <w:tc>
          <w:tcPr>
            <w:tcW w:w="3240" w:type="dxa"/>
            <w:vMerge/>
            <w:tcBorders>
              <w:right w:val="single" w:sz="4" w:space="0" w:color="auto"/>
            </w:tcBorders>
          </w:tcPr>
          <w:p w:rsidR="003A6033" w:rsidRPr="006C5E8B" w:rsidRDefault="003A6033" w:rsidP="006C5E8B">
            <w:pPr>
              <w:rPr>
                <w:sz w:val="28"/>
                <w:szCs w:val="28"/>
              </w:rPr>
            </w:pPr>
          </w:p>
        </w:tc>
        <w:tc>
          <w:tcPr>
            <w:tcW w:w="2340" w:type="dxa"/>
            <w:vMerge/>
            <w:tcBorders>
              <w:left w:val="single" w:sz="4" w:space="0" w:color="auto"/>
            </w:tcBorders>
          </w:tcPr>
          <w:p w:rsidR="003A6033" w:rsidRPr="006C5E8B" w:rsidRDefault="003A6033" w:rsidP="006C5E8B">
            <w:pPr>
              <w:rPr>
                <w:sz w:val="28"/>
                <w:szCs w:val="28"/>
              </w:rPr>
            </w:pPr>
          </w:p>
        </w:tc>
        <w:tc>
          <w:tcPr>
            <w:tcW w:w="1693" w:type="dxa"/>
            <w:vMerge/>
          </w:tcPr>
          <w:p w:rsidR="003A6033" w:rsidRPr="00EA4F8D" w:rsidRDefault="003A6033" w:rsidP="006C5E8B">
            <w:pPr>
              <w:rPr>
                <w:sz w:val="24"/>
                <w:szCs w:val="24"/>
              </w:rPr>
            </w:pPr>
          </w:p>
        </w:tc>
        <w:tc>
          <w:tcPr>
            <w:tcW w:w="5233" w:type="dxa"/>
          </w:tcPr>
          <w:p w:rsidR="003A6033" w:rsidRPr="00EA4F8D" w:rsidRDefault="003A6033" w:rsidP="006C5E8B">
            <w:pPr>
              <w:tabs>
                <w:tab w:val="left" w:pos="2210"/>
              </w:tabs>
              <w:ind w:right="26"/>
              <w:rPr>
                <w:sz w:val="24"/>
                <w:szCs w:val="24"/>
                <w:lang w:val="ru-RU"/>
              </w:rPr>
            </w:pPr>
            <w:r w:rsidRPr="00EA4F8D">
              <w:rPr>
                <w:sz w:val="24"/>
                <w:szCs w:val="24"/>
                <w:lang w:val="ru-RU"/>
              </w:rPr>
              <w:t>Зменшення бюджетних видатків за спожиту теплову енергію</w:t>
            </w:r>
          </w:p>
        </w:tc>
        <w:tc>
          <w:tcPr>
            <w:tcW w:w="1281" w:type="dxa"/>
          </w:tcPr>
          <w:p w:rsidR="003A6033" w:rsidRPr="00EA4F8D" w:rsidRDefault="003A6033" w:rsidP="006C5E8B">
            <w:pPr>
              <w:ind w:right="4"/>
              <w:jc w:val="center"/>
              <w:rPr>
                <w:sz w:val="24"/>
                <w:szCs w:val="24"/>
              </w:rPr>
            </w:pPr>
            <w:r w:rsidRPr="00EA4F8D">
              <w:rPr>
                <w:sz w:val="24"/>
                <w:szCs w:val="24"/>
              </w:rPr>
              <w:t>0</w:t>
            </w:r>
          </w:p>
        </w:tc>
        <w:tc>
          <w:tcPr>
            <w:tcW w:w="856" w:type="dxa"/>
          </w:tcPr>
          <w:p w:rsidR="003A6033" w:rsidRPr="00EA4F8D" w:rsidRDefault="003A6033" w:rsidP="006C5E8B">
            <w:pPr>
              <w:ind w:right="3"/>
              <w:jc w:val="center"/>
              <w:rPr>
                <w:sz w:val="24"/>
                <w:szCs w:val="24"/>
              </w:rPr>
            </w:pPr>
            <w:r w:rsidRPr="00EA4F8D">
              <w:rPr>
                <w:sz w:val="24"/>
                <w:szCs w:val="24"/>
              </w:rPr>
              <w:t>на 25%</w:t>
            </w:r>
          </w:p>
        </w:tc>
      </w:tr>
      <w:tr w:rsidR="003A6033" w:rsidRPr="006C5E8B" w:rsidTr="00EA4F8D">
        <w:trPr>
          <w:trHeight w:val="482"/>
        </w:trPr>
        <w:tc>
          <w:tcPr>
            <w:tcW w:w="3240" w:type="dxa"/>
            <w:vMerge w:val="restart"/>
            <w:tcBorders>
              <w:right w:val="single" w:sz="4" w:space="0" w:color="auto"/>
            </w:tcBorders>
          </w:tcPr>
          <w:p w:rsidR="003A6033" w:rsidRPr="00EA4F8D" w:rsidRDefault="003A6033" w:rsidP="006C5E8B">
            <w:pPr>
              <w:tabs>
                <w:tab w:val="left" w:pos="1725"/>
                <w:tab w:val="left" w:pos="1983"/>
                <w:tab w:val="left" w:pos="2198"/>
                <w:tab w:val="left" w:pos="3361"/>
                <w:tab w:val="left" w:pos="3769"/>
              </w:tabs>
              <w:ind w:right="25"/>
              <w:rPr>
                <w:sz w:val="24"/>
                <w:szCs w:val="24"/>
                <w:lang w:val="ru-RU"/>
              </w:rPr>
            </w:pPr>
            <w:r w:rsidRPr="00EA4F8D">
              <w:rPr>
                <w:sz w:val="24"/>
                <w:szCs w:val="24"/>
                <w:lang w:val="ru-RU"/>
              </w:rPr>
              <w:t>Забезпечення інклюзивності та доступності об'єктів культурної інфраструктури, розвиток безбар’єрного середовища для всіх категорій населення</w:t>
            </w:r>
          </w:p>
        </w:tc>
        <w:tc>
          <w:tcPr>
            <w:tcW w:w="2340" w:type="dxa"/>
            <w:vMerge w:val="restart"/>
            <w:tcBorders>
              <w:left w:val="single" w:sz="4" w:space="0" w:color="auto"/>
            </w:tcBorders>
          </w:tcPr>
          <w:p w:rsidR="003A6033" w:rsidRPr="00EA4F8D" w:rsidRDefault="003A6033" w:rsidP="006C5E8B">
            <w:pPr>
              <w:tabs>
                <w:tab w:val="left" w:pos="1725"/>
                <w:tab w:val="left" w:pos="1983"/>
                <w:tab w:val="left" w:pos="2198"/>
                <w:tab w:val="left" w:pos="3361"/>
                <w:tab w:val="left" w:pos="3769"/>
              </w:tabs>
              <w:ind w:right="25"/>
              <w:rPr>
                <w:sz w:val="24"/>
                <w:szCs w:val="24"/>
                <w:lang w:val="ru-RU"/>
              </w:rPr>
            </w:pPr>
            <w:r w:rsidRPr="00EA4F8D">
              <w:rPr>
                <w:sz w:val="24"/>
                <w:szCs w:val="24"/>
                <w:lang w:val="ru-RU"/>
              </w:rPr>
              <w:t>Облаштування доступу до будівлі Брацлавського будинку культури (пандусу)</w:t>
            </w:r>
          </w:p>
        </w:tc>
        <w:tc>
          <w:tcPr>
            <w:tcW w:w="1693" w:type="dxa"/>
            <w:vMerge w:val="restart"/>
          </w:tcPr>
          <w:p w:rsidR="003A6033" w:rsidRPr="00EA4F8D" w:rsidRDefault="003A6033" w:rsidP="006C5E8B">
            <w:pPr>
              <w:rPr>
                <w:sz w:val="24"/>
                <w:szCs w:val="24"/>
              </w:rPr>
            </w:pPr>
            <w:r w:rsidRPr="00EA4F8D">
              <w:rPr>
                <w:sz w:val="24"/>
                <w:szCs w:val="24"/>
              </w:rPr>
              <w:t>Культура</w:t>
            </w:r>
          </w:p>
        </w:tc>
        <w:tc>
          <w:tcPr>
            <w:tcW w:w="5233" w:type="dxa"/>
          </w:tcPr>
          <w:p w:rsidR="003A6033" w:rsidRPr="00EA4F8D" w:rsidRDefault="003A6033" w:rsidP="006C5E8B">
            <w:pPr>
              <w:tabs>
                <w:tab w:val="left" w:pos="2210"/>
              </w:tabs>
              <w:ind w:right="26"/>
              <w:rPr>
                <w:sz w:val="24"/>
                <w:szCs w:val="24"/>
                <w:lang w:val="uk-UA"/>
              </w:rPr>
            </w:pPr>
            <w:r w:rsidRPr="00EA4F8D">
              <w:rPr>
                <w:sz w:val="24"/>
                <w:szCs w:val="24"/>
              </w:rPr>
              <w:t xml:space="preserve">Кількість встановлених </w:t>
            </w:r>
            <w:r>
              <w:rPr>
                <w:sz w:val="24"/>
                <w:szCs w:val="24"/>
                <w:lang w:val="uk-UA"/>
              </w:rPr>
              <w:t>пандусів</w:t>
            </w:r>
          </w:p>
        </w:tc>
        <w:tc>
          <w:tcPr>
            <w:tcW w:w="1281" w:type="dxa"/>
          </w:tcPr>
          <w:p w:rsidR="003A6033" w:rsidRPr="00EA4F8D" w:rsidRDefault="003A6033" w:rsidP="006C5E8B">
            <w:pPr>
              <w:ind w:right="4"/>
              <w:jc w:val="center"/>
              <w:rPr>
                <w:sz w:val="24"/>
                <w:szCs w:val="24"/>
              </w:rPr>
            </w:pPr>
            <w:r w:rsidRPr="00EA4F8D">
              <w:rPr>
                <w:sz w:val="24"/>
                <w:szCs w:val="24"/>
              </w:rPr>
              <w:t>0</w:t>
            </w:r>
          </w:p>
        </w:tc>
        <w:tc>
          <w:tcPr>
            <w:tcW w:w="856" w:type="dxa"/>
          </w:tcPr>
          <w:p w:rsidR="003A6033" w:rsidRPr="00EA4F8D" w:rsidRDefault="003A6033" w:rsidP="006C5E8B">
            <w:pPr>
              <w:ind w:right="3"/>
              <w:jc w:val="center"/>
              <w:rPr>
                <w:sz w:val="24"/>
                <w:szCs w:val="24"/>
              </w:rPr>
            </w:pPr>
            <w:r w:rsidRPr="00EA4F8D">
              <w:rPr>
                <w:sz w:val="24"/>
                <w:szCs w:val="24"/>
              </w:rPr>
              <w:t>1</w:t>
            </w:r>
          </w:p>
        </w:tc>
      </w:tr>
      <w:tr w:rsidR="003A6033" w:rsidRPr="006C5E8B" w:rsidTr="00EA4F8D">
        <w:trPr>
          <w:trHeight w:val="504"/>
        </w:trPr>
        <w:tc>
          <w:tcPr>
            <w:tcW w:w="3240" w:type="dxa"/>
            <w:vMerge/>
            <w:tcBorders>
              <w:right w:val="single" w:sz="4" w:space="0" w:color="auto"/>
            </w:tcBorders>
          </w:tcPr>
          <w:p w:rsidR="003A6033" w:rsidRPr="00EA4F8D" w:rsidRDefault="003A6033" w:rsidP="006C5E8B">
            <w:pPr>
              <w:rPr>
                <w:sz w:val="24"/>
                <w:szCs w:val="24"/>
              </w:rPr>
            </w:pPr>
          </w:p>
        </w:tc>
        <w:tc>
          <w:tcPr>
            <w:tcW w:w="2340" w:type="dxa"/>
            <w:vMerge/>
            <w:tcBorders>
              <w:left w:val="single" w:sz="4" w:space="0" w:color="auto"/>
            </w:tcBorders>
          </w:tcPr>
          <w:p w:rsidR="003A6033" w:rsidRPr="00EA4F8D" w:rsidRDefault="003A6033" w:rsidP="006C5E8B">
            <w:pPr>
              <w:rPr>
                <w:sz w:val="24"/>
                <w:szCs w:val="24"/>
              </w:rPr>
            </w:pPr>
          </w:p>
        </w:tc>
        <w:tc>
          <w:tcPr>
            <w:tcW w:w="1693" w:type="dxa"/>
            <w:vMerge/>
          </w:tcPr>
          <w:p w:rsidR="003A6033" w:rsidRPr="00EA4F8D" w:rsidRDefault="003A6033" w:rsidP="006C5E8B">
            <w:pPr>
              <w:rPr>
                <w:sz w:val="24"/>
                <w:szCs w:val="24"/>
              </w:rPr>
            </w:pPr>
          </w:p>
        </w:tc>
        <w:tc>
          <w:tcPr>
            <w:tcW w:w="5233" w:type="dxa"/>
          </w:tcPr>
          <w:p w:rsidR="003A6033" w:rsidRPr="00EA4F8D" w:rsidRDefault="003A6033" w:rsidP="006C5E8B">
            <w:pPr>
              <w:widowControl/>
              <w:rPr>
                <w:sz w:val="24"/>
                <w:szCs w:val="24"/>
                <w:lang w:val="ru-RU"/>
              </w:rPr>
            </w:pPr>
            <w:r w:rsidRPr="00EA4F8D">
              <w:rPr>
                <w:sz w:val="24"/>
                <w:szCs w:val="24"/>
                <w:lang w:val="ru-RU"/>
              </w:rPr>
              <w:t>Кількість інклюзивних культурних заходів на рік</w:t>
            </w:r>
          </w:p>
        </w:tc>
        <w:tc>
          <w:tcPr>
            <w:tcW w:w="1281" w:type="dxa"/>
          </w:tcPr>
          <w:p w:rsidR="003A6033" w:rsidRPr="00EA4F8D" w:rsidRDefault="003A6033" w:rsidP="006C5E8B">
            <w:pPr>
              <w:ind w:right="4"/>
              <w:jc w:val="center"/>
              <w:rPr>
                <w:sz w:val="24"/>
                <w:szCs w:val="24"/>
              </w:rPr>
            </w:pPr>
            <w:r w:rsidRPr="00EA4F8D">
              <w:rPr>
                <w:sz w:val="24"/>
                <w:szCs w:val="24"/>
              </w:rPr>
              <w:t>0</w:t>
            </w:r>
          </w:p>
        </w:tc>
        <w:tc>
          <w:tcPr>
            <w:tcW w:w="856" w:type="dxa"/>
          </w:tcPr>
          <w:p w:rsidR="003A6033" w:rsidRPr="00EA4F8D" w:rsidRDefault="003A6033" w:rsidP="006C5E8B">
            <w:pPr>
              <w:ind w:right="3"/>
              <w:jc w:val="center"/>
              <w:rPr>
                <w:sz w:val="24"/>
                <w:szCs w:val="24"/>
                <w:lang w:val="uk-UA"/>
              </w:rPr>
            </w:pPr>
            <w:r>
              <w:rPr>
                <w:sz w:val="24"/>
                <w:szCs w:val="24"/>
                <w:lang w:val="uk-UA"/>
              </w:rPr>
              <w:t>60</w:t>
            </w:r>
          </w:p>
        </w:tc>
      </w:tr>
      <w:tr w:rsidR="003A6033" w:rsidRPr="006C5E8B" w:rsidTr="00EA4F8D">
        <w:trPr>
          <w:trHeight w:val="705"/>
        </w:trPr>
        <w:tc>
          <w:tcPr>
            <w:tcW w:w="3240" w:type="dxa"/>
            <w:vMerge/>
            <w:tcBorders>
              <w:right w:val="single" w:sz="4" w:space="0" w:color="auto"/>
            </w:tcBorders>
          </w:tcPr>
          <w:p w:rsidR="003A6033" w:rsidRPr="00EA4F8D" w:rsidRDefault="003A6033" w:rsidP="006C5E8B">
            <w:pPr>
              <w:rPr>
                <w:sz w:val="24"/>
                <w:szCs w:val="24"/>
              </w:rPr>
            </w:pPr>
          </w:p>
        </w:tc>
        <w:tc>
          <w:tcPr>
            <w:tcW w:w="2340" w:type="dxa"/>
            <w:vMerge/>
            <w:tcBorders>
              <w:left w:val="single" w:sz="4" w:space="0" w:color="auto"/>
            </w:tcBorders>
          </w:tcPr>
          <w:p w:rsidR="003A6033" w:rsidRPr="00EA4F8D" w:rsidRDefault="003A6033" w:rsidP="006C5E8B">
            <w:pPr>
              <w:rPr>
                <w:sz w:val="24"/>
                <w:szCs w:val="24"/>
              </w:rPr>
            </w:pPr>
          </w:p>
        </w:tc>
        <w:tc>
          <w:tcPr>
            <w:tcW w:w="1693" w:type="dxa"/>
            <w:vMerge/>
          </w:tcPr>
          <w:p w:rsidR="003A6033" w:rsidRPr="00EA4F8D" w:rsidRDefault="003A6033" w:rsidP="006C5E8B">
            <w:pPr>
              <w:rPr>
                <w:sz w:val="24"/>
                <w:szCs w:val="24"/>
              </w:rPr>
            </w:pPr>
          </w:p>
        </w:tc>
        <w:tc>
          <w:tcPr>
            <w:tcW w:w="5233" w:type="dxa"/>
          </w:tcPr>
          <w:p w:rsidR="003A6033" w:rsidRPr="00EA4F8D" w:rsidRDefault="003A6033" w:rsidP="006C5E8B">
            <w:pPr>
              <w:widowControl/>
              <w:rPr>
                <w:sz w:val="24"/>
                <w:szCs w:val="24"/>
                <w:lang w:val="ru-RU"/>
              </w:rPr>
            </w:pPr>
            <w:r w:rsidRPr="00EA4F8D">
              <w:rPr>
                <w:sz w:val="24"/>
                <w:szCs w:val="24"/>
                <w:lang w:val="ru-RU"/>
              </w:rPr>
              <w:t>Кількість осіб, які зможуть відвідувати заклади</w:t>
            </w:r>
          </w:p>
        </w:tc>
        <w:tc>
          <w:tcPr>
            <w:tcW w:w="1281" w:type="dxa"/>
          </w:tcPr>
          <w:p w:rsidR="003A6033" w:rsidRPr="00EA4F8D" w:rsidRDefault="003A6033" w:rsidP="006C5E8B">
            <w:pPr>
              <w:ind w:right="4"/>
              <w:jc w:val="center"/>
              <w:rPr>
                <w:sz w:val="24"/>
                <w:szCs w:val="24"/>
              </w:rPr>
            </w:pPr>
            <w:r w:rsidRPr="00EA4F8D">
              <w:rPr>
                <w:sz w:val="24"/>
                <w:szCs w:val="24"/>
              </w:rPr>
              <w:t>0</w:t>
            </w:r>
          </w:p>
        </w:tc>
        <w:tc>
          <w:tcPr>
            <w:tcW w:w="856" w:type="dxa"/>
          </w:tcPr>
          <w:p w:rsidR="003A6033" w:rsidRPr="00EA4F8D" w:rsidRDefault="00E36C67" w:rsidP="006C5E8B">
            <w:pPr>
              <w:ind w:right="3"/>
              <w:jc w:val="center"/>
              <w:rPr>
                <w:sz w:val="24"/>
                <w:szCs w:val="24"/>
                <w:lang w:val="uk-UA"/>
              </w:rPr>
            </w:pPr>
            <w:r>
              <w:rPr>
                <w:sz w:val="24"/>
                <w:szCs w:val="24"/>
                <w:lang w:val="uk-UA"/>
              </w:rPr>
              <w:t>710</w:t>
            </w:r>
          </w:p>
        </w:tc>
      </w:tr>
    </w:tbl>
    <w:p w:rsidR="003A6033" w:rsidRDefault="003A6033" w:rsidP="00F73C90">
      <w:pPr>
        <w:rPr>
          <w:sz w:val="28"/>
          <w:szCs w:val="28"/>
          <w:lang w:val="ru-RU"/>
        </w:rPr>
      </w:pPr>
    </w:p>
    <w:p w:rsidR="003A6033" w:rsidRDefault="003A6033" w:rsidP="00F73C90">
      <w:pPr>
        <w:rPr>
          <w:sz w:val="28"/>
          <w:szCs w:val="28"/>
          <w:lang w:val="ru-RU"/>
        </w:rPr>
      </w:pPr>
    </w:p>
    <w:p w:rsidR="003A6033" w:rsidRDefault="003A6033" w:rsidP="00F73C90">
      <w:pPr>
        <w:rPr>
          <w:sz w:val="28"/>
          <w:szCs w:val="28"/>
          <w:lang w:val="ru-RU"/>
        </w:rPr>
      </w:pPr>
    </w:p>
    <w:p w:rsidR="003A6033" w:rsidRDefault="003A6033" w:rsidP="00F73C90">
      <w:pPr>
        <w:rPr>
          <w:sz w:val="28"/>
          <w:szCs w:val="28"/>
          <w:lang w:val="ru-RU"/>
        </w:rPr>
      </w:pPr>
    </w:p>
    <w:p w:rsidR="003A6033" w:rsidRDefault="003A6033" w:rsidP="00F73C90">
      <w:pPr>
        <w:rPr>
          <w:sz w:val="28"/>
          <w:szCs w:val="28"/>
          <w:lang w:val="ru-RU"/>
        </w:rPr>
      </w:pPr>
    </w:p>
    <w:p w:rsidR="003A6033" w:rsidRDefault="003A6033" w:rsidP="00F73C90">
      <w:pPr>
        <w:rPr>
          <w:sz w:val="28"/>
          <w:szCs w:val="28"/>
          <w:lang w:val="ru-RU"/>
        </w:rPr>
      </w:pPr>
    </w:p>
    <w:p w:rsidR="003A6033" w:rsidRDefault="003A6033" w:rsidP="00F73C90">
      <w:pPr>
        <w:rPr>
          <w:sz w:val="28"/>
          <w:szCs w:val="28"/>
          <w:lang w:val="ru-RU"/>
        </w:rPr>
      </w:pPr>
    </w:p>
    <w:p w:rsidR="003A6033" w:rsidRPr="006E591D" w:rsidRDefault="003A6033" w:rsidP="00F73C90">
      <w:pPr>
        <w:rPr>
          <w:sz w:val="28"/>
          <w:szCs w:val="28"/>
          <w:lang w:val="ru-RU"/>
        </w:rPr>
      </w:pPr>
      <w:r w:rsidRPr="006E591D">
        <w:rPr>
          <w:sz w:val="28"/>
          <w:szCs w:val="28"/>
          <w:lang w:val="ru-RU"/>
        </w:rPr>
        <w:lastRenderedPageBreak/>
        <w:t xml:space="preserve">Галузь (сектор) для публічного інвестування – </w:t>
      </w:r>
      <w:r w:rsidRPr="006E591D">
        <w:rPr>
          <w:b/>
          <w:bCs/>
          <w:sz w:val="28"/>
          <w:szCs w:val="28"/>
          <w:lang w:val="ru-RU"/>
        </w:rPr>
        <w:t>Муніципальна інфраструктура та послуги</w:t>
      </w:r>
      <w:r w:rsidRPr="006E591D">
        <w:rPr>
          <w:sz w:val="28"/>
          <w:szCs w:val="28"/>
          <w:lang w:val="ru-RU"/>
        </w:rPr>
        <w:t xml:space="preserve"> </w:t>
      </w:r>
    </w:p>
    <w:p w:rsidR="003A6033" w:rsidRPr="00B517B7" w:rsidRDefault="003A6033" w:rsidP="00F73C90">
      <w:pPr>
        <w:rPr>
          <w:sz w:val="28"/>
          <w:szCs w:val="28"/>
          <w:lang w:val="uk-UA"/>
        </w:rPr>
      </w:pPr>
      <w:r w:rsidRPr="006E591D">
        <w:rPr>
          <w:sz w:val="28"/>
          <w:szCs w:val="28"/>
          <w:lang w:val="ru-RU"/>
        </w:rPr>
        <w:t xml:space="preserve">Структурний підрозділ, відповідальний за галузь (сектор) для публічного інвестування – </w:t>
      </w:r>
      <w:r>
        <w:rPr>
          <w:sz w:val="28"/>
          <w:szCs w:val="28"/>
          <w:lang w:val="uk-UA"/>
        </w:rPr>
        <w:t>Брацлавська селищна рада</w:t>
      </w:r>
    </w:p>
    <w:p w:rsidR="003A6033" w:rsidRPr="006E591D" w:rsidRDefault="003A6033" w:rsidP="00F73C90">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1</w:t>
      </w:r>
      <w:r w:rsidR="00132227">
        <w:rPr>
          <w:sz w:val="28"/>
          <w:szCs w:val="28"/>
          <w:lang w:val="uk-UA"/>
        </w:rPr>
        <w:t>5</w:t>
      </w:r>
      <w:r>
        <w:rPr>
          <w:sz w:val="28"/>
          <w:szCs w:val="28"/>
          <w:lang w:val="uk-UA"/>
        </w:rPr>
        <w:t> 923,6</w:t>
      </w:r>
      <w:r w:rsidRPr="006E591D">
        <w:rPr>
          <w:sz w:val="28"/>
          <w:szCs w:val="28"/>
          <w:lang w:val="ru-RU"/>
        </w:rPr>
        <w:t xml:space="preserve"> тис. грн</w:t>
      </w: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6C5E8B">
        <w:trPr>
          <w:trHeight w:val="755"/>
        </w:trPr>
        <w:tc>
          <w:tcPr>
            <w:tcW w:w="2552"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Напрям</w:t>
            </w:r>
          </w:p>
        </w:tc>
        <w:tc>
          <w:tcPr>
            <w:tcW w:w="3825" w:type="dxa"/>
            <w:tcBorders>
              <w:bottom w:val="single" w:sz="4" w:space="0" w:color="000000"/>
            </w:tcBorders>
          </w:tcPr>
          <w:p w:rsidR="003A6033" w:rsidRPr="00823F31" w:rsidRDefault="003A6033" w:rsidP="00185207">
            <w:pPr>
              <w:ind w:right="112"/>
              <w:jc w:val="center"/>
              <w:rPr>
                <w:b/>
                <w:bCs/>
                <w:sz w:val="28"/>
                <w:szCs w:val="28"/>
              </w:rPr>
            </w:pPr>
            <w:r w:rsidRPr="00823F31">
              <w:rPr>
                <w:b/>
                <w:bCs/>
                <w:sz w:val="28"/>
                <w:szCs w:val="28"/>
              </w:rPr>
              <w:t>Проєкти/ програми</w:t>
            </w:r>
          </w:p>
        </w:tc>
        <w:tc>
          <w:tcPr>
            <w:tcW w:w="1844"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Сектор/підсектор</w:t>
            </w:r>
          </w:p>
        </w:tc>
        <w:tc>
          <w:tcPr>
            <w:tcW w:w="4535"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Цільовий показник</w:t>
            </w:r>
          </w:p>
        </w:tc>
        <w:tc>
          <w:tcPr>
            <w:tcW w:w="1288" w:type="dxa"/>
            <w:tcBorders>
              <w:bottom w:val="single" w:sz="4" w:space="0" w:color="000000"/>
            </w:tcBorders>
          </w:tcPr>
          <w:p w:rsidR="003A6033" w:rsidRPr="00823F31" w:rsidRDefault="003A6033" w:rsidP="00185207">
            <w:pPr>
              <w:ind w:right="53"/>
              <w:jc w:val="center"/>
              <w:rPr>
                <w:b/>
                <w:bCs/>
                <w:sz w:val="28"/>
                <w:szCs w:val="28"/>
              </w:rPr>
            </w:pPr>
            <w:r w:rsidRPr="00823F31">
              <w:rPr>
                <w:b/>
                <w:bCs/>
                <w:sz w:val="28"/>
                <w:szCs w:val="28"/>
              </w:rPr>
              <w:t>Базове значення</w:t>
            </w:r>
          </w:p>
        </w:tc>
        <w:tc>
          <w:tcPr>
            <w:tcW w:w="807"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Ціль 2028</w:t>
            </w:r>
          </w:p>
        </w:tc>
      </w:tr>
      <w:tr w:rsidR="00C55BE4" w:rsidRPr="006C5E8B" w:rsidTr="00F424BC">
        <w:trPr>
          <w:trHeight w:val="810"/>
        </w:trPr>
        <w:tc>
          <w:tcPr>
            <w:tcW w:w="2552" w:type="dxa"/>
            <w:vMerge w:val="restart"/>
            <w:tcBorders>
              <w:top w:val="single" w:sz="4" w:space="0" w:color="000000"/>
              <w:left w:val="single" w:sz="4" w:space="0" w:color="000000"/>
              <w:right w:val="single" w:sz="4" w:space="0" w:color="000000"/>
            </w:tcBorders>
          </w:tcPr>
          <w:p w:rsidR="00C55BE4" w:rsidRPr="00D351C8" w:rsidRDefault="00C55BE4" w:rsidP="00185207">
            <w:pPr>
              <w:rPr>
                <w:lang w:val="ru-RU"/>
              </w:rPr>
            </w:pPr>
            <w:r w:rsidRPr="00E36C67">
              <w:rPr>
                <w:lang w:val="ru-RU"/>
              </w:rPr>
              <w:t>Розробка документації та підтримка проектів по встановленню централізованої системи водопостачання, водовідведення, будівництво водогонів</w:t>
            </w:r>
          </w:p>
        </w:tc>
        <w:tc>
          <w:tcPr>
            <w:tcW w:w="3825" w:type="dxa"/>
            <w:vMerge w:val="restart"/>
            <w:tcBorders>
              <w:top w:val="single" w:sz="4" w:space="0" w:color="000000"/>
              <w:left w:val="single" w:sz="4" w:space="0" w:color="000000"/>
              <w:right w:val="single" w:sz="4" w:space="0" w:color="000000"/>
            </w:tcBorders>
          </w:tcPr>
          <w:p w:rsidR="00C55BE4" w:rsidRPr="00D351C8" w:rsidRDefault="00C55BE4" w:rsidP="00185207">
            <w:pPr>
              <w:rPr>
                <w:lang w:val="uk-UA"/>
              </w:rPr>
            </w:pPr>
            <w:r w:rsidRPr="00E36C67">
              <w:rPr>
                <w:lang w:val="uk-UA"/>
              </w:rPr>
              <w:t xml:space="preserve">Побудова водогонів </w:t>
            </w:r>
            <w:r>
              <w:rPr>
                <w:lang w:val="uk-UA"/>
              </w:rPr>
              <w:t xml:space="preserve">та систем водовідведення </w:t>
            </w:r>
            <w:r w:rsidRPr="00E36C67">
              <w:rPr>
                <w:lang w:val="uk-UA"/>
              </w:rPr>
              <w:t>по населених пунктах громади</w:t>
            </w:r>
          </w:p>
        </w:tc>
        <w:tc>
          <w:tcPr>
            <w:tcW w:w="1844" w:type="dxa"/>
            <w:vMerge w:val="restart"/>
            <w:tcBorders>
              <w:top w:val="single" w:sz="4" w:space="0" w:color="000000"/>
              <w:left w:val="single" w:sz="4" w:space="0" w:color="000000"/>
              <w:right w:val="single" w:sz="4" w:space="0" w:color="000000"/>
            </w:tcBorders>
          </w:tcPr>
          <w:p w:rsidR="00C55BE4" w:rsidRPr="00D351C8" w:rsidRDefault="00C55BE4" w:rsidP="00185207">
            <w:pPr>
              <w:rPr>
                <w:lang w:val="ru-RU"/>
              </w:rPr>
            </w:pPr>
            <w:r w:rsidRPr="00C55BE4">
              <w:rPr>
                <w:lang w:val="ru-RU"/>
              </w:rPr>
              <w:t>Водопостачання та водовідведення</w:t>
            </w:r>
          </w:p>
        </w:tc>
        <w:tc>
          <w:tcPr>
            <w:tcW w:w="4535" w:type="dxa"/>
            <w:tcBorders>
              <w:top w:val="single" w:sz="4" w:space="0" w:color="000000"/>
              <w:left w:val="single" w:sz="4" w:space="0" w:color="000000"/>
              <w:bottom w:val="single" w:sz="4" w:space="0" w:color="auto"/>
              <w:right w:val="single" w:sz="4" w:space="0" w:color="000000"/>
            </w:tcBorders>
          </w:tcPr>
          <w:p w:rsidR="00C55BE4" w:rsidRPr="00C96DB9" w:rsidRDefault="00C55BE4" w:rsidP="00185207">
            <w:pPr>
              <w:rPr>
                <w:lang w:val="uk-UA"/>
              </w:rPr>
            </w:pPr>
            <w:r>
              <w:rPr>
                <w:lang w:val="uk-UA"/>
              </w:rPr>
              <w:t>Протяжність водогонів км.</w:t>
            </w:r>
          </w:p>
        </w:tc>
        <w:tc>
          <w:tcPr>
            <w:tcW w:w="1288" w:type="dxa"/>
            <w:tcBorders>
              <w:top w:val="single" w:sz="4" w:space="0" w:color="000000"/>
              <w:left w:val="single" w:sz="4" w:space="0" w:color="000000"/>
              <w:bottom w:val="single" w:sz="4" w:space="0" w:color="000000"/>
              <w:right w:val="single" w:sz="4" w:space="0" w:color="000000"/>
            </w:tcBorders>
          </w:tcPr>
          <w:p w:rsidR="00C55BE4" w:rsidRPr="00C96DB9" w:rsidRDefault="00C55BE4" w:rsidP="00185207">
            <w:pPr>
              <w:jc w:val="center"/>
              <w:rPr>
                <w:lang w:val="uk-UA"/>
              </w:rPr>
            </w:pPr>
            <w:r>
              <w:rPr>
                <w:lang w:val="uk-UA"/>
              </w:rPr>
              <w:t>1,2</w:t>
            </w:r>
          </w:p>
        </w:tc>
        <w:tc>
          <w:tcPr>
            <w:tcW w:w="807" w:type="dxa"/>
            <w:tcBorders>
              <w:top w:val="single" w:sz="4" w:space="0" w:color="000000"/>
              <w:left w:val="single" w:sz="4" w:space="0" w:color="000000"/>
              <w:bottom w:val="single" w:sz="4" w:space="0" w:color="000000"/>
              <w:right w:val="single" w:sz="4" w:space="0" w:color="000000"/>
            </w:tcBorders>
          </w:tcPr>
          <w:p w:rsidR="00C55BE4" w:rsidRPr="00C96DB9" w:rsidRDefault="00C55BE4" w:rsidP="00185207">
            <w:pPr>
              <w:jc w:val="center"/>
              <w:rPr>
                <w:lang w:val="uk-UA"/>
              </w:rPr>
            </w:pPr>
            <w:r>
              <w:rPr>
                <w:lang w:val="uk-UA"/>
              </w:rPr>
              <w:t>3,8</w:t>
            </w:r>
          </w:p>
        </w:tc>
      </w:tr>
      <w:tr w:rsidR="00C55BE4" w:rsidRPr="006C5E8B" w:rsidTr="00F424BC">
        <w:trPr>
          <w:trHeight w:val="564"/>
        </w:trPr>
        <w:tc>
          <w:tcPr>
            <w:tcW w:w="2552" w:type="dxa"/>
            <w:vMerge/>
            <w:tcBorders>
              <w:left w:val="single" w:sz="4" w:space="0" w:color="000000"/>
              <w:bottom w:val="single" w:sz="4" w:space="0" w:color="000000"/>
              <w:right w:val="single" w:sz="4" w:space="0" w:color="000000"/>
            </w:tcBorders>
          </w:tcPr>
          <w:p w:rsidR="00C55BE4" w:rsidRPr="00E36C67" w:rsidRDefault="00C55BE4" w:rsidP="00185207"/>
        </w:tc>
        <w:tc>
          <w:tcPr>
            <w:tcW w:w="3825" w:type="dxa"/>
            <w:vMerge/>
            <w:tcBorders>
              <w:left w:val="single" w:sz="4" w:space="0" w:color="000000"/>
              <w:bottom w:val="single" w:sz="4" w:space="0" w:color="000000"/>
              <w:right w:val="single" w:sz="4" w:space="0" w:color="000000"/>
            </w:tcBorders>
          </w:tcPr>
          <w:p w:rsidR="00C55BE4" w:rsidRPr="00C55BE4" w:rsidRDefault="00C55BE4" w:rsidP="00185207">
            <w:pPr>
              <w:rPr>
                <w:lang w:val="ru-RU"/>
              </w:rPr>
            </w:pPr>
          </w:p>
        </w:tc>
        <w:tc>
          <w:tcPr>
            <w:tcW w:w="1844" w:type="dxa"/>
            <w:vMerge/>
            <w:tcBorders>
              <w:left w:val="single" w:sz="4" w:space="0" w:color="000000"/>
              <w:bottom w:val="single" w:sz="4" w:space="0" w:color="000000"/>
              <w:right w:val="single" w:sz="4" w:space="0" w:color="000000"/>
            </w:tcBorders>
          </w:tcPr>
          <w:p w:rsidR="00C55BE4" w:rsidRPr="00C55BE4" w:rsidRDefault="00C55BE4" w:rsidP="00185207"/>
        </w:tc>
        <w:tc>
          <w:tcPr>
            <w:tcW w:w="4535" w:type="dxa"/>
            <w:tcBorders>
              <w:top w:val="single" w:sz="4" w:space="0" w:color="auto"/>
              <w:left w:val="single" w:sz="4" w:space="0" w:color="000000"/>
              <w:right w:val="single" w:sz="4" w:space="0" w:color="000000"/>
            </w:tcBorders>
          </w:tcPr>
          <w:p w:rsidR="00C55BE4" w:rsidRDefault="00C55BE4" w:rsidP="00185207">
            <w:pPr>
              <w:rPr>
                <w:lang w:val="ru-RU"/>
              </w:rPr>
            </w:pPr>
            <w:r>
              <w:rPr>
                <w:lang w:val="ru-RU"/>
              </w:rPr>
              <w:t>Протяжність каналізаційної системи км.</w:t>
            </w:r>
          </w:p>
        </w:tc>
        <w:tc>
          <w:tcPr>
            <w:tcW w:w="1288" w:type="dxa"/>
            <w:tcBorders>
              <w:top w:val="single" w:sz="4" w:space="0" w:color="000000"/>
              <w:left w:val="single" w:sz="4" w:space="0" w:color="000000"/>
              <w:right w:val="single" w:sz="4" w:space="0" w:color="000000"/>
            </w:tcBorders>
          </w:tcPr>
          <w:p w:rsidR="00C55BE4" w:rsidRDefault="00C55BE4" w:rsidP="00185207">
            <w:pPr>
              <w:jc w:val="center"/>
              <w:rPr>
                <w:lang w:val="uk-UA"/>
              </w:rPr>
            </w:pPr>
            <w:r>
              <w:rPr>
                <w:lang w:val="uk-UA"/>
              </w:rPr>
              <w:t>0</w:t>
            </w:r>
          </w:p>
        </w:tc>
        <w:tc>
          <w:tcPr>
            <w:tcW w:w="807" w:type="dxa"/>
            <w:tcBorders>
              <w:top w:val="single" w:sz="4" w:space="0" w:color="000000"/>
              <w:left w:val="single" w:sz="4" w:space="0" w:color="000000"/>
              <w:right w:val="single" w:sz="4" w:space="0" w:color="000000"/>
            </w:tcBorders>
          </w:tcPr>
          <w:p w:rsidR="00C55BE4" w:rsidRDefault="00C55BE4" w:rsidP="00185207">
            <w:pPr>
              <w:jc w:val="center"/>
              <w:rPr>
                <w:lang w:val="uk-UA"/>
              </w:rPr>
            </w:pPr>
            <w:r>
              <w:rPr>
                <w:lang w:val="uk-UA"/>
              </w:rPr>
              <w:t>3,0</w:t>
            </w:r>
          </w:p>
        </w:tc>
      </w:tr>
      <w:tr w:rsidR="003A6033" w:rsidRPr="006C5E8B" w:rsidTr="00132227">
        <w:trPr>
          <w:trHeight w:val="564"/>
        </w:trPr>
        <w:tc>
          <w:tcPr>
            <w:tcW w:w="2552" w:type="dxa"/>
            <w:tcBorders>
              <w:top w:val="single" w:sz="4" w:space="0" w:color="auto"/>
              <w:left w:val="single" w:sz="4" w:space="0" w:color="000000"/>
              <w:bottom w:val="single" w:sz="4" w:space="0" w:color="auto"/>
              <w:right w:val="single" w:sz="4" w:space="0" w:color="000000"/>
            </w:tcBorders>
          </w:tcPr>
          <w:p w:rsidR="003A6033" w:rsidRPr="007A4E63" w:rsidRDefault="00E36C67" w:rsidP="00185207">
            <w:r w:rsidRPr="00E36C67">
              <w:t>Розробка документації та підтримка проектів по освітленню</w:t>
            </w:r>
          </w:p>
        </w:tc>
        <w:tc>
          <w:tcPr>
            <w:tcW w:w="3825" w:type="dxa"/>
            <w:tcBorders>
              <w:top w:val="single" w:sz="4" w:space="0" w:color="auto"/>
              <w:left w:val="single" w:sz="4" w:space="0" w:color="000000"/>
              <w:bottom w:val="single" w:sz="4" w:space="0" w:color="auto"/>
              <w:right w:val="single" w:sz="4" w:space="0" w:color="000000"/>
            </w:tcBorders>
          </w:tcPr>
          <w:p w:rsidR="003A6033" w:rsidRPr="006E591D" w:rsidRDefault="00C55BE4" w:rsidP="00185207">
            <w:pPr>
              <w:rPr>
                <w:lang w:val="ru-RU"/>
              </w:rPr>
            </w:pPr>
            <w:r w:rsidRPr="00C55BE4">
              <w:rPr>
                <w:lang w:val="ru-RU"/>
              </w:rPr>
              <w:t>Освітлення населених пунктів громади</w:t>
            </w:r>
          </w:p>
        </w:tc>
        <w:tc>
          <w:tcPr>
            <w:tcW w:w="1844" w:type="dxa"/>
            <w:tcBorders>
              <w:top w:val="single" w:sz="4" w:space="0" w:color="auto"/>
              <w:left w:val="single" w:sz="4" w:space="0" w:color="000000"/>
              <w:bottom w:val="single" w:sz="4" w:space="0" w:color="auto"/>
              <w:right w:val="single" w:sz="4" w:space="0" w:color="000000"/>
            </w:tcBorders>
          </w:tcPr>
          <w:p w:rsidR="003A6033" w:rsidRPr="007A4E63" w:rsidRDefault="00C55BE4" w:rsidP="00185207">
            <w:r w:rsidRPr="00C55BE4">
              <w:t>Освітлення</w:t>
            </w:r>
          </w:p>
        </w:tc>
        <w:tc>
          <w:tcPr>
            <w:tcW w:w="4535" w:type="dxa"/>
            <w:tcBorders>
              <w:top w:val="single" w:sz="4" w:space="0" w:color="auto"/>
              <w:left w:val="single" w:sz="4" w:space="0" w:color="000000"/>
              <w:bottom w:val="single" w:sz="4" w:space="0" w:color="auto"/>
              <w:right w:val="single" w:sz="4" w:space="0" w:color="000000"/>
            </w:tcBorders>
          </w:tcPr>
          <w:p w:rsidR="003A6033" w:rsidRPr="006E591D" w:rsidRDefault="00C55BE4" w:rsidP="00185207">
            <w:pPr>
              <w:rPr>
                <w:lang w:val="ru-RU"/>
              </w:rPr>
            </w:pPr>
            <w:r>
              <w:rPr>
                <w:lang w:val="ru-RU"/>
              </w:rPr>
              <w:t>Встановлення світильників вуличного освітлення шт.</w:t>
            </w:r>
          </w:p>
        </w:tc>
        <w:tc>
          <w:tcPr>
            <w:tcW w:w="1288" w:type="dxa"/>
            <w:tcBorders>
              <w:top w:val="single" w:sz="4" w:space="0" w:color="000000"/>
              <w:left w:val="single" w:sz="4" w:space="0" w:color="000000"/>
              <w:bottom w:val="single" w:sz="4" w:space="0" w:color="000000"/>
              <w:right w:val="single" w:sz="4" w:space="0" w:color="000000"/>
            </w:tcBorders>
          </w:tcPr>
          <w:p w:rsidR="003A6033" w:rsidRPr="00C96DB9" w:rsidRDefault="00C55BE4" w:rsidP="00185207">
            <w:pPr>
              <w:jc w:val="center"/>
              <w:rPr>
                <w:lang w:val="uk-UA"/>
              </w:rPr>
            </w:pPr>
            <w:r>
              <w:rPr>
                <w:lang w:val="uk-UA"/>
              </w:rPr>
              <w:t>2</w:t>
            </w:r>
          </w:p>
        </w:tc>
        <w:tc>
          <w:tcPr>
            <w:tcW w:w="807" w:type="dxa"/>
            <w:tcBorders>
              <w:top w:val="single" w:sz="4" w:space="0" w:color="000000"/>
              <w:left w:val="single" w:sz="4" w:space="0" w:color="000000"/>
              <w:bottom w:val="single" w:sz="4" w:space="0" w:color="000000"/>
              <w:right w:val="single" w:sz="4" w:space="0" w:color="000000"/>
            </w:tcBorders>
          </w:tcPr>
          <w:p w:rsidR="003A6033" w:rsidRPr="00C96DB9" w:rsidRDefault="00C55BE4" w:rsidP="00185207">
            <w:pPr>
              <w:jc w:val="center"/>
              <w:rPr>
                <w:lang w:val="uk-UA"/>
              </w:rPr>
            </w:pPr>
            <w:r>
              <w:rPr>
                <w:lang w:val="uk-UA"/>
              </w:rPr>
              <w:t>172</w:t>
            </w:r>
          </w:p>
        </w:tc>
      </w:tr>
      <w:tr w:rsidR="00132227" w:rsidRPr="006C5E8B">
        <w:trPr>
          <w:trHeight w:val="564"/>
        </w:trPr>
        <w:tc>
          <w:tcPr>
            <w:tcW w:w="2552" w:type="dxa"/>
            <w:tcBorders>
              <w:top w:val="single" w:sz="4" w:space="0" w:color="auto"/>
              <w:left w:val="single" w:sz="4" w:space="0" w:color="000000"/>
              <w:bottom w:val="single" w:sz="4" w:space="0" w:color="000000"/>
              <w:right w:val="single" w:sz="4" w:space="0" w:color="000000"/>
            </w:tcBorders>
          </w:tcPr>
          <w:p w:rsidR="00132227" w:rsidRPr="000F1A6A" w:rsidRDefault="00132227" w:rsidP="00132227">
            <w:pPr>
              <w:rPr>
                <w:lang w:val="ru-RU"/>
              </w:rPr>
            </w:pPr>
            <w:r w:rsidRPr="000F1A6A">
              <w:rPr>
                <w:lang w:val="ru-RU"/>
              </w:rPr>
              <w:t xml:space="preserve">Створення інфраструктури для </w:t>
            </w:r>
          </w:p>
          <w:p w:rsidR="00132227" w:rsidRPr="000F1A6A" w:rsidRDefault="00132227" w:rsidP="00132227">
            <w:pPr>
              <w:rPr>
                <w:lang w:val="ru-RU"/>
              </w:rPr>
            </w:pPr>
            <w:r w:rsidRPr="000F1A6A">
              <w:rPr>
                <w:lang w:val="ru-RU"/>
              </w:rPr>
              <w:t xml:space="preserve">безбар’єрного природного туризму та </w:t>
            </w:r>
          </w:p>
          <w:p w:rsidR="00132227" w:rsidRPr="000F1A6A" w:rsidRDefault="00132227" w:rsidP="00132227">
            <w:pPr>
              <w:rPr>
                <w:lang w:val="ru-RU"/>
              </w:rPr>
            </w:pPr>
            <w:r w:rsidRPr="000F1A6A">
              <w:rPr>
                <w:lang w:val="ru-RU"/>
              </w:rPr>
              <w:t xml:space="preserve">реабілітації у національних </w:t>
            </w:r>
          </w:p>
          <w:p w:rsidR="00132227" w:rsidRPr="006E591D" w:rsidRDefault="00132227" w:rsidP="00132227">
            <w:pPr>
              <w:rPr>
                <w:lang w:val="ru-RU"/>
              </w:rPr>
            </w:pPr>
            <w:r w:rsidRPr="000F1A6A">
              <w:rPr>
                <w:lang w:val="ru-RU"/>
              </w:rPr>
              <w:t>природних парках</w:t>
            </w:r>
          </w:p>
        </w:tc>
        <w:tc>
          <w:tcPr>
            <w:tcW w:w="3825" w:type="dxa"/>
            <w:tcBorders>
              <w:top w:val="single" w:sz="4" w:space="0" w:color="auto"/>
              <w:left w:val="single" w:sz="4" w:space="0" w:color="000000"/>
              <w:bottom w:val="single" w:sz="4" w:space="0" w:color="000000"/>
              <w:right w:val="single" w:sz="4" w:space="0" w:color="000000"/>
            </w:tcBorders>
          </w:tcPr>
          <w:p w:rsidR="00132227" w:rsidRPr="000F1A6A" w:rsidRDefault="00132227" w:rsidP="00132227">
            <w:pPr>
              <w:rPr>
                <w:lang w:val="ru-RU"/>
              </w:rPr>
            </w:pPr>
            <w:r w:rsidRPr="000F1A6A">
              <w:rPr>
                <w:lang w:val="ru-RU"/>
              </w:rPr>
              <w:t>Створення рекреаційнної зони для туризму та реабілітації мешканців громади в тому числі ВПО, ветеранів війни  та членів їх сімей</w:t>
            </w:r>
          </w:p>
        </w:tc>
        <w:tc>
          <w:tcPr>
            <w:tcW w:w="1844" w:type="dxa"/>
            <w:tcBorders>
              <w:top w:val="single" w:sz="4" w:space="0" w:color="auto"/>
              <w:left w:val="single" w:sz="4" w:space="0" w:color="000000"/>
              <w:bottom w:val="single" w:sz="4" w:space="0" w:color="000000"/>
              <w:right w:val="single" w:sz="4" w:space="0" w:color="000000"/>
            </w:tcBorders>
          </w:tcPr>
          <w:p w:rsidR="00132227" w:rsidRPr="000F1A6A" w:rsidRDefault="00132227" w:rsidP="00132227">
            <w:pPr>
              <w:rPr>
                <w:lang w:val="uk-UA"/>
              </w:rPr>
            </w:pPr>
            <w:r w:rsidRPr="000F1A6A">
              <w:rPr>
                <w:lang w:val="uk-UA"/>
              </w:rPr>
              <w:t xml:space="preserve">Збереження </w:t>
            </w:r>
          </w:p>
          <w:p w:rsidR="00132227" w:rsidRPr="000F1A6A" w:rsidRDefault="00132227" w:rsidP="00132227">
            <w:pPr>
              <w:rPr>
                <w:lang w:val="uk-UA"/>
              </w:rPr>
            </w:pPr>
            <w:r w:rsidRPr="000F1A6A">
              <w:rPr>
                <w:lang w:val="uk-UA"/>
              </w:rPr>
              <w:t>природно</w:t>
            </w:r>
          </w:p>
          <w:p w:rsidR="00132227" w:rsidRPr="000F1A6A" w:rsidRDefault="00132227" w:rsidP="00132227">
            <w:pPr>
              <w:rPr>
                <w:lang w:val="uk-UA"/>
              </w:rPr>
            </w:pPr>
            <w:r w:rsidRPr="000F1A6A">
              <w:rPr>
                <w:lang w:val="uk-UA"/>
              </w:rPr>
              <w:t xml:space="preserve">заповідного фонду  </w:t>
            </w:r>
          </w:p>
        </w:tc>
        <w:tc>
          <w:tcPr>
            <w:tcW w:w="4535" w:type="dxa"/>
            <w:tcBorders>
              <w:top w:val="single" w:sz="4" w:space="0" w:color="auto"/>
              <w:left w:val="single" w:sz="4" w:space="0" w:color="000000"/>
              <w:right w:val="single" w:sz="4" w:space="0" w:color="000000"/>
            </w:tcBorders>
          </w:tcPr>
          <w:p w:rsidR="00132227" w:rsidRPr="00FB6899" w:rsidRDefault="00132227" w:rsidP="00132227">
            <w:pPr>
              <w:rPr>
                <w:sz w:val="24"/>
                <w:szCs w:val="24"/>
                <w:lang w:val="uk-UA"/>
              </w:rPr>
            </w:pPr>
            <w:r>
              <w:rPr>
                <w:sz w:val="24"/>
                <w:szCs w:val="24"/>
                <w:lang w:val="uk-UA"/>
              </w:rPr>
              <w:t>Створення рекреаційних зон</w:t>
            </w:r>
          </w:p>
        </w:tc>
        <w:tc>
          <w:tcPr>
            <w:tcW w:w="1288" w:type="dxa"/>
            <w:tcBorders>
              <w:top w:val="single" w:sz="4" w:space="0" w:color="000000"/>
              <w:left w:val="single" w:sz="4" w:space="0" w:color="000000"/>
              <w:right w:val="single" w:sz="4" w:space="0" w:color="000000"/>
            </w:tcBorders>
          </w:tcPr>
          <w:p w:rsidR="00132227" w:rsidRPr="00FB6899" w:rsidRDefault="00132227" w:rsidP="00132227">
            <w:pPr>
              <w:jc w:val="center"/>
              <w:rPr>
                <w:sz w:val="24"/>
                <w:szCs w:val="24"/>
                <w:lang w:val="uk-UA"/>
              </w:rPr>
            </w:pPr>
            <w:r>
              <w:rPr>
                <w:sz w:val="24"/>
                <w:szCs w:val="24"/>
                <w:lang w:val="uk-UA"/>
              </w:rPr>
              <w:t>0</w:t>
            </w:r>
          </w:p>
        </w:tc>
        <w:tc>
          <w:tcPr>
            <w:tcW w:w="807" w:type="dxa"/>
            <w:tcBorders>
              <w:top w:val="single" w:sz="4" w:space="0" w:color="000000"/>
              <w:left w:val="single" w:sz="4" w:space="0" w:color="000000"/>
              <w:right w:val="single" w:sz="4" w:space="0" w:color="000000"/>
            </w:tcBorders>
          </w:tcPr>
          <w:p w:rsidR="00132227" w:rsidRPr="00FB6899" w:rsidRDefault="00132227" w:rsidP="00132227">
            <w:pPr>
              <w:jc w:val="center"/>
              <w:rPr>
                <w:sz w:val="24"/>
                <w:szCs w:val="24"/>
                <w:lang w:val="uk-UA"/>
              </w:rPr>
            </w:pPr>
            <w:r>
              <w:rPr>
                <w:sz w:val="24"/>
                <w:szCs w:val="24"/>
                <w:lang w:val="uk-UA"/>
              </w:rPr>
              <w:t>1</w:t>
            </w:r>
          </w:p>
        </w:tc>
      </w:tr>
    </w:tbl>
    <w:p w:rsidR="003A6033" w:rsidRPr="006C5E8B" w:rsidRDefault="003A6033" w:rsidP="00F73C90">
      <w:pPr>
        <w:rPr>
          <w:sz w:val="28"/>
          <w:szCs w:val="28"/>
        </w:rPr>
      </w:pPr>
    </w:p>
    <w:p w:rsidR="003A6033" w:rsidRPr="006E591D" w:rsidRDefault="003A6033" w:rsidP="00F73C90">
      <w:pPr>
        <w:rPr>
          <w:sz w:val="28"/>
          <w:szCs w:val="28"/>
          <w:lang w:val="ru-RU"/>
        </w:rPr>
      </w:pPr>
      <w:r w:rsidRPr="006E591D">
        <w:rPr>
          <w:sz w:val="28"/>
          <w:szCs w:val="28"/>
          <w:lang w:val="ru-RU"/>
        </w:rPr>
        <w:t xml:space="preserve">Галузь (сектор) для публічного інвестування – </w:t>
      </w:r>
      <w:r>
        <w:rPr>
          <w:b/>
          <w:bCs/>
          <w:sz w:val="28"/>
          <w:szCs w:val="28"/>
          <w:lang w:val="uk-UA"/>
        </w:rPr>
        <w:t>Транспорт</w:t>
      </w:r>
      <w:r w:rsidRPr="006E591D">
        <w:rPr>
          <w:sz w:val="28"/>
          <w:szCs w:val="28"/>
          <w:lang w:val="ru-RU"/>
        </w:rPr>
        <w:t xml:space="preserve"> </w:t>
      </w:r>
    </w:p>
    <w:p w:rsidR="003A6033" w:rsidRPr="006E591D" w:rsidRDefault="003A6033" w:rsidP="00F73C90">
      <w:pPr>
        <w:rPr>
          <w:sz w:val="28"/>
          <w:szCs w:val="28"/>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Pr>
          <w:sz w:val="28"/>
          <w:szCs w:val="28"/>
          <w:lang w:val="uk-UA"/>
        </w:rPr>
        <w:t>Брацлавська селищна рада</w:t>
      </w:r>
    </w:p>
    <w:p w:rsidR="003A6033" w:rsidRPr="006E591D" w:rsidRDefault="003A6033" w:rsidP="00F73C90">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15 200,0</w:t>
      </w:r>
      <w:r w:rsidRPr="006E591D">
        <w:rPr>
          <w:sz w:val="28"/>
          <w:szCs w:val="28"/>
          <w:lang w:val="ru-RU"/>
        </w:rPr>
        <w:t xml:space="preserve"> тис. грн</w:t>
      </w: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6C5E8B">
        <w:trPr>
          <w:trHeight w:val="755"/>
        </w:trPr>
        <w:tc>
          <w:tcPr>
            <w:tcW w:w="2552"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Напрям</w:t>
            </w:r>
          </w:p>
        </w:tc>
        <w:tc>
          <w:tcPr>
            <w:tcW w:w="3825" w:type="dxa"/>
            <w:tcBorders>
              <w:bottom w:val="single" w:sz="4" w:space="0" w:color="000000"/>
            </w:tcBorders>
          </w:tcPr>
          <w:p w:rsidR="003A6033" w:rsidRPr="00823F31" w:rsidRDefault="003A6033" w:rsidP="00185207">
            <w:pPr>
              <w:ind w:right="112"/>
              <w:jc w:val="center"/>
              <w:rPr>
                <w:b/>
                <w:bCs/>
                <w:sz w:val="28"/>
                <w:szCs w:val="28"/>
              </w:rPr>
            </w:pPr>
            <w:r w:rsidRPr="00823F31">
              <w:rPr>
                <w:b/>
                <w:bCs/>
                <w:sz w:val="28"/>
                <w:szCs w:val="28"/>
              </w:rPr>
              <w:t>Проєкти/ програми</w:t>
            </w:r>
          </w:p>
        </w:tc>
        <w:tc>
          <w:tcPr>
            <w:tcW w:w="1844"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Сектор/підсектор</w:t>
            </w:r>
          </w:p>
        </w:tc>
        <w:tc>
          <w:tcPr>
            <w:tcW w:w="4535"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Цільовий показник</w:t>
            </w:r>
          </w:p>
        </w:tc>
        <w:tc>
          <w:tcPr>
            <w:tcW w:w="1288" w:type="dxa"/>
            <w:tcBorders>
              <w:bottom w:val="single" w:sz="4" w:space="0" w:color="000000"/>
            </w:tcBorders>
          </w:tcPr>
          <w:p w:rsidR="003A6033" w:rsidRPr="00823F31" w:rsidRDefault="003A6033" w:rsidP="00185207">
            <w:pPr>
              <w:ind w:right="53"/>
              <w:jc w:val="center"/>
              <w:rPr>
                <w:b/>
                <w:bCs/>
                <w:sz w:val="28"/>
                <w:szCs w:val="28"/>
              </w:rPr>
            </w:pPr>
            <w:r w:rsidRPr="00823F31">
              <w:rPr>
                <w:b/>
                <w:bCs/>
                <w:sz w:val="28"/>
                <w:szCs w:val="28"/>
              </w:rPr>
              <w:t>Базове значення</w:t>
            </w:r>
          </w:p>
        </w:tc>
        <w:tc>
          <w:tcPr>
            <w:tcW w:w="807"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Ціль 2028</w:t>
            </w:r>
          </w:p>
        </w:tc>
      </w:tr>
      <w:tr w:rsidR="003A6033" w:rsidRPr="006C5E8B">
        <w:trPr>
          <w:trHeight w:val="987"/>
        </w:trPr>
        <w:tc>
          <w:tcPr>
            <w:tcW w:w="2552" w:type="dxa"/>
            <w:tcBorders>
              <w:top w:val="single" w:sz="4" w:space="0" w:color="000000"/>
              <w:left w:val="single" w:sz="4" w:space="0" w:color="000000"/>
              <w:bottom w:val="single" w:sz="4" w:space="0" w:color="auto"/>
              <w:right w:val="single" w:sz="4" w:space="0" w:color="000000"/>
            </w:tcBorders>
          </w:tcPr>
          <w:p w:rsidR="003A6033" w:rsidRPr="006E591D" w:rsidRDefault="003A6033" w:rsidP="00185207">
            <w:pPr>
              <w:rPr>
                <w:lang w:val="ru-RU"/>
              </w:rPr>
            </w:pPr>
            <w:r w:rsidRPr="006E591D">
              <w:rPr>
                <w:lang w:val="ru-RU"/>
              </w:rPr>
              <w:t>Розбудова та відновлення інфраструктури автомобільних доріг</w:t>
            </w:r>
          </w:p>
        </w:tc>
        <w:tc>
          <w:tcPr>
            <w:tcW w:w="3825" w:type="dxa"/>
            <w:tcBorders>
              <w:top w:val="single" w:sz="4" w:space="0" w:color="000000"/>
              <w:left w:val="single" w:sz="4" w:space="0" w:color="000000"/>
              <w:bottom w:val="single" w:sz="4" w:space="0" w:color="auto"/>
              <w:right w:val="single" w:sz="4" w:space="0" w:color="000000"/>
            </w:tcBorders>
          </w:tcPr>
          <w:p w:rsidR="003A6033" w:rsidRPr="006E591D" w:rsidRDefault="003A6033" w:rsidP="00185207">
            <w:pPr>
              <w:rPr>
                <w:lang w:val="ru-RU"/>
              </w:rPr>
            </w:pPr>
            <w:r w:rsidRPr="006E591D">
              <w:rPr>
                <w:lang w:val="ru-RU"/>
              </w:rPr>
              <w:t>Капітальний та поточний ремонт доріг місцевого значення в населених пунктах громади</w:t>
            </w:r>
          </w:p>
        </w:tc>
        <w:tc>
          <w:tcPr>
            <w:tcW w:w="1844" w:type="dxa"/>
            <w:tcBorders>
              <w:top w:val="single" w:sz="4" w:space="0" w:color="000000"/>
              <w:left w:val="single" w:sz="4" w:space="0" w:color="000000"/>
              <w:bottom w:val="single" w:sz="4" w:space="0" w:color="auto"/>
              <w:right w:val="single" w:sz="4" w:space="0" w:color="000000"/>
            </w:tcBorders>
          </w:tcPr>
          <w:p w:rsidR="003A6033" w:rsidRPr="006E591D" w:rsidRDefault="003A6033" w:rsidP="00185207">
            <w:pPr>
              <w:rPr>
                <w:lang w:val="ru-RU"/>
              </w:rPr>
            </w:pPr>
            <w:r w:rsidRPr="006E591D">
              <w:rPr>
                <w:lang w:val="ru-RU"/>
              </w:rPr>
              <w:t>Автомобільний транспорт та дорожнє господарство</w:t>
            </w:r>
          </w:p>
        </w:tc>
        <w:tc>
          <w:tcPr>
            <w:tcW w:w="4535" w:type="dxa"/>
            <w:tcBorders>
              <w:top w:val="single" w:sz="4" w:space="0" w:color="000000"/>
              <w:left w:val="single" w:sz="4" w:space="0" w:color="000000"/>
              <w:bottom w:val="single" w:sz="4" w:space="0" w:color="auto"/>
              <w:right w:val="single" w:sz="4" w:space="0" w:color="000000"/>
            </w:tcBorders>
          </w:tcPr>
          <w:p w:rsidR="003A6033" w:rsidRPr="003654C7" w:rsidRDefault="003A6033" w:rsidP="00185207">
            <w:pPr>
              <w:rPr>
                <w:lang w:val="uk-UA"/>
              </w:rPr>
            </w:pPr>
            <w:r>
              <w:rPr>
                <w:lang w:val="uk-UA"/>
              </w:rPr>
              <w:t>Довжина відремонтованих доріг</w:t>
            </w:r>
            <w:r w:rsidRPr="006E591D">
              <w:rPr>
                <w:lang w:val="ru-RU"/>
              </w:rPr>
              <w:t xml:space="preserve"> для безпечного і безперервного сполучення територій</w:t>
            </w:r>
            <w:r>
              <w:rPr>
                <w:lang w:val="uk-UA"/>
              </w:rPr>
              <w:t xml:space="preserve">  км.</w:t>
            </w:r>
          </w:p>
        </w:tc>
        <w:tc>
          <w:tcPr>
            <w:tcW w:w="1288" w:type="dxa"/>
            <w:tcBorders>
              <w:top w:val="single" w:sz="4" w:space="0" w:color="000000"/>
              <w:left w:val="single" w:sz="4" w:space="0" w:color="000000"/>
              <w:bottom w:val="single" w:sz="4" w:space="0" w:color="000000"/>
              <w:right w:val="single" w:sz="4" w:space="0" w:color="000000"/>
            </w:tcBorders>
          </w:tcPr>
          <w:p w:rsidR="003A6033" w:rsidRPr="003654C7" w:rsidRDefault="003A6033" w:rsidP="00185207">
            <w:pPr>
              <w:jc w:val="center"/>
              <w:rPr>
                <w:lang w:val="uk-UA"/>
              </w:rPr>
            </w:pPr>
            <w:r>
              <w:rPr>
                <w:lang w:val="uk-UA"/>
              </w:rPr>
              <w:t>0,3</w:t>
            </w:r>
          </w:p>
        </w:tc>
        <w:tc>
          <w:tcPr>
            <w:tcW w:w="807" w:type="dxa"/>
            <w:tcBorders>
              <w:top w:val="single" w:sz="4" w:space="0" w:color="000000"/>
              <w:left w:val="single" w:sz="4" w:space="0" w:color="000000"/>
              <w:bottom w:val="single" w:sz="4" w:space="0" w:color="000000"/>
              <w:right w:val="single" w:sz="4" w:space="0" w:color="000000"/>
            </w:tcBorders>
          </w:tcPr>
          <w:p w:rsidR="003A6033" w:rsidRPr="003654C7" w:rsidRDefault="003A6033" w:rsidP="00185207">
            <w:pPr>
              <w:jc w:val="center"/>
              <w:rPr>
                <w:lang w:val="uk-UA"/>
              </w:rPr>
            </w:pPr>
            <w:r>
              <w:rPr>
                <w:lang w:val="uk-UA"/>
              </w:rPr>
              <w:t>21</w:t>
            </w:r>
          </w:p>
        </w:tc>
      </w:tr>
      <w:tr w:rsidR="003A6033" w:rsidRPr="006C5E8B">
        <w:trPr>
          <w:trHeight w:val="564"/>
        </w:trPr>
        <w:tc>
          <w:tcPr>
            <w:tcW w:w="2552" w:type="dxa"/>
            <w:tcBorders>
              <w:top w:val="single" w:sz="4" w:space="0" w:color="auto"/>
              <w:left w:val="single" w:sz="4" w:space="0" w:color="000000"/>
              <w:bottom w:val="single" w:sz="4" w:space="0" w:color="000000"/>
              <w:right w:val="single" w:sz="4" w:space="0" w:color="000000"/>
            </w:tcBorders>
          </w:tcPr>
          <w:p w:rsidR="003A6033" w:rsidRPr="005E46A6" w:rsidRDefault="003A6033" w:rsidP="00185207">
            <w:r w:rsidRPr="005E46A6">
              <w:t>Муніципальна інфраструктура</w:t>
            </w:r>
          </w:p>
        </w:tc>
        <w:tc>
          <w:tcPr>
            <w:tcW w:w="3825" w:type="dxa"/>
            <w:tcBorders>
              <w:top w:val="single" w:sz="4" w:space="0" w:color="auto"/>
              <w:left w:val="single" w:sz="4" w:space="0" w:color="000000"/>
              <w:bottom w:val="single" w:sz="4" w:space="0" w:color="000000"/>
              <w:right w:val="single" w:sz="4" w:space="0" w:color="000000"/>
            </w:tcBorders>
          </w:tcPr>
          <w:p w:rsidR="003A6033" w:rsidRPr="005E46A6" w:rsidRDefault="003A6033" w:rsidP="00185207">
            <w:pPr>
              <w:rPr>
                <w:lang w:val="ru-RU"/>
              </w:rPr>
            </w:pPr>
            <w:r w:rsidRPr="005E46A6">
              <w:rPr>
                <w:lang w:val="ru-RU"/>
              </w:rPr>
              <w:t>Придбання службового  легкового автомобілля</w:t>
            </w:r>
          </w:p>
        </w:tc>
        <w:tc>
          <w:tcPr>
            <w:tcW w:w="1844" w:type="dxa"/>
            <w:tcBorders>
              <w:top w:val="single" w:sz="4" w:space="0" w:color="auto"/>
              <w:left w:val="single" w:sz="4" w:space="0" w:color="000000"/>
              <w:bottom w:val="single" w:sz="4" w:space="0" w:color="000000"/>
              <w:right w:val="single" w:sz="4" w:space="0" w:color="000000"/>
            </w:tcBorders>
          </w:tcPr>
          <w:p w:rsidR="003A6033" w:rsidRPr="006E591D" w:rsidRDefault="003A6033" w:rsidP="00185207">
            <w:pPr>
              <w:rPr>
                <w:lang w:val="ru-RU"/>
              </w:rPr>
            </w:pPr>
            <w:r>
              <w:rPr>
                <w:lang w:val="ru-RU"/>
              </w:rPr>
              <w:t>Транспорт</w:t>
            </w:r>
          </w:p>
        </w:tc>
        <w:tc>
          <w:tcPr>
            <w:tcW w:w="4535" w:type="dxa"/>
            <w:tcBorders>
              <w:top w:val="single" w:sz="4" w:space="0" w:color="auto"/>
              <w:left w:val="single" w:sz="4" w:space="0" w:color="000000"/>
              <w:right w:val="single" w:sz="4" w:space="0" w:color="000000"/>
            </w:tcBorders>
          </w:tcPr>
          <w:p w:rsidR="003A6033" w:rsidRPr="006E591D" w:rsidRDefault="003A6033" w:rsidP="00185207">
            <w:pPr>
              <w:rPr>
                <w:lang w:val="ru-RU"/>
              </w:rPr>
            </w:pPr>
            <w:r>
              <w:rPr>
                <w:lang w:val="ru-RU"/>
              </w:rPr>
              <w:t>Службові автомобілі</w:t>
            </w:r>
          </w:p>
        </w:tc>
        <w:tc>
          <w:tcPr>
            <w:tcW w:w="1288" w:type="dxa"/>
            <w:tcBorders>
              <w:top w:val="single" w:sz="4" w:space="0" w:color="000000"/>
              <w:left w:val="single" w:sz="4" w:space="0" w:color="000000"/>
              <w:right w:val="single" w:sz="4" w:space="0" w:color="000000"/>
            </w:tcBorders>
          </w:tcPr>
          <w:p w:rsidR="003A6033" w:rsidRPr="003654C7" w:rsidRDefault="003A6033" w:rsidP="00185207">
            <w:pPr>
              <w:jc w:val="center"/>
              <w:rPr>
                <w:lang w:val="uk-UA"/>
              </w:rPr>
            </w:pPr>
            <w:r>
              <w:rPr>
                <w:lang w:val="uk-UA"/>
              </w:rPr>
              <w:t>0</w:t>
            </w:r>
          </w:p>
        </w:tc>
        <w:tc>
          <w:tcPr>
            <w:tcW w:w="807" w:type="dxa"/>
            <w:tcBorders>
              <w:top w:val="single" w:sz="4" w:space="0" w:color="000000"/>
              <w:left w:val="single" w:sz="4" w:space="0" w:color="000000"/>
              <w:right w:val="single" w:sz="4" w:space="0" w:color="000000"/>
            </w:tcBorders>
          </w:tcPr>
          <w:p w:rsidR="003A6033" w:rsidRPr="003654C7" w:rsidRDefault="003A6033" w:rsidP="00185207">
            <w:pPr>
              <w:jc w:val="center"/>
              <w:rPr>
                <w:lang w:val="uk-UA"/>
              </w:rPr>
            </w:pPr>
            <w:r>
              <w:rPr>
                <w:lang w:val="uk-UA"/>
              </w:rPr>
              <w:t>1</w:t>
            </w:r>
          </w:p>
        </w:tc>
      </w:tr>
    </w:tbl>
    <w:p w:rsidR="003A6033" w:rsidRPr="006C5E8B" w:rsidRDefault="003A6033" w:rsidP="00F73C90">
      <w:pPr>
        <w:rPr>
          <w:sz w:val="28"/>
          <w:szCs w:val="28"/>
        </w:rPr>
      </w:pPr>
    </w:p>
    <w:p w:rsidR="003A6033" w:rsidRPr="006C5E8B" w:rsidRDefault="003A6033" w:rsidP="00F73C90">
      <w:pPr>
        <w:rPr>
          <w:sz w:val="28"/>
          <w:szCs w:val="28"/>
        </w:rPr>
      </w:pPr>
      <w:r w:rsidRPr="006C5E8B">
        <w:rPr>
          <w:sz w:val="28"/>
          <w:szCs w:val="28"/>
        </w:rPr>
        <w:lastRenderedPageBreak/>
        <w:t xml:space="preserve">Галузь (сектор) для публічного інвестування – </w:t>
      </w:r>
      <w:r w:rsidRPr="006C5E8B">
        <w:rPr>
          <w:b/>
          <w:bCs/>
          <w:sz w:val="28"/>
          <w:szCs w:val="28"/>
        </w:rPr>
        <w:t>«Публічні послуги і повʼязана з ними цифровізація»</w:t>
      </w:r>
      <w:r w:rsidRPr="006C5E8B">
        <w:rPr>
          <w:sz w:val="28"/>
          <w:szCs w:val="28"/>
        </w:rPr>
        <w:t xml:space="preserve"> </w:t>
      </w:r>
    </w:p>
    <w:p w:rsidR="003A6033" w:rsidRPr="006E591D" w:rsidRDefault="003A6033" w:rsidP="00F73C90">
      <w:pPr>
        <w:rPr>
          <w:sz w:val="28"/>
          <w:szCs w:val="28"/>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Pr>
          <w:sz w:val="28"/>
          <w:szCs w:val="28"/>
          <w:lang w:val="uk-UA"/>
        </w:rPr>
        <w:t>Брацлавська селищна рада</w:t>
      </w:r>
    </w:p>
    <w:p w:rsidR="003A6033" w:rsidRPr="006E591D" w:rsidRDefault="003A6033" w:rsidP="00F73C90">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1 000</w:t>
      </w:r>
      <w:r w:rsidRPr="006E591D">
        <w:rPr>
          <w:sz w:val="28"/>
          <w:szCs w:val="28"/>
          <w:lang w:val="ru-RU"/>
        </w:rPr>
        <w:t>,0 тис. грн</w:t>
      </w: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823F31">
        <w:trPr>
          <w:trHeight w:val="755"/>
        </w:trPr>
        <w:tc>
          <w:tcPr>
            <w:tcW w:w="2552" w:type="dxa"/>
            <w:tcBorders>
              <w:bottom w:val="single" w:sz="4" w:space="0" w:color="000000"/>
            </w:tcBorders>
          </w:tcPr>
          <w:p w:rsidR="003A6033" w:rsidRPr="00823F31" w:rsidRDefault="003A6033" w:rsidP="00185207">
            <w:pPr>
              <w:jc w:val="center"/>
              <w:rPr>
                <w:b/>
                <w:bCs/>
                <w:sz w:val="28"/>
                <w:szCs w:val="28"/>
              </w:rPr>
            </w:pPr>
            <w:r w:rsidRPr="00823F31">
              <w:rPr>
                <w:b/>
                <w:bCs/>
                <w:sz w:val="28"/>
                <w:szCs w:val="28"/>
              </w:rPr>
              <w:t>Напрям</w:t>
            </w:r>
          </w:p>
        </w:tc>
        <w:tc>
          <w:tcPr>
            <w:tcW w:w="3825" w:type="dxa"/>
            <w:tcBorders>
              <w:bottom w:val="single" w:sz="4" w:space="0" w:color="000000"/>
            </w:tcBorders>
          </w:tcPr>
          <w:p w:rsidR="003A6033" w:rsidRPr="00823F31" w:rsidRDefault="003A6033" w:rsidP="00185207">
            <w:pPr>
              <w:ind w:right="112"/>
              <w:rPr>
                <w:b/>
                <w:bCs/>
                <w:sz w:val="28"/>
                <w:szCs w:val="28"/>
              </w:rPr>
            </w:pPr>
            <w:r w:rsidRPr="00823F31">
              <w:rPr>
                <w:b/>
                <w:bCs/>
                <w:sz w:val="28"/>
                <w:szCs w:val="28"/>
              </w:rPr>
              <w:t>Проєкти/ програми</w:t>
            </w:r>
          </w:p>
        </w:tc>
        <w:tc>
          <w:tcPr>
            <w:tcW w:w="1844" w:type="dxa"/>
            <w:tcBorders>
              <w:bottom w:val="single" w:sz="4" w:space="0" w:color="000000"/>
            </w:tcBorders>
          </w:tcPr>
          <w:p w:rsidR="003A6033" w:rsidRPr="00823F31" w:rsidRDefault="003A6033" w:rsidP="00185207">
            <w:pPr>
              <w:rPr>
                <w:b/>
                <w:bCs/>
                <w:sz w:val="28"/>
                <w:szCs w:val="28"/>
              </w:rPr>
            </w:pPr>
            <w:r w:rsidRPr="00823F31">
              <w:rPr>
                <w:b/>
                <w:bCs/>
                <w:sz w:val="28"/>
                <w:szCs w:val="28"/>
              </w:rPr>
              <w:t>Сектор/підсектор</w:t>
            </w:r>
          </w:p>
        </w:tc>
        <w:tc>
          <w:tcPr>
            <w:tcW w:w="4535" w:type="dxa"/>
            <w:tcBorders>
              <w:bottom w:val="single" w:sz="4" w:space="0" w:color="000000"/>
            </w:tcBorders>
          </w:tcPr>
          <w:p w:rsidR="003A6033" w:rsidRPr="00823F31" w:rsidRDefault="003A6033" w:rsidP="00185207">
            <w:pPr>
              <w:rPr>
                <w:b/>
                <w:bCs/>
                <w:sz w:val="28"/>
                <w:szCs w:val="28"/>
              </w:rPr>
            </w:pPr>
            <w:r w:rsidRPr="00823F31">
              <w:rPr>
                <w:b/>
                <w:bCs/>
                <w:sz w:val="28"/>
                <w:szCs w:val="28"/>
              </w:rPr>
              <w:t>Цільовий показник</w:t>
            </w:r>
          </w:p>
        </w:tc>
        <w:tc>
          <w:tcPr>
            <w:tcW w:w="1288" w:type="dxa"/>
            <w:tcBorders>
              <w:bottom w:val="single" w:sz="4" w:space="0" w:color="000000"/>
            </w:tcBorders>
          </w:tcPr>
          <w:p w:rsidR="003A6033" w:rsidRPr="00823F31" w:rsidRDefault="003A6033" w:rsidP="00185207">
            <w:pPr>
              <w:ind w:right="53"/>
              <w:rPr>
                <w:b/>
                <w:bCs/>
                <w:sz w:val="28"/>
                <w:szCs w:val="28"/>
              </w:rPr>
            </w:pPr>
            <w:r w:rsidRPr="00823F31">
              <w:rPr>
                <w:b/>
                <w:bCs/>
                <w:sz w:val="28"/>
                <w:szCs w:val="28"/>
              </w:rPr>
              <w:t>Базове значення</w:t>
            </w:r>
          </w:p>
        </w:tc>
        <w:tc>
          <w:tcPr>
            <w:tcW w:w="807" w:type="dxa"/>
            <w:tcBorders>
              <w:bottom w:val="single" w:sz="4" w:space="0" w:color="000000"/>
            </w:tcBorders>
          </w:tcPr>
          <w:p w:rsidR="003A6033" w:rsidRPr="00823F31" w:rsidRDefault="003A6033" w:rsidP="00185207">
            <w:pPr>
              <w:rPr>
                <w:b/>
                <w:bCs/>
                <w:sz w:val="28"/>
                <w:szCs w:val="28"/>
              </w:rPr>
            </w:pPr>
            <w:r w:rsidRPr="00823F31">
              <w:rPr>
                <w:b/>
                <w:bCs/>
                <w:sz w:val="28"/>
                <w:szCs w:val="28"/>
              </w:rPr>
              <w:t>Ціль 2028</w:t>
            </w:r>
          </w:p>
        </w:tc>
      </w:tr>
      <w:tr w:rsidR="003A6033" w:rsidRPr="006C5E8B">
        <w:trPr>
          <w:trHeight w:val="1562"/>
        </w:trPr>
        <w:tc>
          <w:tcPr>
            <w:tcW w:w="2552" w:type="dxa"/>
            <w:tcBorders>
              <w:top w:val="single" w:sz="4" w:space="0" w:color="000000"/>
              <w:left w:val="single" w:sz="4" w:space="0" w:color="000000"/>
              <w:bottom w:val="single" w:sz="4" w:space="0" w:color="000000"/>
              <w:right w:val="single" w:sz="4" w:space="0" w:color="000000"/>
            </w:tcBorders>
          </w:tcPr>
          <w:p w:rsidR="003A6033" w:rsidRPr="006E591D" w:rsidRDefault="003A6033" w:rsidP="00185207">
            <w:pPr>
              <w:rPr>
                <w:lang w:val="ru-RU"/>
              </w:rPr>
            </w:pPr>
            <w:r w:rsidRPr="006E591D">
              <w:rPr>
                <w:lang w:val="ru-RU"/>
              </w:rPr>
              <w:t>Розвиток та трансформація мережі</w:t>
            </w:r>
          </w:p>
          <w:p w:rsidR="003A6033" w:rsidRPr="006E591D" w:rsidRDefault="003A6033" w:rsidP="00185207">
            <w:pPr>
              <w:rPr>
                <w:lang w:val="ru-RU"/>
              </w:rPr>
            </w:pPr>
            <w:r w:rsidRPr="006E591D">
              <w:rPr>
                <w:lang w:val="ru-RU"/>
              </w:rPr>
              <w:t>центрів надання адміністративних</w:t>
            </w:r>
          </w:p>
          <w:p w:rsidR="003A6033" w:rsidRPr="006E591D" w:rsidRDefault="003A6033" w:rsidP="00185207">
            <w:pPr>
              <w:rPr>
                <w:lang w:val="ru-RU"/>
              </w:rPr>
            </w:pPr>
            <w:r w:rsidRPr="006E591D">
              <w:rPr>
                <w:lang w:val="ru-RU"/>
              </w:rPr>
              <w:t>послуг з високим рівнем цифрової</w:t>
            </w:r>
          </w:p>
          <w:p w:rsidR="003A6033" w:rsidRPr="006E591D" w:rsidRDefault="003A6033" w:rsidP="00185207">
            <w:pPr>
              <w:rPr>
                <w:lang w:val="ru-RU"/>
              </w:rPr>
            </w:pPr>
            <w:r w:rsidRPr="006E591D">
              <w:rPr>
                <w:lang w:val="ru-RU"/>
              </w:rPr>
              <w:t>зрілості, доступності, інклюзивності</w:t>
            </w:r>
          </w:p>
          <w:p w:rsidR="003A6033" w:rsidRPr="006E591D" w:rsidRDefault="003A6033" w:rsidP="00185207">
            <w:pPr>
              <w:rPr>
                <w:lang w:val="ru-RU"/>
              </w:rPr>
            </w:pPr>
            <w:r w:rsidRPr="006E591D">
              <w:rPr>
                <w:lang w:val="ru-RU"/>
              </w:rPr>
              <w:t>та зручності для суб’єктів звернень</w:t>
            </w:r>
          </w:p>
        </w:tc>
        <w:tc>
          <w:tcPr>
            <w:tcW w:w="3825" w:type="dxa"/>
            <w:tcBorders>
              <w:top w:val="single" w:sz="4" w:space="0" w:color="000000"/>
              <w:left w:val="single" w:sz="4" w:space="0" w:color="000000"/>
              <w:bottom w:val="single" w:sz="4" w:space="0" w:color="000000"/>
              <w:right w:val="single" w:sz="4" w:space="0" w:color="000000"/>
            </w:tcBorders>
          </w:tcPr>
          <w:p w:rsidR="003A6033" w:rsidRPr="000F1A6A" w:rsidRDefault="003A6033" w:rsidP="000F1A6A">
            <w:pPr>
              <w:rPr>
                <w:lang w:val="ru-RU"/>
              </w:rPr>
            </w:pPr>
            <w:r w:rsidRPr="000F1A6A">
              <w:rPr>
                <w:lang w:val="ru-RU"/>
              </w:rPr>
              <w:t xml:space="preserve">Придбання обладнанням для надання </w:t>
            </w:r>
          </w:p>
          <w:p w:rsidR="003A6033" w:rsidRPr="000F1A6A" w:rsidRDefault="003A6033" w:rsidP="000F1A6A">
            <w:pPr>
              <w:rPr>
                <w:lang w:val="ru-RU"/>
              </w:rPr>
            </w:pPr>
            <w:r w:rsidRPr="000F1A6A">
              <w:rPr>
                <w:lang w:val="ru-RU"/>
              </w:rPr>
              <w:t xml:space="preserve">послуг з видачі паспорта </w:t>
            </w:r>
          </w:p>
          <w:p w:rsidR="003A6033" w:rsidRPr="000F1A6A" w:rsidRDefault="003A6033" w:rsidP="000F1A6A">
            <w:pPr>
              <w:rPr>
                <w:lang w:val="ru-RU"/>
              </w:rPr>
            </w:pPr>
            <w:r w:rsidRPr="000F1A6A">
              <w:rPr>
                <w:lang w:val="ru-RU"/>
              </w:rPr>
              <w:t xml:space="preserve">громадянина України для </w:t>
            </w:r>
          </w:p>
          <w:p w:rsidR="003A6033" w:rsidRPr="000F1A6A" w:rsidRDefault="003A6033" w:rsidP="000F1A6A">
            <w:pPr>
              <w:rPr>
                <w:lang w:val="ru-RU"/>
              </w:rPr>
            </w:pPr>
            <w:r w:rsidRPr="000F1A6A">
              <w:rPr>
                <w:lang w:val="ru-RU"/>
              </w:rPr>
              <w:t xml:space="preserve">виїзду за кордон з </w:t>
            </w:r>
          </w:p>
          <w:p w:rsidR="003A6033" w:rsidRPr="000F1A6A" w:rsidRDefault="003A6033" w:rsidP="000F1A6A">
            <w:pPr>
              <w:rPr>
                <w:lang w:val="ru-RU"/>
              </w:rPr>
            </w:pPr>
            <w:r w:rsidRPr="000F1A6A">
              <w:rPr>
                <w:lang w:val="ru-RU"/>
              </w:rPr>
              <w:t xml:space="preserve">електронним носієм або </w:t>
            </w:r>
          </w:p>
          <w:p w:rsidR="003A6033" w:rsidRPr="000F1A6A" w:rsidRDefault="003A6033" w:rsidP="000F1A6A">
            <w:pPr>
              <w:rPr>
                <w:lang w:val="ru-RU"/>
              </w:rPr>
            </w:pPr>
            <w:r w:rsidRPr="000F1A6A">
              <w:rPr>
                <w:lang w:val="ru-RU"/>
              </w:rPr>
              <w:t xml:space="preserve">паспорта громадянина у </w:t>
            </w:r>
          </w:p>
          <w:p w:rsidR="003A6033" w:rsidRPr="000F1A6A" w:rsidRDefault="003A6033" w:rsidP="000F1A6A">
            <w:pPr>
              <w:rPr>
                <w:lang w:val="ru-RU"/>
              </w:rPr>
            </w:pPr>
            <w:r w:rsidRPr="000F1A6A">
              <w:rPr>
                <w:lang w:val="ru-RU"/>
              </w:rPr>
              <w:t>формі картки</w:t>
            </w:r>
          </w:p>
        </w:tc>
        <w:tc>
          <w:tcPr>
            <w:tcW w:w="1844" w:type="dxa"/>
            <w:tcBorders>
              <w:top w:val="single" w:sz="4" w:space="0" w:color="000000"/>
              <w:left w:val="single" w:sz="4" w:space="0" w:color="000000"/>
              <w:bottom w:val="single" w:sz="4" w:space="0" w:color="000000"/>
              <w:right w:val="single" w:sz="4" w:space="0" w:color="000000"/>
            </w:tcBorders>
          </w:tcPr>
          <w:p w:rsidR="003A6033" w:rsidRPr="007A4E63" w:rsidRDefault="003A6033" w:rsidP="00185207">
            <w:r w:rsidRPr="00B517B7">
              <w:t>Державні адміністративні послуги</w:t>
            </w:r>
          </w:p>
        </w:tc>
        <w:tc>
          <w:tcPr>
            <w:tcW w:w="4535" w:type="dxa"/>
            <w:tcBorders>
              <w:top w:val="single" w:sz="4" w:space="0" w:color="000000"/>
              <w:left w:val="single" w:sz="4" w:space="0" w:color="000000"/>
              <w:bottom w:val="single" w:sz="4" w:space="0" w:color="000000"/>
              <w:right w:val="single" w:sz="4" w:space="0" w:color="000000"/>
            </w:tcBorders>
          </w:tcPr>
          <w:p w:rsidR="003A6033" w:rsidRPr="006E591D" w:rsidRDefault="003A6033" w:rsidP="000F1A6A">
            <w:pPr>
              <w:rPr>
                <w:lang w:val="ru-RU"/>
              </w:rPr>
            </w:pPr>
            <w:r w:rsidRPr="006E591D">
              <w:rPr>
                <w:lang w:val="ru-RU"/>
              </w:rPr>
              <w:t xml:space="preserve">Кількість </w:t>
            </w:r>
            <w:r>
              <w:rPr>
                <w:lang w:val="uk-UA"/>
              </w:rPr>
              <w:t xml:space="preserve">наданих </w:t>
            </w:r>
            <w:r w:rsidRPr="000F1A6A">
              <w:rPr>
                <w:lang w:val="ru-RU"/>
              </w:rPr>
              <w:t>паспорт</w:t>
            </w:r>
            <w:r>
              <w:rPr>
                <w:lang w:val="ru-RU"/>
              </w:rPr>
              <w:t xml:space="preserve">ів </w:t>
            </w:r>
            <w:r w:rsidRPr="000F1A6A">
              <w:rPr>
                <w:lang w:val="ru-RU"/>
              </w:rPr>
              <w:t>громадянина України для виїзду за кордон з електронним носієм або паспорта громадянина у формі картки</w:t>
            </w:r>
          </w:p>
        </w:tc>
        <w:tc>
          <w:tcPr>
            <w:tcW w:w="1288" w:type="dxa"/>
            <w:tcBorders>
              <w:top w:val="single" w:sz="4" w:space="0" w:color="000000"/>
              <w:left w:val="single" w:sz="4" w:space="0" w:color="000000"/>
              <w:bottom w:val="single" w:sz="4" w:space="0" w:color="000000"/>
              <w:right w:val="single" w:sz="4" w:space="0" w:color="000000"/>
            </w:tcBorders>
          </w:tcPr>
          <w:p w:rsidR="003A6033" w:rsidRPr="007A4E63" w:rsidRDefault="003A6033" w:rsidP="00185207">
            <w:r w:rsidRPr="007A4E63">
              <w:t>0</w:t>
            </w:r>
          </w:p>
        </w:tc>
        <w:tc>
          <w:tcPr>
            <w:tcW w:w="807" w:type="dxa"/>
            <w:tcBorders>
              <w:top w:val="single" w:sz="4" w:space="0" w:color="000000"/>
              <w:left w:val="single" w:sz="4" w:space="0" w:color="000000"/>
              <w:bottom w:val="single" w:sz="4" w:space="0" w:color="000000"/>
              <w:right w:val="single" w:sz="4" w:space="0" w:color="000000"/>
            </w:tcBorders>
          </w:tcPr>
          <w:p w:rsidR="003A6033" w:rsidRPr="00B517B7" w:rsidRDefault="003A6033" w:rsidP="00185207">
            <w:pPr>
              <w:rPr>
                <w:lang w:val="uk-UA"/>
              </w:rPr>
            </w:pPr>
            <w:r>
              <w:rPr>
                <w:lang w:val="uk-UA"/>
              </w:rPr>
              <w:t>400</w:t>
            </w:r>
          </w:p>
        </w:tc>
      </w:tr>
    </w:tbl>
    <w:p w:rsidR="003A6033" w:rsidRDefault="003A6033" w:rsidP="00F73C90">
      <w:pPr>
        <w:rPr>
          <w:lang w:val="uk-UA"/>
        </w:rPr>
      </w:pPr>
    </w:p>
    <w:p w:rsidR="003A6033" w:rsidRDefault="003A6033" w:rsidP="00F73C90">
      <w:pPr>
        <w:rPr>
          <w:lang w:val="uk-UA"/>
        </w:rPr>
      </w:pPr>
    </w:p>
    <w:p w:rsidR="003A6033" w:rsidRPr="006E591D" w:rsidRDefault="003A6033" w:rsidP="00B54FBF">
      <w:pPr>
        <w:rPr>
          <w:sz w:val="28"/>
          <w:szCs w:val="28"/>
          <w:lang w:val="ru-RU"/>
        </w:rPr>
      </w:pPr>
      <w:r w:rsidRPr="006E591D">
        <w:rPr>
          <w:sz w:val="28"/>
          <w:szCs w:val="28"/>
          <w:lang w:val="ru-RU"/>
        </w:rPr>
        <w:t xml:space="preserve">Галузь (сектор) для публічного інвестування – </w:t>
      </w:r>
      <w:r w:rsidRPr="006E591D">
        <w:rPr>
          <w:b/>
          <w:bCs/>
          <w:sz w:val="28"/>
          <w:szCs w:val="28"/>
          <w:lang w:val="ru-RU"/>
        </w:rPr>
        <w:t>«Охорона здоров'я»</w:t>
      </w:r>
    </w:p>
    <w:p w:rsidR="003A6033" w:rsidRPr="005B7D7B" w:rsidRDefault="003A6033" w:rsidP="00B54FBF">
      <w:pPr>
        <w:rPr>
          <w:sz w:val="24"/>
          <w:szCs w:val="24"/>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sidRPr="006E591D">
        <w:rPr>
          <w:sz w:val="24"/>
          <w:szCs w:val="24"/>
          <w:lang w:val="ru-RU"/>
        </w:rPr>
        <w:t xml:space="preserve">КНП </w:t>
      </w:r>
      <w:r w:rsidRPr="005B7D7B">
        <w:rPr>
          <w:sz w:val="24"/>
          <w:szCs w:val="24"/>
          <w:lang w:val="ru-RU"/>
        </w:rPr>
        <w:t>КНП "Медичний центр" Брацлавської селищної ради</w:t>
      </w:r>
    </w:p>
    <w:p w:rsidR="003A6033" w:rsidRPr="006E591D" w:rsidRDefault="003A6033" w:rsidP="00B54FBF">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980</w:t>
      </w:r>
      <w:r w:rsidRPr="006E591D">
        <w:rPr>
          <w:sz w:val="28"/>
          <w:szCs w:val="28"/>
          <w:lang w:val="ru-RU"/>
        </w:rPr>
        <w:t>,0 тис. грн</w:t>
      </w: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3825"/>
        <w:gridCol w:w="1844"/>
        <w:gridCol w:w="4535"/>
        <w:gridCol w:w="1288"/>
        <w:gridCol w:w="807"/>
      </w:tblGrid>
      <w:tr w:rsidR="003A6033" w:rsidRPr="006C5E8B">
        <w:trPr>
          <w:trHeight w:val="755"/>
        </w:trPr>
        <w:tc>
          <w:tcPr>
            <w:tcW w:w="2552" w:type="dxa"/>
          </w:tcPr>
          <w:p w:rsidR="003A6033" w:rsidRPr="00A925C8" w:rsidRDefault="003A6033" w:rsidP="00185207">
            <w:pPr>
              <w:jc w:val="center"/>
              <w:rPr>
                <w:b/>
                <w:bCs/>
                <w:sz w:val="28"/>
                <w:szCs w:val="28"/>
              </w:rPr>
            </w:pPr>
            <w:r w:rsidRPr="00A925C8">
              <w:rPr>
                <w:b/>
                <w:bCs/>
                <w:sz w:val="28"/>
                <w:szCs w:val="28"/>
              </w:rPr>
              <w:t>Напрям</w:t>
            </w:r>
          </w:p>
        </w:tc>
        <w:tc>
          <w:tcPr>
            <w:tcW w:w="3825" w:type="dxa"/>
          </w:tcPr>
          <w:p w:rsidR="003A6033" w:rsidRPr="00A925C8" w:rsidRDefault="003A6033" w:rsidP="00185207">
            <w:pPr>
              <w:ind w:right="112"/>
              <w:jc w:val="center"/>
              <w:rPr>
                <w:b/>
                <w:bCs/>
                <w:sz w:val="28"/>
                <w:szCs w:val="28"/>
              </w:rPr>
            </w:pPr>
            <w:r w:rsidRPr="00A925C8">
              <w:rPr>
                <w:b/>
                <w:bCs/>
                <w:sz w:val="28"/>
                <w:szCs w:val="28"/>
              </w:rPr>
              <w:t>Проєкти/ програми</w:t>
            </w:r>
          </w:p>
        </w:tc>
        <w:tc>
          <w:tcPr>
            <w:tcW w:w="1844" w:type="dxa"/>
          </w:tcPr>
          <w:p w:rsidR="003A6033" w:rsidRPr="00A925C8" w:rsidRDefault="003A6033" w:rsidP="00185207">
            <w:pPr>
              <w:jc w:val="center"/>
              <w:rPr>
                <w:b/>
                <w:bCs/>
                <w:sz w:val="28"/>
                <w:szCs w:val="28"/>
              </w:rPr>
            </w:pPr>
            <w:r w:rsidRPr="00A925C8">
              <w:rPr>
                <w:b/>
                <w:bCs/>
                <w:sz w:val="28"/>
                <w:szCs w:val="28"/>
              </w:rPr>
              <w:t>Сектор/підсектор</w:t>
            </w:r>
          </w:p>
        </w:tc>
        <w:tc>
          <w:tcPr>
            <w:tcW w:w="4535" w:type="dxa"/>
          </w:tcPr>
          <w:p w:rsidR="003A6033" w:rsidRPr="00A925C8" w:rsidRDefault="003A6033" w:rsidP="00185207">
            <w:pPr>
              <w:jc w:val="center"/>
              <w:rPr>
                <w:b/>
                <w:bCs/>
                <w:sz w:val="28"/>
                <w:szCs w:val="28"/>
              </w:rPr>
            </w:pPr>
            <w:r w:rsidRPr="00A925C8">
              <w:rPr>
                <w:b/>
                <w:bCs/>
                <w:sz w:val="28"/>
                <w:szCs w:val="28"/>
              </w:rPr>
              <w:t>Цільовий показник</w:t>
            </w:r>
          </w:p>
        </w:tc>
        <w:tc>
          <w:tcPr>
            <w:tcW w:w="1288" w:type="dxa"/>
          </w:tcPr>
          <w:p w:rsidR="003A6033" w:rsidRPr="00A925C8" w:rsidRDefault="003A6033" w:rsidP="00185207">
            <w:pPr>
              <w:ind w:right="53"/>
              <w:jc w:val="center"/>
              <w:rPr>
                <w:b/>
                <w:bCs/>
                <w:sz w:val="28"/>
                <w:szCs w:val="28"/>
              </w:rPr>
            </w:pPr>
            <w:r w:rsidRPr="00A925C8">
              <w:rPr>
                <w:b/>
                <w:bCs/>
                <w:sz w:val="28"/>
                <w:szCs w:val="28"/>
              </w:rPr>
              <w:t>Базове значення</w:t>
            </w:r>
          </w:p>
        </w:tc>
        <w:tc>
          <w:tcPr>
            <w:tcW w:w="807" w:type="dxa"/>
          </w:tcPr>
          <w:p w:rsidR="003A6033" w:rsidRPr="00A925C8" w:rsidRDefault="003A6033" w:rsidP="00185207">
            <w:pPr>
              <w:jc w:val="center"/>
              <w:rPr>
                <w:b/>
                <w:bCs/>
                <w:sz w:val="28"/>
                <w:szCs w:val="28"/>
              </w:rPr>
            </w:pPr>
            <w:r w:rsidRPr="00A925C8">
              <w:rPr>
                <w:b/>
                <w:bCs/>
                <w:sz w:val="28"/>
                <w:szCs w:val="28"/>
              </w:rPr>
              <w:t>Ціль 2028</w:t>
            </w:r>
          </w:p>
        </w:tc>
      </w:tr>
      <w:tr w:rsidR="003A6033" w:rsidRPr="006C5E8B">
        <w:trPr>
          <w:trHeight w:val="1103"/>
        </w:trPr>
        <w:tc>
          <w:tcPr>
            <w:tcW w:w="2552" w:type="dxa"/>
            <w:tcBorders>
              <w:bottom w:val="single" w:sz="4" w:space="0" w:color="auto"/>
            </w:tcBorders>
          </w:tcPr>
          <w:p w:rsidR="003A6033" w:rsidRPr="005B7D7B" w:rsidRDefault="003A6033" w:rsidP="00185207">
            <w:pPr>
              <w:rPr>
                <w:lang w:val="ru-RU"/>
              </w:rPr>
            </w:pPr>
            <w:r w:rsidRPr="005B7D7B">
              <w:rPr>
                <w:lang w:val="ru-RU"/>
              </w:rPr>
              <w:t>Забезпечення медичних закладів сучасним обладнанням та медичними виробами</w:t>
            </w:r>
          </w:p>
        </w:tc>
        <w:tc>
          <w:tcPr>
            <w:tcW w:w="3825" w:type="dxa"/>
            <w:tcBorders>
              <w:bottom w:val="single" w:sz="4" w:space="0" w:color="auto"/>
            </w:tcBorders>
          </w:tcPr>
          <w:p w:rsidR="003A6033" w:rsidRPr="005B7D7B" w:rsidRDefault="003A6033" w:rsidP="00185207">
            <w:pPr>
              <w:rPr>
                <w:lang w:val="ru-RU"/>
              </w:rPr>
            </w:pPr>
            <w:r w:rsidRPr="005B7D7B">
              <w:rPr>
                <w:lang w:val="ru-RU"/>
              </w:rPr>
              <w:t>Модернізація ренгенапарату (переоснащення  до цифрового)</w:t>
            </w:r>
          </w:p>
        </w:tc>
        <w:tc>
          <w:tcPr>
            <w:tcW w:w="1844" w:type="dxa"/>
            <w:tcBorders>
              <w:bottom w:val="single" w:sz="4" w:space="0" w:color="auto"/>
            </w:tcBorders>
          </w:tcPr>
          <w:p w:rsidR="003A6033" w:rsidRPr="005B7D7B" w:rsidRDefault="003A6033" w:rsidP="00185207">
            <w:pPr>
              <w:rPr>
                <w:lang w:val="uk-UA"/>
              </w:rPr>
            </w:pPr>
            <w:r w:rsidRPr="005B7D7B">
              <w:rPr>
                <w:lang w:val="uk-UA"/>
              </w:rPr>
              <w:t>Лікарські засоби, медичні вироби, засоби реабілітації</w:t>
            </w:r>
          </w:p>
        </w:tc>
        <w:tc>
          <w:tcPr>
            <w:tcW w:w="4535" w:type="dxa"/>
            <w:tcBorders>
              <w:bottom w:val="single" w:sz="4" w:space="0" w:color="auto"/>
            </w:tcBorders>
          </w:tcPr>
          <w:p w:rsidR="003A6033" w:rsidRPr="00FB6899" w:rsidRDefault="003A6033" w:rsidP="00185207">
            <w:pPr>
              <w:rPr>
                <w:sz w:val="24"/>
                <w:szCs w:val="24"/>
                <w:lang w:val="uk-UA"/>
              </w:rPr>
            </w:pPr>
            <w:r w:rsidRPr="005B7D7B">
              <w:rPr>
                <w:lang w:val="ru-RU"/>
              </w:rPr>
              <w:t>Модернізація ренгенапарату (переоснащення  до цифрового)</w:t>
            </w:r>
            <w:r>
              <w:rPr>
                <w:lang w:val="ru-RU"/>
              </w:rPr>
              <w:t xml:space="preserve"> од</w:t>
            </w:r>
          </w:p>
        </w:tc>
        <w:tc>
          <w:tcPr>
            <w:tcW w:w="1288" w:type="dxa"/>
          </w:tcPr>
          <w:p w:rsidR="003A6033" w:rsidRPr="00FB6899" w:rsidRDefault="003A6033" w:rsidP="00185207">
            <w:pPr>
              <w:jc w:val="center"/>
              <w:rPr>
                <w:sz w:val="24"/>
                <w:szCs w:val="24"/>
                <w:lang w:val="uk-UA"/>
              </w:rPr>
            </w:pPr>
            <w:r>
              <w:rPr>
                <w:sz w:val="24"/>
                <w:szCs w:val="24"/>
                <w:lang w:val="uk-UA"/>
              </w:rPr>
              <w:t>0</w:t>
            </w:r>
          </w:p>
        </w:tc>
        <w:tc>
          <w:tcPr>
            <w:tcW w:w="807" w:type="dxa"/>
          </w:tcPr>
          <w:p w:rsidR="003A6033" w:rsidRPr="00FB6899" w:rsidRDefault="003A6033" w:rsidP="00185207">
            <w:pPr>
              <w:jc w:val="center"/>
              <w:rPr>
                <w:sz w:val="24"/>
                <w:szCs w:val="24"/>
                <w:lang w:val="uk-UA"/>
              </w:rPr>
            </w:pPr>
            <w:r>
              <w:rPr>
                <w:sz w:val="24"/>
                <w:szCs w:val="24"/>
                <w:lang w:val="uk-UA"/>
              </w:rPr>
              <w:t>1</w:t>
            </w:r>
          </w:p>
        </w:tc>
      </w:tr>
    </w:tbl>
    <w:p w:rsidR="003A6033" w:rsidRDefault="003A6033" w:rsidP="00F73C90">
      <w:pPr>
        <w:rPr>
          <w:lang w:val="uk-UA"/>
        </w:rPr>
      </w:pPr>
    </w:p>
    <w:p w:rsidR="00132227" w:rsidRDefault="00132227" w:rsidP="00F73C90">
      <w:pPr>
        <w:rPr>
          <w:lang w:val="uk-UA"/>
        </w:rPr>
      </w:pPr>
    </w:p>
    <w:p w:rsidR="00132227" w:rsidRDefault="00132227" w:rsidP="00F73C90">
      <w:pPr>
        <w:rPr>
          <w:lang w:val="uk-UA"/>
        </w:rPr>
      </w:pPr>
    </w:p>
    <w:p w:rsidR="00132227" w:rsidRDefault="00132227" w:rsidP="00F73C90">
      <w:pPr>
        <w:rPr>
          <w:lang w:val="uk-UA"/>
        </w:rPr>
      </w:pPr>
    </w:p>
    <w:p w:rsidR="00132227" w:rsidRDefault="00132227" w:rsidP="00F73C90">
      <w:pPr>
        <w:rPr>
          <w:lang w:val="uk-UA"/>
        </w:rPr>
      </w:pPr>
    </w:p>
    <w:p w:rsidR="00132227" w:rsidRDefault="00132227" w:rsidP="00F73C90">
      <w:pPr>
        <w:rPr>
          <w:lang w:val="uk-UA"/>
        </w:rPr>
      </w:pPr>
    </w:p>
    <w:p w:rsidR="00132227" w:rsidRDefault="00132227" w:rsidP="00F73C90">
      <w:pPr>
        <w:rPr>
          <w:lang w:val="uk-UA"/>
        </w:rPr>
      </w:pPr>
    </w:p>
    <w:p w:rsidR="00132227" w:rsidRDefault="00132227" w:rsidP="00F73C90">
      <w:pPr>
        <w:rPr>
          <w:lang w:val="uk-UA"/>
        </w:rPr>
      </w:pPr>
    </w:p>
    <w:p w:rsidR="00132227" w:rsidRDefault="00132227" w:rsidP="00F73C90">
      <w:pPr>
        <w:rPr>
          <w:lang w:val="uk-UA"/>
        </w:rPr>
      </w:pPr>
    </w:p>
    <w:p w:rsidR="003A6033" w:rsidRPr="006E591D" w:rsidRDefault="003A6033" w:rsidP="00B54FBF">
      <w:pPr>
        <w:rPr>
          <w:sz w:val="28"/>
          <w:szCs w:val="28"/>
          <w:lang w:val="ru-RU"/>
        </w:rPr>
      </w:pPr>
      <w:r w:rsidRPr="006E591D">
        <w:rPr>
          <w:sz w:val="28"/>
          <w:szCs w:val="28"/>
          <w:lang w:val="ru-RU"/>
        </w:rPr>
        <w:lastRenderedPageBreak/>
        <w:t xml:space="preserve">Галузь (сектор) для публічного інвестування – </w:t>
      </w:r>
      <w:r w:rsidRPr="006E591D">
        <w:rPr>
          <w:b/>
          <w:bCs/>
          <w:sz w:val="28"/>
          <w:szCs w:val="28"/>
          <w:lang w:val="ru-RU"/>
        </w:rPr>
        <w:t>«Охорона здоров'я»</w:t>
      </w:r>
    </w:p>
    <w:p w:rsidR="003A6033" w:rsidRPr="006E591D" w:rsidRDefault="003A6033" w:rsidP="00B54FBF">
      <w:pPr>
        <w:rPr>
          <w:sz w:val="24"/>
          <w:szCs w:val="24"/>
          <w:lang w:val="ru-RU"/>
        </w:rPr>
      </w:pPr>
      <w:r w:rsidRPr="006E591D">
        <w:rPr>
          <w:sz w:val="28"/>
          <w:szCs w:val="28"/>
          <w:lang w:val="ru-RU"/>
        </w:rPr>
        <w:t xml:space="preserve">Структурний підрозділ, відповідальний за галузь (сектор) для публічного інвестування – </w:t>
      </w:r>
      <w:r w:rsidRPr="008F5FA4">
        <w:rPr>
          <w:sz w:val="28"/>
          <w:szCs w:val="28"/>
          <w:lang w:val="ru-RU"/>
        </w:rPr>
        <w:t>КНП "ЦПМСД Брацлавської селищної ради</w:t>
      </w:r>
      <w:r w:rsidRPr="006E591D">
        <w:rPr>
          <w:sz w:val="24"/>
          <w:szCs w:val="24"/>
          <w:lang w:val="ru-RU"/>
        </w:rPr>
        <w:t>"</w:t>
      </w:r>
    </w:p>
    <w:p w:rsidR="003A6033" w:rsidRPr="006E591D" w:rsidRDefault="003A6033" w:rsidP="00B54FBF">
      <w:pPr>
        <w:ind w:right="1234"/>
        <w:rPr>
          <w:sz w:val="28"/>
          <w:szCs w:val="28"/>
          <w:lang w:val="ru-RU"/>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3 100</w:t>
      </w:r>
      <w:r w:rsidRPr="006E591D">
        <w:rPr>
          <w:sz w:val="28"/>
          <w:szCs w:val="28"/>
          <w:lang w:val="ru-RU"/>
        </w:rPr>
        <w:t>,0 тис. грн</w:t>
      </w:r>
    </w:p>
    <w:tbl>
      <w:tblPr>
        <w:tblW w:w="148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0"/>
        <w:gridCol w:w="3677"/>
        <w:gridCol w:w="1844"/>
        <w:gridCol w:w="4535"/>
        <w:gridCol w:w="1288"/>
        <w:gridCol w:w="807"/>
      </w:tblGrid>
      <w:tr w:rsidR="003A6033" w:rsidRPr="006C5E8B" w:rsidTr="008F5FA4">
        <w:trPr>
          <w:trHeight w:val="755"/>
        </w:trPr>
        <w:tc>
          <w:tcPr>
            <w:tcW w:w="2700" w:type="dxa"/>
          </w:tcPr>
          <w:p w:rsidR="003A6033" w:rsidRPr="00A925C8" w:rsidRDefault="003A6033" w:rsidP="00185207">
            <w:pPr>
              <w:jc w:val="center"/>
              <w:rPr>
                <w:b/>
                <w:bCs/>
                <w:sz w:val="28"/>
                <w:szCs w:val="28"/>
              </w:rPr>
            </w:pPr>
            <w:r w:rsidRPr="00A925C8">
              <w:rPr>
                <w:b/>
                <w:bCs/>
                <w:sz w:val="28"/>
                <w:szCs w:val="28"/>
              </w:rPr>
              <w:t>Напрям</w:t>
            </w:r>
          </w:p>
        </w:tc>
        <w:tc>
          <w:tcPr>
            <w:tcW w:w="3677" w:type="dxa"/>
          </w:tcPr>
          <w:p w:rsidR="003A6033" w:rsidRPr="00A925C8" w:rsidRDefault="003A6033" w:rsidP="00185207">
            <w:pPr>
              <w:ind w:right="112"/>
              <w:jc w:val="center"/>
              <w:rPr>
                <w:b/>
                <w:bCs/>
                <w:sz w:val="28"/>
                <w:szCs w:val="28"/>
              </w:rPr>
            </w:pPr>
            <w:r w:rsidRPr="00A925C8">
              <w:rPr>
                <w:b/>
                <w:bCs/>
                <w:sz w:val="28"/>
                <w:szCs w:val="28"/>
              </w:rPr>
              <w:t>Проєкти/ програми</w:t>
            </w:r>
          </w:p>
        </w:tc>
        <w:tc>
          <w:tcPr>
            <w:tcW w:w="1844" w:type="dxa"/>
          </w:tcPr>
          <w:p w:rsidR="003A6033" w:rsidRPr="00A925C8" w:rsidRDefault="003A6033" w:rsidP="00185207">
            <w:pPr>
              <w:jc w:val="center"/>
              <w:rPr>
                <w:b/>
                <w:bCs/>
                <w:sz w:val="28"/>
                <w:szCs w:val="28"/>
              </w:rPr>
            </w:pPr>
            <w:r w:rsidRPr="00A925C8">
              <w:rPr>
                <w:b/>
                <w:bCs/>
                <w:sz w:val="28"/>
                <w:szCs w:val="28"/>
              </w:rPr>
              <w:t>Сектор/підсектор</w:t>
            </w:r>
          </w:p>
        </w:tc>
        <w:tc>
          <w:tcPr>
            <w:tcW w:w="4535" w:type="dxa"/>
          </w:tcPr>
          <w:p w:rsidR="003A6033" w:rsidRPr="00A925C8" w:rsidRDefault="003A6033" w:rsidP="00185207">
            <w:pPr>
              <w:jc w:val="center"/>
              <w:rPr>
                <w:b/>
                <w:bCs/>
                <w:sz w:val="28"/>
                <w:szCs w:val="28"/>
              </w:rPr>
            </w:pPr>
            <w:r w:rsidRPr="00A925C8">
              <w:rPr>
                <w:b/>
                <w:bCs/>
                <w:sz w:val="28"/>
                <w:szCs w:val="28"/>
              </w:rPr>
              <w:t>Цільовий показник</w:t>
            </w:r>
          </w:p>
        </w:tc>
        <w:tc>
          <w:tcPr>
            <w:tcW w:w="1288" w:type="dxa"/>
          </w:tcPr>
          <w:p w:rsidR="003A6033" w:rsidRPr="00A925C8" w:rsidRDefault="003A6033" w:rsidP="00185207">
            <w:pPr>
              <w:ind w:right="53"/>
              <w:jc w:val="center"/>
              <w:rPr>
                <w:b/>
                <w:bCs/>
                <w:sz w:val="28"/>
                <w:szCs w:val="28"/>
              </w:rPr>
            </w:pPr>
            <w:r w:rsidRPr="00A925C8">
              <w:rPr>
                <w:b/>
                <w:bCs/>
                <w:sz w:val="28"/>
                <w:szCs w:val="28"/>
              </w:rPr>
              <w:t>Базове значення</w:t>
            </w:r>
          </w:p>
        </w:tc>
        <w:tc>
          <w:tcPr>
            <w:tcW w:w="807" w:type="dxa"/>
          </w:tcPr>
          <w:p w:rsidR="003A6033" w:rsidRPr="00A925C8" w:rsidRDefault="003A6033" w:rsidP="00185207">
            <w:pPr>
              <w:jc w:val="center"/>
              <w:rPr>
                <w:b/>
                <w:bCs/>
                <w:sz w:val="28"/>
                <w:szCs w:val="28"/>
              </w:rPr>
            </w:pPr>
            <w:r w:rsidRPr="00A925C8">
              <w:rPr>
                <w:b/>
                <w:bCs/>
                <w:sz w:val="28"/>
                <w:szCs w:val="28"/>
              </w:rPr>
              <w:t>Ціль 2028</w:t>
            </w:r>
          </w:p>
        </w:tc>
      </w:tr>
      <w:tr w:rsidR="003A6033" w:rsidRPr="006C5E8B" w:rsidTr="008F5FA4">
        <w:trPr>
          <w:trHeight w:val="1110"/>
        </w:trPr>
        <w:tc>
          <w:tcPr>
            <w:tcW w:w="2700" w:type="dxa"/>
            <w:tcBorders>
              <w:bottom w:val="single" w:sz="4" w:space="0" w:color="auto"/>
            </w:tcBorders>
            <w:vAlign w:val="center"/>
          </w:tcPr>
          <w:p w:rsidR="003A6033" w:rsidRPr="008F5FA4" w:rsidRDefault="003A6033">
            <w:pPr>
              <w:rPr>
                <w:color w:val="000000"/>
                <w:sz w:val="24"/>
                <w:szCs w:val="24"/>
              </w:rPr>
            </w:pPr>
            <w:r w:rsidRPr="008F5FA4">
              <w:rPr>
                <w:color w:val="000000"/>
              </w:rPr>
              <w:t xml:space="preserve">Забезпечення доступу до якісної медичної допомоги шляхом розбудови й модернізації об'єктів медичної інфраструктури </w:t>
            </w:r>
          </w:p>
        </w:tc>
        <w:tc>
          <w:tcPr>
            <w:tcW w:w="3677" w:type="dxa"/>
            <w:tcBorders>
              <w:bottom w:val="single" w:sz="4" w:space="0" w:color="auto"/>
            </w:tcBorders>
          </w:tcPr>
          <w:p w:rsidR="003A6033" w:rsidRPr="008F5FA4" w:rsidRDefault="003A6033" w:rsidP="00185207">
            <w:pPr>
              <w:rPr>
                <w:lang w:val="ru-RU"/>
              </w:rPr>
            </w:pPr>
            <w:r w:rsidRPr="008F5FA4">
              <w:rPr>
                <w:lang w:val="ru-RU"/>
              </w:rPr>
              <w:t>Капітальний ремонт системи опалення, Будівлі КНП "ЦПМСД Брацлавської селищної ради" із заміною твердопаливного котла</w:t>
            </w:r>
          </w:p>
        </w:tc>
        <w:tc>
          <w:tcPr>
            <w:tcW w:w="1844" w:type="dxa"/>
            <w:tcBorders>
              <w:bottom w:val="single" w:sz="4" w:space="0" w:color="auto"/>
            </w:tcBorders>
          </w:tcPr>
          <w:p w:rsidR="003A6033" w:rsidRPr="00EA61CB" w:rsidRDefault="003A6033" w:rsidP="00185207">
            <w:pPr>
              <w:rPr>
                <w:lang w:val="uk-UA"/>
              </w:rPr>
            </w:pPr>
            <w:r w:rsidRPr="00EA61CB">
              <w:rPr>
                <w:lang w:val="uk-UA"/>
              </w:rPr>
              <w:t>Первина медична допомога</w:t>
            </w:r>
          </w:p>
        </w:tc>
        <w:tc>
          <w:tcPr>
            <w:tcW w:w="4535" w:type="dxa"/>
            <w:tcBorders>
              <w:bottom w:val="single" w:sz="4" w:space="0" w:color="auto"/>
            </w:tcBorders>
          </w:tcPr>
          <w:p w:rsidR="003A6033" w:rsidRPr="00FB6899" w:rsidRDefault="003A6033" w:rsidP="00185207">
            <w:pPr>
              <w:rPr>
                <w:sz w:val="24"/>
                <w:szCs w:val="24"/>
                <w:lang w:val="uk-UA"/>
              </w:rPr>
            </w:pPr>
            <w:r>
              <w:rPr>
                <w:sz w:val="24"/>
                <w:szCs w:val="24"/>
                <w:lang w:val="uk-UA"/>
              </w:rPr>
              <w:t>Придбання твердопаливного котла</w:t>
            </w:r>
          </w:p>
        </w:tc>
        <w:tc>
          <w:tcPr>
            <w:tcW w:w="1288" w:type="dxa"/>
            <w:tcBorders>
              <w:bottom w:val="single" w:sz="4" w:space="0" w:color="auto"/>
            </w:tcBorders>
          </w:tcPr>
          <w:p w:rsidR="003A6033" w:rsidRPr="00FB6899" w:rsidRDefault="003A6033" w:rsidP="00185207">
            <w:pPr>
              <w:jc w:val="center"/>
              <w:rPr>
                <w:sz w:val="24"/>
                <w:szCs w:val="24"/>
                <w:lang w:val="uk-UA"/>
              </w:rPr>
            </w:pPr>
            <w:r>
              <w:rPr>
                <w:sz w:val="24"/>
                <w:szCs w:val="24"/>
                <w:lang w:val="uk-UA"/>
              </w:rPr>
              <w:t>0</w:t>
            </w:r>
          </w:p>
        </w:tc>
        <w:tc>
          <w:tcPr>
            <w:tcW w:w="807" w:type="dxa"/>
            <w:tcBorders>
              <w:bottom w:val="single" w:sz="4" w:space="0" w:color="auto"/>
            </w:tcBorders>
          </w:tcPr>
          <w:p w:rsidR="003A6033" w:rsidRPr="00FB6899" w:rsidRDefault="003A6033" w:rsidP="00185207">
            <w:pPr>
              <w:jc w:val="center"/>
              <w:rPr>
                <w:sz w:val="24"/>
                <w:szCs w:val="24"/>
                <w:lang w:val="uk-UA"/>
              </w:rPr>
            </w:pPr>
            <w:r>
              <w:rPr>
                <w:sz w:val="24"/>
                <w:szCs w:val="24"/>
                <w:lang w:val="uk-UA"/>
              </w:rPr>
              <w:t>1</w:t>
            </w:r>
          </w:p>
        </w:tc>
      </w:tr>
      <w:tr w:rsidR="003A6033" w:rsidRPr="008F5FA4" w:rsidTr="008F5FA4">
        <w:trPr>
          <w:trHeight w:val="1089"/>
        </w:trPr>
        <w:tc>
          <w:tcPr>
            <w:tcW w:w="2700" w:type="dxa"/>
            <w:tcBorders>
              <w:top w:val="single" w:sz="4" w:space="0" w:color="auto"/>
              <w:bottom w:val="single" w:sz="4" w:space="0" w:color="auto"/>
            </w:tcBorders>
            <w:vAlign w:val="center"/>
          </w:tcPr>
          <w:p w:rsidR="003A6033" w:rsidRPr="008F5FA4" w:rsidRDefault="003A6033">
            <w:pPr>
              <w:rPr>
                <w:color w:val="000000"/>
                <w:sz w:val="24"/>
                <w:szCs w:val="24"/>
                <w:lang w:val="ru-RU"/>
              </w:rPr>
            </w:pPr>
            <w:r w:rsidRPr="008F5FA4">
              <w:rPr>
                <w:color w:val="000000"/>
                <w:lang w:val="ru-RU"/>
              </w:rPr>
              <w:t>Забезпечення медичних закладів сучасним обладнанням та медичними виробами</w:t>
            </w:r>
          </w:p>
        </w:tc>
        <w:tc>
          <w:tcPr>
            <w:tcW w:w="3677" w:type="dxa"/>
            <w:tcBorders>
              <w:top w:val="single" w:sz="4" w:space="0" w:color="auto"/>
              <w:bottom w:val="single" w:sz="4" w:space="0" w:color="auto"/>
            </w:tcBorders>
          </w:tcPr>
          <w:p w:rsidR="003A6033" w:rsidRPr="008F5FA4" w:rsidRDefault="003A6033" w:rsidP="00185207">
            <w:pPr>
              <w:rPr>
                <w:lang w:val="ru-RU"/>
              </w:rPr>
            </w:pPr>
            <w:r w:rsidRPr="008F5FA4">
              <w:rPr>
                <w:lang w:val="ru-RU"/>
              </w:rPr>
              <w:t>Закупівля ТЗ для КНП "ЦПМСД Брацлавської селищної ради" ( сец.автомобіль легковий)</w:t>
            </w:r>
          </w:p>
        </w:tc>
        <w:tc>
          <w:tcPr>
            <w:tcW w:w="1844" w:type="dxa"/>
            <w:tcBorders>
              <w:top w:val="single" w:sz="4" w:space="0" w:color="auto"/>
              <w:bottom w:val="single" w:sz="4" w:space="0" w:color="auto"/>
            </w:tcBorders>
          </w:tcPr>
          <w:p w:rsidR="003A6033" w:rsidRPr="00EA61CB" w:rsidRDefault="003A6033" w:rsidP="00185207">
            <w:pPr>
              <w:rPr>
                <w:lang w:val="uk-UA"/>
              </w:rPr>
            </w:pPr>
            <w:r w:rsidRPr="005B7D7B">
              <w:rPr>
                <w:lang w:val="uk-UA"/>
              </w:rPr>
              <w:t>Лікарські засоби, медичні вироби, засоби реабілітації</w:t>
            </w:r>
          </w:p>
        </w:tc>
        <w:tc>
          <w:tcPr>
            <w:tcW w:w="4535" w:type="dxa"/>
            <w:tcBorders>
              <w:top w:val="single" w:sz="4" w:space="0" w:color="auto"/>
              <w:bottom w:val="single" w:sz="4" w:space="0" w:color="auto"/>
            </w:tcBorders>
          </w:tcPr>
          <w:p w:rsidR="003A6033" w:rsidRDefault="003A6033" w:rsidP="00185207">
            <w:pPr>
              <w:rPr>
                <w:sz w:val="24"/>
                <w:szCs w:val="24"/>
                <w:lang w:val="uk-UA"/>
              </w:rPr>
            </w:pPr>
            <w:r>
              <w:rPr>
                <w:sz w:val="24"/>
                <w:szCs w:val="24"/>
                <w:lang w:val="uk-UA"/>
              </w:rPr>
              <w:t>Спеціалізований легковий автомобіль</w:t>
            </w:r>
          </w:p>
        </w:tc>
        <w:tc>
          <w:tcPr>
            <w:tcW w:w="1288" w:type="dxa"/>
            <w:tcBorders>
              <w:top w:val="single" w:sz="4" w:space="0" w:color="auto"/>
            </w:tcBorders>
          </w:tcPr>
          <w:p w:rsidR="003A6033" w:rsidRDefault="003A6033" w:rsidP="00185207">
            <w:pPr>
              <w:jc w:val="center"/>
              <w:rPr>
                <w:sz w:val="24"/>
                <w:szCs w:val="24"/>
                <w:lang w:val="uk-UA"/>
              </w:rPr>
            </w:pPr>
            <w:r>
              <w:rPr>
                <w:sz w:val="24"/>
                <w:szCs w:val="24"/>
                <w:lang w:val="uk-UA"/>
              </w:rPr>
              <w:t>0</w:t>
            </w:r>
          </w:p>
        </w:tc>
        <w:tc>
          <w:tcPr>
            <w:tcW w:w="807" w:type="dxa"/>
            <w:tcBorders>
              <w:top w:val="single" w:sz="4" w:space="0" w:color="auto"/>
            </w:tcBorders>
          </w:tcPr>
          <w:p w:rsidR="003A6033" w:rsidRDefault="003A6033" w:rsidP="00185207">
            <w:pPr>
              <w:jc w:val="center"/>
              <w:rPr>
                <w:sz w:val="24"/>
                <w:szCs w:val="24"/>
                <w:lang w:val="uk-UA"/>
              </w:rPr>
            </w:pPr>
            <w:r>
              <w:rPr>
                <w:sz w:val="24"/>
                <w:szCs w:val="24"/>
                <w:lang w:val="uk-UA"/>
              </w:rPr>
              <w:t>1</w:t>
            </w:r>
          </w:p>
        </w:tc>
      </w:tr>
    </w:tbl>
    <w:p w:rsidR="003A6033" w:rsidRDefault="003A6033" w:rsidP="00F73C90">
      <w:pPr>
        <w:rPr>
          <w:lang w:val="uk-UA"/>
        </w:rPr>
      </w:pPr>
    </w:p>
    <w:p w:rsidR="00F424BC" w:rsidRPr="006E591D" w:rsidRDefault="00F424BC" w:rsidP="00F424BC">
      <w:pPr>
        <w:rPr>
          <w:sz w:val="28"/>
          <w:szCs w:val="28"/>
          <w:lang w:val="ru-RU"/>
        </w:rPr>
      </w:pPr>
      <w:r w:rsidRPr="006E591D">
        <w:rPr>
          <w:sz w:val="28"/>
          <w:szCs w:val="28"/>
          <w:lang w:val="ru-RU"/>
        </w:rPr>
        <w:t xml:space="preserve">Галузь (сектор) для публічного інвестування </w:t>
      </w:r>
      <w:r w:rsidRPr="006E591D">
        <w:rPr>
          <w:b/>
          <w:bCs/>
          <w:sz w:val="28"/>
          <w:szCs w:val="28"/>
          <w:lang w:val="ru-RU"/>
        </w:rPr>
        <w:t>– Освіта і наука</w:t>
      </w:r>
    </w:p>
    <w:p w:rsidR="00F424BC" w:rsidRPr="006E591D" w:rsidRDefault="00F424BC" w:rsidP="00F424BC">
      <w:pPr>
        <w:ind w:right="1234"/>
        <w:rPr>
          <w:sz w:val="28"/>
          <w:szCs w:val="28"/>
          <w:lang w:val="ru-RU"/>
        </w:rPr>
      </w:pPr>
      <w:r w:rsidRPr="006E591D">
        <w:rPr>
          <w:sz w:val="28"/>
          <w:szCs w:val="28"/>
          <w:lang w:val="ru-RU"/>
        </w:rPr>
        <w:t xml:space="preserve">Структурний підрозділ, відповідальний за галузь (сектор) для публічного інвестування – відділ освіти </w:t>
      </w:r>
      <w:r>
        <w:rPr>
          <w:sz w:val="28"/>
          <w:szCs w:val="28"/>
          <w:lang w:val="uk-UA"/>
        </w:rPr>
        <w:t xml:space="preserve">Брацлавської селищної </w:t>
      </w:r>
      <w:r w:rsidRPr="006E591D">
        <w:rPr>
          <w:sz w:val="28"/>
          <w:szCs w:val="28"/>
          <w:lang w:val="ru-RU"/>
        </w:rPr>
        <w:t xml:space="preserve"> ради</w:t>
      </w:r>
    </w:p>
    <w:p w:rsidR="00F424BC" w:rsidRPr="00AE5AF8" w:rsidRDefault="00F424BC" w:rsidP="00F424BC">
      <w:pPr>
        <w:ind w:right="1234"/>
        <w:rPr>
          <w:sz w:val="28"/>
          <w:szCs w:val="28"/>
          <w:lang w:val="uk-UA"/>
        </w:rPr>
      </w:pPr>
      <w:r w:rsidRPr="006E591D">
        <w:rPr>
          <w:sz w:val="28"/>
          <w:szCs w:val="28"/>
          <w:lang w:val="ru-RU"/>
        </w:rPr>
        <w:t xml:space="preserve">Граничний сукупний обсяг публічних інвестицій на середньостроковий період – </w:t>
      </w:r>
      <w:r>
        <w:rPr>
          <w:sz w:val="28"/>
          <w:szCs w:val="28"/>
          <w:lang w:val="uk-UA"/>
        </w:rPr>
        <w:t>550</w:t>
      </w:r>
      <w:r w:rsidRPr="006E591D">
        <w:rPr>
          <w:sz w:val="28"/>
          <w:szCs w:val="28"/>
          <w:lang w:val="ru-RU"/>
        </w:rPr>
        <w:t xml:space="preserve">,0 тис. </w:t>
      </w:r>
      <w:r>
        <w:rPr>
          <w:sz w:val="28"/>
          <w:szCs w:val="28"/>
          <w:lang w:val="uk-UA"/>
        </w:rPr>
        <w:t>г</w:t>
      </w:r>
      <w:r w:rsidRPr="006E591D">
        <w:rPr>
          <w:sz w:val="28"/>
          <w:szCs w:val="28"/>
          <w:lang w:val="ru-RU"/>
        </w:rPr>
        <w:t>рн</w:t>
      </w:r>
      <w:r>
        <w:rPr>
          <w:sz w:val="28"/>
          <w:szCs w:val="28"/>
          <w:lang w:val="uk-UA"/>
        </w:rPr>
        <w:t>.</w:t>
      </w:r>
    </w:p>
    <w:p w:rsidR="00F424BC" w:rsidRPr="00AE5AF8" w:rsidRDefault="00F424BC" w:rsidP="00F424BC">
      <w:pPr>
        <w:ind w:right="1234"/>
        <w:rPr>
          <w:sz w:val="28"/>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645"/>
        <w:gridCol w:w="2648"/>
        <w:gridCol w:w="2640"/>
        <w:gridCol w:w="2637"/>
        <w:gridCol w:w="2630"/>
      </w:tblGrid>
      <w:tr w:rsidR="00F424BC" w:rsidTr="00F424BC">
        <w:tc>
          <w:tcPr>
            <w:tcW w:w="2655" w:type="dxa"/>
          </w:tcPr>
          <w:p w:rsidR="00F424BC" w:rsidRPr="00471770" w:rsidRDefault="00F424BC" w:rsidP="00F424BC">
            <w:pPr>
              <w:rPr>
                <w:b/>
                <w:bCs/>
                <w:sz w:val="24"/>
                <w:szCs w:val="24"/>
              </w:rPr>
            </w:pPr>
            <w:r w:rsidRPr="00471770">
              <w:rPr>
                <w:b/>
                <w:bCs/>
                <w:sz w:val="24"/>
                <w:szCs w:val="24"/>
              </w:rPr>
              <w:t>Напрям</w:t>
            </w:r>
          </w:p>
        </w:tc>
        <w:tc>
          <w:tcPr>
            <w:tcW w:w="2655" w:type="dxa"/>
          </w:tcPr>
          <w:p w:rsidR="00F424BC" w:rsidRPr="00471770" w:rsidRDefault="00F424BC" w:rsidP="00F424BC">
            <w:pPr>
              <w:ind w:right="112"/>
              <w:rPr>
                <w:b/>
                <w:bCs/>
                <w:sz w:val="24"/>
                <w:szCs w:val="24"/>
              </w:rPr>
            </w:pPr>
            <w:r w:rsidRPr="00471770">
              <w:rPr>
                <w:b/>
                <w:bCs/>
                <w:sz w:val="24"/>
                <w:szCs w:val="24"/>
              </w:rPr>
              <w:t>Проєкти/ програми</w:t>
            </w:r>
          </w:p>
        </w:tc>
        <w:tc>
          <w:tcPr>
            <w:tcW w:w="2655" w:type="dxa"/>
          </w:tcPr>
          <w:p w:rsidR="00F424BC" w:rsidRPr="00471770" w:rsidRDefault="00F424BC" w:rsidP="00F424BC">
            <w:pPr>
              <w:rPr>
                <w:b/>
                <w:bCs/>
                <w:sz w:val="24"/>
                <w:szCs w:val="24"/>
              </w:rPr>
            </w:pPr>
            <w:r w:rsidRPr="00471770">
              <w:rPr>
                <w:b/>
                <w:bCs/>
                <w:sz w:val="24"/>
                <w:szCs w:val="24"/>
              </w:rPr>
              <w:t>Сектор/підсектор</w:t>
            </w:r>
          </w:p>
        </w:tc>
        <w:tc>
          <w:tcPr>
            <w:tcW w:w="2656" w:type="dxa"/>
          </w:tcPr>
          <w:p w:rsidR="00F424BC" w:rsidRPr="00471770" w:rsidRDefault="00F424BC" w:rsidP="00F424BC">
            <w:pPr>
              <w:rPr>
                <w:b/>
                <w:bCs/>
                <w:sz w:val="24"/>
                <w:szCs w:val="24"/>
              </w:rPr>
            </w:pPr>
            <w:r w:rsidRPr="00471770">
              <w:rPr>
                <w:b/>
                <w:bCs/>
                <w:sz w:val="24"/>
                <w:szCs w:val="24"/>
              </w:rPr>
              <w:t>Цільовий показник</w:t>
            </w:r>
          </w:p>
        </w:tc>
        <w:tc>
          <w:tcPr>
            <w:tcW w:w="2656" w:type="dxa"/>
          </w:tcPr>
          <w:p w:rsidR="00F424BC" w:rsidRPr="00471770" w:rsidRDefault="00F424BC" w:rsidP="00F424BC">
            <w:pPr>
              <w:ind w:right="53"/>
              <w:rPr>
                <w:b/>
                <w:bCs/>
                <w:sz w:val="24"/>
                <w:szCs w:val="24"/>
              </w:rPr>
            </w:pPr>
            <w:r w:rsidRPr="00471770">
              <w:rPr>
                <w:b/>
                <w:bCs/>
                <w:sz w:val="24"/>
                <w:szCs w:val="24"/>
              </w:rPr>
              <w:t>Базове значення</w:t>
            </w:r>
          </w:p>
        </w:tc>
        <w:tc>
          <w:tcPr>
            <w:tcW w:w="2656" w:type="dxa"/>
          </w:tcPr>
          <w:p w:rsidR="00F424BC" w:rsidRPr="00471770" w:rsidRDefault="00F424BC" w:rsidP="00F424BC">
            <w:pPr>
              <w:rPr>
                <w:b/>
                <w:bCs/>
                <w:sz w:val="24"/>
                <w:szCs w:val="24"/>
              </w:rPr>
            </w:pPr>
            <w:r w:rsidRPr="00471770">
              <w:rPr>
                <w:b/>
                <w:bCs/>
                <w:sz w:val="24"/>
                <w:szCs w:val="24"/>
              </w:rPr>
              <w:t>Ціль 2028</w:t>
            </w:r>
          </w:p>
        </w:tc>
      </w:tr>
      <w:tr w:rsidR="00F424BC" w:rsidTr="002C044E">
        <w:tc>
          <w:tcPr>
            <w:tcW w:w="2655" w:type="dxa"/>
            <w:vAlign w:val="center"/>
          </w:tcPr>
          <w:p w:rsidR="00F424BC" w:rsidRPr="006E591D" w:rsidRDefault="002C044E" w:rsidP="00F424BC">
            <w:pPr>
              <w:rPr>
                <w:sz w:val="24"/>
                <w:szCs w:val="24"/>
                <w:lang w:val="ru-RU"/>
              </w:rPr>
            </w:pPr>
            <w:r w:rsidRPr="002C044E">
              <w:rPr>
                <w:sz w:val="24"/>
                <w:szCs w:val="24"/>
                <w:lang w:val="ru-RU"/>
              </w:rPr>
              <w:t>Реконструкція та капітальний ремонт закладів освіти</w:t>
            </w:r>
          </w:p>
        </w:tc>
        <w:tc>
          <w:tcPr>
            <w:tcW w:w="2655" w:type="dxa"/>
            <w:vAlign w:val="center"/>
          </w:tcPr>
          <w:p w:rsidR="00F424BC" w:rsidRPr="006E591D" w:rsidRDefault="002C044E" w:rsidP="00F424BC">
            <w:pPr>
              <w:ind w:right="112"/>
              <w:rPr>
                <w:sz w:val="24"/>
                <w:szCs w:val="24"/>
                <w:lang w:val="ru-RU"/>
              </w:rPr>
            </w:pPr>
            <w:r w:rsidRPr="002C044E">
              <w:rPr>
                <w:sz w:val="24"/>
                <w:szCs w:val="24"/>
                <w:lang w:val="ru-RU"/>
              </w:rPr>
              <w:t>Капітальний ремонт кабінету образотворчого мистецтва - з метою оновлення навчального простору для розвитку творчих здібностей учнів та забезпечення освітнього процесу відповідно до вимог НУШ</w:t>
            </w:r>
          </w:p>
        </w:tc>
        <w:tc>
          <w:tcPr>
            <w:tcW w:w="2655" w:type="dxa"/>
            <w:vAlign w:val="center"/>
          </w:tcPr>
          <w:p w:rsidR="00F424BC" w:rsidRPr="00471770" w:rsidRDefault="00F424BC" w:rsidP="00F424BC">
            <w:pPr>
              <w:rPr>
                <w:sz w:val="24"/>
                <w:szCs w:val="24"/>
              </w:rPr>
            </w:pPr>
            <w:r w:rsidRPr="00471770">
              <w:rPr>
                <w:sz w:val="24"/>
                <w:szCs w:val="24"/>
              </w:rPr>
              <w:t xml:space="preserve">Шкільна освіта  </w:t>
            </w:r>
          </w:p>
        </w:tc>
        <w:tc>
          <w:tcPr>
            <w:tcW w:w="2656" w:type="dxa"/>
            <w:vAlign w:val="center"/>
          </w:tcPr>
          <w:p w:rsidR="00F424BC" w:rsidRPr="00471770" w:rsidRDefault="00F424BC" w:rsidP="00F424BC">
            <w:pPr>
              <w:rPr>
                <w:sz w:val="24"/>
                <w:szCs w:val="24"/>
              </w:rPr>
            </w:pPr>
            <w:r w:rsidRPr="006E591D">
              <w:rPr>
                <w:sz w:val="24"/>
                <w:szCs w:val="24"/>
                <w:lang w:val="ru-RU"/>
              </w:rPr>
              <w:t xml:space="preserve">Частка здобувачів освіти, які мають доступ до </w:t>
            </w:r>
            <w:r w:rsidR="002C044E">
              <w:rPr>
                <w:sz w:val="24"/>
                <w:szCs w:val="24"/>
                <w:lang w:val="ru-RU"/>
              </w:rPr>
              <w:t xml:space="preserve">якісного </w:t>
            </w:r>
            <w:r w:rsidR="002C044E" w:rsidRPr="002C044E">
              <w:rPr>
                <w:sz w:val="24"/>
                <w:szCs w:val="24"/>
                <w:lang w:val="ru-RU"/>
              </w:rPr>
              <w:t>навчального простору для розвитку творчих здібностей</w:t>
            </w:r>
            <w:r w:rsidRPr="00471770">
              <w:rPr>
                <w:sz w:val="24"/>
                <w:szCs w:val="24"/>
              </w:rPr>
              <w:t>, %</w:t>
            </w:r>
          </w:p>
        </w:tc>
        <w:tc>
          <w:tcPr>
            <w:tcW w:w="2656" w:type="dxa"/>
            <w:vAlign w:val="center"/>
          </w:tcPr>
          <w:p w:rsidR="00F424BC" w:rsidRPr="00471770" w:rsidRDefault="00F424BC" w:rsidP="00F424BC">
            <w:pPr>
              <w:jc w:val="center"/>
              <w:rPr>
                <w:sz w:val="24"/>
                <w:szCs w:val="24"/>
                <w:lang w:val="uk-UA"/>
              </w:rPr>
            </w:pPr>
            <w:r w:rsidRPr="00471770">
              <w:rPr>
                <w:sz w:val="24"/>
                <w:szCs w:val="24"/>
                <w:lang w:val="uk-UA"/>
              </w:rPr>
              <w:t>200</w:t>
            </w:r>
          </w:p>
        </w:tc>
        <w:tc>
          <w:tcPr>
            <w:tcW w:w="2656" w:type="dxa"/>
            <w:vAlign w:val="center"/>
          </w:tcPr>
          <w:p w:rsidR="00F424BC" w:rsidRPr="00471770" w:rsidRDefault="00F424BC" w:rsidP="00F424BC">
            <w:pPr>
              <w:jc w:val="center"/>
              <w:rPr>
                <w:sz w:val="24"/>
                <w:szCs w:val="24"/>
                <w:lang w:val="uk-UA"/>
              </w:rPr>
            </w:pPr>
            <w:r w:rsidRPr="00471770">
              <w:rPr>
                <w:sz w:val="24"/>
                <w:szCs w:val="24"/>
                <w:lang w:val="uk-UA"/>
              </w:rPr>
              <w:t>604</w:t>
            </w:r>
          </w:p>
        </w:tc>
      </w:tr>
    </w:tbl>
    <w:p w:rsidR="00F424BC" w:rsidRPr="00F73C90" w:rsidRDefault="00F424BC" w:rsidP="00F73C90">
      <w:pPr>
        <w:rPr>
          <w:lang w:val="uk-UA"/>
        </w:rPr>
      </w:pPr>
    </w:p>
    <w:sectPr w:rsidR="00F424BC" w:rsidRPr="00F73C90" w:rsidSect="007A4E63">
      <w:headerReference w:type="default" r:id="rId11"/>
      <w:pgSz w:w="16850" w:h="11920" w:orient="landscape"/>
      <w:pgMar w:top="1077" w:right="425" w:bottom="278" w:left="680" w:header="516"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6AA" w:rsidRDefault="005D26AA">
      <w:r>
        <w:separator/>
      </w:r>
    </w:p>
  </w:endnote>
  <w:endnote w:type="continuationSeparator" w:id="0">
    <w:p w:rsidR="005D26AA" w:rsidRDefault="005D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1EA" w:rsidRDefault="00BA51EA">
    <w:pP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rsidR="00BA51EA" w:rsidRDefault="00BA51EA">
    <w:pP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6AA" w:rsidRDefault="005D26AA">
      <w:r>
        <w:separator/>
      </w:r>
    </w:p>
  </w:footnote>
  <w:footnote w:type="continuationSeparator" w:id="0">
    <w:p w:rsidR="005D26AA" w:rsidRDefault="005D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1EA" w:rsidRDefault="00BA51EA">
    <w:pP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7D83"/>
    <w:multiLevelType w:val="hybridMultilevel"/>
    <w:tmpl w:val="EA7063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ED6468"/>
    <w:multiLevelType w:val="hybridMultilevel"/>
    <w:tmpl w:val="774C17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C016B0C"/>
    <w:multiLevelType w:val="hybridMultilevel"/>
    <w:tmpl w:val="39A4C2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D83928"/>
    <w:multiLevelType w:val="multilevel"/>
    <w:tmpl w:val="FFFFFFFF"/>
    <w:lvl w:ilvl="0">
      <w:numFmt w:val="bullet"/>
      <w:lvlText w:val="-"/>
      <w:lvlJc w:val="left"/>
      <w:pPr>
        <w:ind w:left="708" w:hanging="305"/>
      </w:pPr>
      <w:rPr>
        <w:rFonts w:ascii="Times New Roman" w:eastAsia="Times New Roman" w:hAnsi="Times New Roman"/>
        <w:b w:val="0"/>
        <w:bCs w:val="0"/>
        <w:i w:val="0"/>
        <w:iCs w:val="0"/>
        <w:sz w:val="20"/>
        <w:szCs w:val="20"/>
      </w:rPr>
    </w:lvl>
    <w:lvl w:ilvl="1">
      <w:numFmt w:val="bullet"/>
      <w:lvlText w:val="•"/>
      <w:lvlJc w:val="left"/>
      <w:pPr>
        <w:ind w:left="1679" w:hanging="305"/>
      </w:pPr>
    </w:lvl>
    <w:lvl w:ilvl="2">
      <w:numFmt w:val="bullet"/>
      <w:lvlText w:val="•"/>
      <w:lvlJc w:val="left"/>
      <w:pPr>
        <w:ind w:left="2659" w:hanging="305"/>
      </w:pPr>
    </w:lvl>
    <w:lvl w:ilvl="3">
      <w:numFmt w:val="bullet"/>
      <w:lvlText w:val="•"/>
      <w:lvlJc w:val="left"/>
      <w:pPr>
        <w:ind w:left="3638" w:hanging="305"/>
      </w:pPr>
    </w:lvl>
    <w:lvl w:ilvl="4">
      <w:numFmt w:val="bullet"/>
      <w:lvlText w:val="•"/>
      <w:lvlJc w:val="left"/>
      <w:pPr>
        <w:ind w:left="4618" w:hanging="305"/>
      </w:pPr>
    </w:lvl>
    <w:lvl w:ilvl="5">
      <w:numFmt w:val="bullet"/>
      <w:lvlText w:val="•"/>
      <w:lvlJc w:val="left"/>
      <w:pPr>
        <w:ind w:left="5597" w:hanging="305"/>
      </w:pPr>
    </w:lvl>
    <w:lvl w:ilvl="6">
      <w:numFmt w:val="bullet"/>
      <w:lvlText w:val="•"/>
      <w:lvlJc w:val="left"/>
      <w:pPr>
        <w:ind w:left="6577" w:hanging="305"/>
      </w:pPr>
    </w:lvl>
    <w:lvl w:ilvl="7">
      <w:numFmt w:val="bullet"/>
      <w:lvlText w:val="•"/>
      <w:lvlJc w:val="left"/>
      <w:pPr>
        <w:ind w:left="7556" w:hanging="305"/>
      </w:pPr>
    </w:lvl>
    <w:lvl w:ilvl="8">
      <w:numFmt w:val="bullet"/>
      <w:lvlText w:val="•"/>
      <w:lvlJc w:val="left"/>
      <w:pPr>
        <w:ind w:left="8536" w:hanging="305"/>
      </w:pPr>
    </w:lvl>
  </w:abstractNum>
  <w:abstractNum w:abstractNumId="4" w15:restartNumberingAfterBreak="0">
    <w:nsid w:val="73B125F5"/>
    <w:multiLevelType w:val="hybridMultilevel"/>
    <w:tmpl w:val="59FEBD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0C"/>
    <w:rsid w:val="00001F78"/>
    <w:rsid w:val="00030987"/>
    <w:rsid w:val="000D575C"/>
    <w:rsid w:val="000F1A6A"/>
    <w:rsid w:val="000F5E74"/>
    <w:rsid w:val="0011642B"/>
    <w:rsid w:val="001167D9"/>
    <w:rsid w:val="00132227"/>
    <w:rsid w:val="00185207"/>
    <w:rsid w:val="001C0E53"/>
    <w:rsid w:val="001D1552"/>
    <w:rsid w:val="0020483C"/>
    <w:rsid w:val="002A1D30"/>
    <w:rsid w:val="002C044E"/>
    <w:rsid w:val="00325880"/>
    <w:rsid w:val="003654C7"/>
    <w:rsid w:val="0036720C"/>
    <w:rsid w:val="003A5032"/>
    <w:rsid w:val="003A6033"/>
    <w:rsid w:val="003B535D"/>
    <w:rsid w:val="003B5C96"/>
    <w:rsid w:val="00422FFE"/>
    <w:rsid w:val="00471770"/>
    <w:rsid w:val="004F1CC9"/>
    <w:rsid w:val="00565AF3"/>
    <w:rsid w:val="005B7D7B"/>
    <w:rsid w:val="005D26AA"/>
    <w:rsid w:val="005E46A6"/>
    <w:rsid w:val="00613901"/>
    <w:rsid w:val="00641923"/>
    <w:rsid w:val="006C5E8B"/>
    <w:rsid w:val="006E1031"/>
    <w:rsid w:val="006E591D"/>
    <w:rsid w:val="006F1A8D"/>
    <w:rsid w:val="00717772"/>
    <w:rsid w:val="00721B97"/>
    <w:rsid w:val="00730E11"/>
    <w:rsid w:val="00744E08"/>
    <w:rsid w:val="00792B8B"/>
    <w:rsid w:val="007A4E63"/>
    <w:rsid w:val="007C3456"/>
    <w:rsid w:val="007D70B4"/>
    <w:rsid w:val="00823F31"/>
    <w:rsid w:val="00870C53"/>
    <w:rsid w:val="008F5FA4"/>
    <w:rsid w:val="009138D8"/>
    <w:rsid w:val="0092103C"/>
    <w:rsid w:val="00922E18"/>
    <w:rsid w:val="00990E71"/>
    <w:rsid w:val="00A14C0C"/>
    <w:rsid w:val="00A7391F"/>
    <w:rsid w:val="00A925C8"/>
    <w:rsid w:val="00AC37D4"/>
    <w:rsid w:val="00AE5AF8"/>
    <w:rsid w:val="00B517B7"/>
    <w:rsid w:val="00B54FBF"/>
    <w:rsid w:val="00BA51EA"/>
    <w:rsid w:val="00BB320A"/>
    <w:rsid w:val="00BB7FC6"/>
    <w:rsid w:val="00BD3851"/>
    <w:rsid w:val="00C55BE4"/>
    <w:rsid w:val="00C67E00"/>
    <w:rsid w:val="00C96DB9"/>
    <w:rsid w:val="00CD1AC3"/>
    <w:rsid w:val="00D351C8"/>
    <w:rsid w:val="00D61FDB"/>
    <w:rsid w:val="00DA241B"/>
    <w:rsid w:val="00E26212"/>
    <w:rsid w:val="00E36C67"/>
    <w:rsid w:val="00E81640"/>
    <w:rsid w:val="00E95ACF"/>
    <w:rsid w:val="00EA4F8D"/>
    <w:rsid w:val="00EA61CB"/>
    <w:rsid w:val="00ED7336"/>
    <w:rsid w:val="00F04663"/>
    <w:rsid w:val="00F27DF5"/>
    <w:rsid w:val="00F31250"/>
    <w:rsid w:val="00F424BC"/>
    <w:rsid w:val="00F52821"/>
    <w:rsid w:val="00F73C90"/>
    <w:rsid w:val="00FB6899"/>
    <w:rsid w:val="00FD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A8F03A"/>
  <w15:docId w15:val="{4A1C50FA-71BB-4ED1-863A-B2A13A33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ACF"/>
    <w:pPr>
      <w:widowControl w:val="0"/>
    </w:pPr>
    <w:rPr>
      <w:sz w:val="22"/>
      <w:szCs w:val="22"/>
      <w:lang w:val="en-US"/>
    </w:rPr>
  </w:style>
  <w:style w:type="paragraph" w:styleId="1">
    <w:name w:val="heading 1"/>
    <w:basedOn w:val="a"/>
    <w:next w:val="a"/>
    <w:link w:val="10"/>
    <w:uiPriority w:val="99"/>
    <w:qFormat/>
    <w:rsid w:val="00E95ACF"/>
    <w:pPr>
      <w:outlineLvl w:val="0"/>
    </w:pPr>
    <w:rPr>
      <w:b/>
      <w:bCs/>
      <w:sz w:val="32"/>
      <w:szCs w:val="32"/>
    </w:rPr>
  </w:style>
  <w:style w:type="paragraph" w:styleId="2">
    <w:name w:val="heading 2"/>
    <w:basedOn w:val="a"/>
    <w:next w:val="a"/>
    <w:link w:val="20"/>
    <w:uiPriority w:val="99"/>
    <w:qFormat/>
    <w:rsid w:val="00E95ACF"/>
    <w:pPr>
      <w:keepNext/>
      <w:keepLines/>
      <w:spacing w:before="360" w:after="80"/>
      <w:outlineLvl w:val="1"/>
    </w:pPr>
    <w:rPr>
      <w:b/>
      <w:bCs/>
      <w:sz w:val="36"/>
      <w:szCs w:val="36"/>
    </w:rPr>
  </w:style>
  <w:style w:type="paragraph" w:styleId="3">
    <w:name w:val="heading 3"/>
    <w:basedOn w:val="a"/>
    <w:next w:val="a"/>
    <w:link w:val="30"/>
    <w:uiPriority w:val="99"/>
    <w:qFormat/>
    <w:rsid w:val="00E95ACF"/>
    <w:pPr>
      <w:keepNext/>
      <w:keepLines/>
      <w:spacing w:before="280" w:after="80"/>
      <w:outlineLvl w:val="2"/>
    </w:pPr>
    <w:rPr>
      <w:b/>
      <w:bCs/>
      <w:sz w:val="28"/>
      <w:szCs w:val="28"/>
    </w:rPr>
  </w:style>
  <w:style w:type="paragraph" w:styleId="4">
    <w:name w:val="heading 4"/>
    <w:basedOn w:val="a"/>
    <w:next w:val="a"/>
    <w:link w:val="40"/>
    <w:uiPriority w:val="99"/>
    <w:qFormat/>
    <w:rsid w:val="00E95ACF"/>
    <w:pPr>
      <w:keepNext/>
      <w:keepLines/>
      <w:spacing w:before="240" w:after="40"/>
      <w:outlineLvl w:val="3"/>
    </w:pPr>
    <w:rPr>
      <w:b/>
      <w:bCs/>
      <w:sz w:val="24"/>
      <w:szCs w:val="24"/>
    </w:rPr>
  </w:style>
  <w:style w:type="paragraph" w:styleId="5">
    <w:name w:val="heading 5"/>
    <w:basedOn w:val="a"/>
    <w:next w:val="a"/>
    <w:link w:val="50"/>
    <w:uiPriority w:val="99"/>
    <w:qFormat/>
    <w:rsid w:val="00E95ACF"/>
    <w:pPr>
      <w:keepNext/>
      <w:keepLines/>
      <w:spacing w:before="220" w:after="40"/>
      <w:outlineLvl w:val="4"/>
    </w:pPr>
    <w:rPr>
      <w:b/>
      <w:bCs/>
    </w:rPr>
  </w:style>
  <w:style w:type="paragraph" w:styleId="6">
    <w:name w:val="heading 6"/>
    <w:basedOn w:val="a"/>
    <w:next w:val="a"/>
    <w:link w:val="60"/>
    <w:uiPriority w:val="99"/>
    <w:qFormat/>
    <w:rsid w:val="00E95AC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lang w:eastAsia="uk-UA"/>
    </w:rPr>
  </w:style>
  <w:style w:type="character" w:customStyle="1" w:styleId="20">
    <w:name w:val="Заголовок 2 Знак"/>
    <w:link w:val="2"/>
    <w:uiPriority w:val="99"/>
    <w:semiHidden/>
    <w:locked/>
    <w:rPr>
      <w:rFonts w:ascii="Cambria" w:hAnsi="Cambria" w:cs="Cambria"/>
      <w:b/>
      <w:bCs/>
      <w:i/>
      <w:iCs/>
      <w:sz w:val="28"/>
      <w:szCs w:val="28"/>
      <w:lang w:eastAsia="uk-UA"/>
    </w:rPr>
  </w:style>
  <w:style w:type="character" w:customStyle="1" w:styleId="30">
    <w:name w:val="Заголовок 3 Знак"/>
    <w:link w:val="3"/>
    <w:uiPriority w:val="99"/>
    <w:semiHidden/>
    <w:locked/>
    <w:rPr>
      <w:rFonts w:ascii="Cambria" w:hAnsi="Cambria" w:cs="Cambria"/>
      <w:b/>
      <w:bCs/>
      <w:sz w:val="26"/>
      <w:szCs w:val="26"/>
      <w:lang w:eastAsia="uk-UA"/>
    </w:rPr>
  </w:style>
  <w:style w:type="character" w:customStyle="1" w:styleId="40">
    <w:name w:val="Заголовок 4 Знак"/>
    <w:link w:val="4"/>
    <w:uiPriority w:val="99"/>
    <w:semiHidden/>
    <w:locked/>
    <w:rPr>
      <w:rFonts w:ascii="Calibri" w:hAnsi="Calibri" w:cs="Calibri"/>
      <w:b/>
      <w:bCs/>
      <w:sz w:val="28"/>
      <w:szCs w:val="28"/>
      <w:lang w:eastAsia="uk-UA"/>
    </w:rPr>
  </w:style>
  <w:style w:type="character" w:customStyle="1" w:styleId="50">
    <w:name w:val="Заголовок 5 Знак"/>
    <w:link w:val="5"/>
    <w:uiPriority w:val="99"/>
    <w:semiHidden/>
    <w:locked/>
    <w:rPr>
      <w:rFonts w:ascii="Calibri" w:hAnsi="Calibri" w:cs="Calibri"/>
      <w:b/>
      <w:bCs/>
      <w:i/>
      <w:iCs/>
      <w:sz w:val="26"/>
      <w:szCs w:val="26"/>
      <w:lang w:eastAsia="uk-UA"/>
    </w:rPr>
  </w:style>
  <w:style w:type="character" w:customStyle="1" w:styleId="60">
    <w:name w:val="Заголовок 6 Знак"/>
    <w:link w:val="6"/>
    <w:uiPriority w:val="99"/>
    <w:semiHidden/>
    <w:locked/>
    <w:rPr>
      <w:rFonts w:ascii="Calibri" w:hAnsi="Calibri" w:cs="Calibri"/>
      <w:b/>
      <w:bCs/>
      <w:lang w:eastAsia="uk-UA"/>
    </w:rPr>
  </w:style>
  <w:style w:type="table" w:customStyle="1" w:styleId="TableNormal">
    <w:name w:val="TableNormal"/>
    <w:uiPriority w:val="99"/>
    <w:rsid w:val="00E95ACF"/>
    <w:pPr>
      <w:widowControl w:val="0"/>
    </w:pPr>
    <w:rPr>
      <w:sz w:val="22"/>
      <w:szCs w:val="22"/>
      <w:lang w:val="en-US"/>
    </w:rPr>
    <w:tblPr>
      <w:tblCellMar>
        <w:top w:w="0" w:type="dxa"/>
        <w:left w:w="0" w:type="dxa"/>
        <w:bottom w:w="0" w:type="dxa"/>
        <w:right w:w="0" w:type="dxa"/>
      </w:tblCellMar>
    </w:tblPr>
  </w:style>
  <w:style w:type="paragraph" w:styleId="a3">
    <w:name w:val="Title"/>
    <w:basedOn w:val="a"/>
    <w:next w:val="a"/>
    <w:link w:val="a4"/>
    <w:uiPriority w:val="99"/>
    <w:qFormat/>
    <w:rsid w:val="00E95ACF"/>
    <w:pPr>
      <w:keepNext/>
      <w:keepLines/>
      <w:spacing w:before="480" w:after="120"/>
    </w:pPr>
    <w:rPr>
      <w:b/>
      <w:bCs/>
      <w:sz w:val="72"/>
      <w:szCs w:val="72"/>
    </w:rPr>
  </w:style>
  <w:style w:type="character" w:customStyle="1" w:styleId="a4">
    <w:name w:val="Назва Знак"/>
    <w:link w:val="a3"/>
    <w:uiPriority w:val="99"/>
    <w:locked/>
    <w:rPr>
      <w:rFonts w:ascii="Cambria" w:hAnsi="Cambria" w:cs="Cambria"/>
      <w:b/>
      <w:bCs/>
      <w:kern w:val="28"/>
      <w:sz w:val="32"/>
      <w:szCs w:val="32"/>
      <w:lang w:eastAsia="uk-UA"/>
    </w:rPr>
  </w:style>
  <w:style w:type="paragraph" w:styleId="a5">
    <w:name w:val="Subtitle"/>
    <w:basedOn w:val="a"/>
    <w:next w:val="a"/>
    <w:link w:val="a6"/>
    <w:uiPriority w:val="99"/>
    <w:qFormat/>
    <w:rsid w:val="00E95ACF"/>
    <w:pPr>
      <w:keepNext/>
      <w:keepLines/>
      <w:spacing w:before="360" w:after="80"/>
    </w:pPr>
    <w:rPr>
      <w:rFonts w:ascii="Georgia" w:hAnsi="Georgia" w:cs="Georgia"/>
      <w:i/>
      <w:iCs/>
      <w:color w:val="666666"/>
      <w:sz w:val="48"/>
      <w:szCs w:val="48"/>
    </w:rPr>
  </w:style>
  <w:style w:type="character" w:customStyle="1" w:styleId="a6">
    <w:name w:val="Підзаголовок Знак"/>
    <w:link w:val="a5"/>
    <w:uiPriority w:val="99"/>
    <w:locked/>
    <w:rPr>
      <w:rFonts w:ascii="Cambria" w:hAnsi="Cambria" w:cs="Cambria"/>
      <w:sz w:val="24"/>
      <w:szCs w:val="24"/>
      <w:lang w:eastAsia="uk-UA"/>
    </w:rPr>
  </w:style>
  <w:style w:type="table" w:customStyle="1" w:styleId="a7">
    <w:name w:val="Стиль"/>
    <w:basedOn w:val="TableNormal"/>
    <w:uiPriority w:val="99"/>
    <w:rsid w:val="00E95ACF"/>
    <w:tblPr>
      <w:tblStyleRowBandSize w:val="1"/>
      <w:tblStyleColBandSize w:val="1"/>
    </w:tblPr>
  </w:style>
  <w:style w:type="table" w:customStyle="1" w:styleId="8">
    <w:name w:val="Стиль8"/>
    <w:basedOn w:val="TableNormal"/>
    <w:uiPriority w:val="99"/>
    <w:rsid w:val="00E95ACF"/>
    <w:tblPr>
      <w:tblStyleRowBandSize w:val="1"/>
      <w:tblStyleColBandSize w:val="1"/>
    </w:tblPr>
  </w:style>
  <w:style w:type="table" w:customStyle="1" w:styleId="7">
    <w:name w:val="Стиль7"/>
    <w:basedOn w:val="TableNormal"/>
    <w:uiPriority w:val="99"/>
    <w:rsid w:val="00E95ACF"/>
    <w:tblPr>
      <w:tblStyleRowBandSize w:val="1"/>
      <w:tblStyleColBandSize w:val="1"/>
    </w:tblPr>
  </w:style>
  <w:style w:type="table" w:customStyle="1" w:styleId="61">
    <w:name w:val="Стиль6"/>
    <w:basedOn w:val="TableNormal"/>
    <w:uiPriority w:val="99"/>
    <w:rsid w:val="00E95ACF"/>
    <w:tblPr>
      <w:tblStyleRowBandSize w:val="1"/>
      <w:tblStyleColBandSize w:val="1"/>
    </w:tblPr>
  </w:style>
  <w:style w:type="table" w:customStyle="1" w:styleId="51">
    <w:name w:val="Стиль5"/>
    <w:basedOn w:val="TableNormal"/>
    <w:uiPriority w:val="99"/>
    <w:rsid w:val="00E95ACF"/>
    <w:tblPr>
      <w:tblStyleRowBandSize w:val="1"/>
      <w:tblStyleColBandSize w:val="1"/>
    </w:tblPr>
  </w:style>
  <w:style w:type="table" w:customStyle="1" w:styleId="41">
    <w:name w:val="Стиль4"/>
    <w:basedOn w:val="TableNormal"/>
    <w:uiPriority w:val="99"/>
    <w:rsid w:val="00E95ACF"/>
    <w:tblPr>
      <w:tblStyleRowBandSize w:val="1"/>
      <w:tblStyleColBandSize w:val="1"/>
    </w:tblPr>
  </w:style>
  <w:style w:type="table" w:customStyle="1" w:styleId="31">
    <w:name w:val="Стиль3"/>
    <w:basedOn w:val="TableNormal"/>
    <w:uiPriority w:val="99"/>
    <w:rsid w:val="00E95ACF"/>
    <w:tblPr>
      <w:tblStyleRowBandSize w:val="1"/>
      <w:tblStyleColBandSize w:val="1"/>
    </w:tblPr>
  </w:style>
  <w:style w:type="table" w:customStyle="1" w:styleId="21">
    <w:name w:val="Стиль2"/>
    <w:basedOn w:val="TableNormal"/>
    <w:uiPriority w:val="99"/>
    <w:rsid w:val="00E95ACF"/>
    <w:tblPr>
      <w:tblStyleRowBandSize w:val="1"/>
      <w:tblStyleColBandSize w:val="1"/>
    </w:tblPr>
  </w:style>
  <w:style w:type="table" w:customStyle="1" w:styleId="11">
    <w:name w:val="Стиль1"/>
    <w:basedOn w:val="TableNormal"/>
    <w:uiPriority w:val="99"/>
    <w:rsid w:val="00E95ACF"/>
    <w:tblPr>
      <w:tblStyleRowBandSize w:val="1"/>
      <w:tblStyleColBandSize w:val="1"/>
    </w:tblPr>
  </w:style>
  <w:style w:type="table" w:styleId="a8">
    <w:name w:val="Table Grid"/>
    <w:basedOn w:val="a1"/>
    <w:uiPriority w:val="39"/>
    <w:locked/>
    <w:rsid w:val="00AE5A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925C8"/>
    <w:pPr>
      <w:autoSpaceDE w:val="0"/>
      <w:autoSpaceDN w:val="0"/>
      <w:adjustRightInd w:val="0"/>
    </w:pPr>
    <w:rPr>
      <w:color w:val="000000"/>
      <w:sz w:val="24"/>
      <w:szCs w:val="24"/>
      <w:lang w:val="ru-RU" w:eastAsia="ru-RU"/>
    </w:rPr>
  </w:style>
  <w:style w:type="character" w:styleId="a9">
    <w:name w:val="Hyperlink"/>
    <w:uiPriority w:val="99"/>
    <w:unhideWhenUsed/>
    <w:rsid w:val="00BA51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403641">
      <w:marLeft w:val="0"/>
      <w:marRight w:val="0"/>
      <w:marTop w:val="0"/>
      <w:marBottom w:val="0"/>
      <w:divBdr>
        <w:top w:val="none" w:sz="0" w:space="0" w:color="auto"/>
        <w:left w:val="none" w:sz="0" w:space="0" w:color="auto"/>
        <w:bottom w:val="none" w:sz="0" w:space="0" w:color="auto"/>
        <w:right w:val="none" w:sz="0" w:space="0" w:color="auto"/>
      </w:divBdr>
    </w:div>
    <w:div w:id="1596403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C41C-3AFB-4753-9CAF-3374AA2C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17901</Words>
  <Characters>10205</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2025-08-28T10:16:00Z</cp:lastPrinted>
  <dcterms:created xsi:type="dcterms:W3CDTF">2025-08-25T07:19:00Z</dcterms:created>
  <dcterms:modified xsi:type="dcterms:W3CDTF">2025-08-28T10:18:00Z</dcterms:modified>
</cp:coreProperties>
</file>