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9A8F" w14:textId="77777777" w:rsidR="00F578E5" w:rsidRDefault="00090A54" w:rsidP="00F578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Journal" w:hAnsi="Journal"/>
          <w:b/>
          <w:bCs/>
          <w:noProof/>
          <w:color w:val="365F91"/>
          <w:sz w:val="28"/>
          <w:szCs w:val="28"/>
        </w:rPr>
        <w:object w:dxaOrig="1440" w:dyaOrig="1440" w14:anchorId="220B5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30.9pt;margin-top:6.6pt;width:33.75pt;height:47.35pt;z-index:251660288" fillcolor="window">
            <v:imagedata r:id="rId8" o:title=""/>
            <w10:wrap type="square" side="left"/>
          </v:shape>
          <o:OLEObject Type="Embed" ProgID="Word.Picture.8" ShapeID="_x0000_s1029" DrawAspect="Content" ObjectID="_1714460961" r:id="rId9"/>
        </w:object>
      </w:r>
    </w:p>
    <w:p w14:paraId="4E6A4088" w14:textId="77777777" w:rsidR="00F578E5" w:rsidRDefault="00482EDA" w:rsidP="00F578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textWrapping" w:clear="all"/>
        <w:t xml:space="preserve">                                                    </w:t>
      </w:r>
    </w:p>
    <w:p w14:paraId="5D3A806A" w14:textId="77777777" w:rsidR="001C51DA" w:rsidRPr="0016008F" w:rsidRDefault="001C51DA" w:rsidP="00F57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УКРАЇНА</w:t>
      </w:r>
    </w:p>
    <w:p w14:paraId="285D48A3" w14:textId="77777777"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6008F">
        <w:rPr>
          <w:rFonts w:ascii="Times New Roman" w:hAnsi="Times New Roman"/>
          <w:b/>
          <w:sz w:val="28"/>
          <w:szCs w:val="28"/>
        </w:rPr>
        <w:t>БРАЦЛАВСЬКА  СЕЛИЩНА</w:t>
      </w:r>
      <w:proofErr w:type="gramEnd"/>
      <w:r w:rsidRPr="0016008F">
        <w:rPr>
          <w:rFonts w:ascii="Times New Roman" w:hAnsi="Times New Roman"/>
          <w:b/>
          <w:sz w:val="28"/>
          <w:szCs w:val="28"/>
        </w:rPr>
        <w:t xml:space="preserve">  РАДА</w:t>
      </w:r>
    </w:p>
    <w:p w14:paraId="1DB85ECC" w14:textId="59F4B579"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1979D2" w14:textId="77777777"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7D635297" w14:textId="77777777" w:rsidR="0016008F" w:rsidRDefault="0016008F" w:rsidP="001C51D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6645ADF" w14:textId="77777777" w:rsidR="001C51DA" w:rsidRPr="0016008F" w:rsidRDefault="001C51DA" w:rsidP="001C51DA">
      <w:pPr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РІШЕННЯ</w:t>
      </w:r>
    </w:p>
    <w:p w14:paraId="32FF0C22" w14:textId="77777777" w:rsidR="001C51DA" w:rsidRPr="0016008F" w:rsidRDefault="001C51DA" w:rsidP="001C51DA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82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6008F">
        <w:rPr>
          <w:rFonts w:ascii="Times New Roman" w:hAnsi="Times New Roman"/>
          <w:sz w:val="28"/>
          <w:szCs w:val="28"/>
          <w:lang w:val="uk-UA"/>
        </w:rPr>
        <w:t>10</w:t>
      </w:r>
      <w:r w:rsidR="005B008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854F3">
        <w:rPr>
          <w:rFonts w:ascii="Times New Roman" w:hAnsi="Times New Roman"/>
          <w:sz w:val="28"/>
          <w:szCs w:val="28"/>
          <w:lang w:val="uk-UA"/>
        </w:rPr>
        <w:t>трав</w:t>
      </w:r>
      <w:r w:rsidR="005B0086"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F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F4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82F4A">
        <w:rPr>
          <w:rFonts w:ascii="Times New Roman" w:hAnsi="Times New Roman"/>
          <w:sz w:val="28"/>
          <w:szCs w:val="28"/>
        </w:rPr>
        <w:t xml:space="preserve"> року       </w:t>
      </w:r>
      <w:r w:rsidRPr="00482F4A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6008F">
        <w:rPr>
          <w:rFonts w:ascii="Times New Roman" w:hAnsi="Times New Roman"/>
          <w:sz w:val="28"/>
          <w:szCs w:val="28"/>
          <w:lang w:val="uk-UA"/>
        </w:rPr>
        <w:t>смт Брацлав</w:t>
      </w:r>
      <w:r w:rsidRPr="00482F4A">
        <w:rPr>
          <w:rFonts w:ascii="Times New Roman" w:hAnsi="Times New Roman"/>
          <w:sz w:val="28"/>
          <w:szCs w:val="28"/>
        </w:rPr>
        <w:t xml:space="preserve">                                  № </w:t>
      </w:r>
      <w:r w:rsidR="0016008F">
        <w:rPr>
          <w:rFonts w:ascii="Times New Roman" w:hAnsi="Times New Roman"/>
          <w:sz w:val="28"/>
          <w:szCs w:val="28"/>
          <w:lang w:val="uk-UA"/>
        </w:rPr>
        <w:t>63</w:t>
      </w:r>
    </w:p>
    <w:p w14:paraId="7D813623" w14:textId="77777777" w:rsidR="00D74B65" w:rsidRDefault="002E4FA9" w:rsidP="00CD32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E4FA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 xml:space="preserve">стан виконання 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/>
          <w:b/>
          <w:sz w:val="28"/>
          <w:szCs w:val="28"/>
          <w:lang w:val="uk-UA"/>
        </w:rPr>
        <w:t>юджет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>у</w:t>
      </w:r>
    </w:p>
    <w:p w14:paraId="6106C8FC" w14:textId="77777777" w:rsidR="00B21648" w:rsidRDefault="001C51DA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Брацлавської селищної</w:t>
      </w:r>
    </w:p>
    <w:p w14:paraId="5C595784" w14:textId="77777777" w:rsidR="007838D3" w:rsidRDefault="00B21648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територіальної громади</w:t>
      </w:r>
    </w:p>
    <w:p w14:paraId="6A7F5956" w14:textId="77777777" w:rsidR="002E4FA9" w:rsidRDefault="005E1B91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а</w:t>
      </w:r>
      <w:r w:rsidR="001C5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 xml:space="preserve">І квартал  </w:t>
      </w:r>
      <w:r w:rsidR="007838D3">
        <w:rPr>
          <w:rFonts w:ascii="Times New Roman" w:hAnsi="Times New Roman"/>
          <w:b/>
          <w:sz w:val="28"/>
          <w:szCs w:val="28"/>
          <w:lang w:val="uk-UA"/>
        </w:rPr>
        <w:t>2</w:t>
      </w:r>
      <w:r w:rsidR="007B081B">
        <w:rPr>
          <w:rFonts w:ascii="Times New Roman" w:hAnsi="Times New Roman"/>
          <w:b/>
          <w:sz w:val="28"/>
          <w:szCs w:val="28"/>
          <w:lang w:val="uk-UA"/>
        </w:rPr>
        <w:t>0</w:t>
      </w:r>
      <w:r w:rsidR="00394FB9">
        <w:rPr>
          <w:rFonts w:ascii="Times New Roman" w:hAnsi="Times New Roman"/>
          <w:b/>
          <w:sz w:val="28"/>
          <w:szCs w:val="28"/>
          <w:lang w:val="uk-UA"/>
        </w:rPr>
        <w:t>2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>2</w:t>
      </w:r>
      <w:r w:rsidR="002E4FA9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>оку</w:t>
      </w:r>
    </w:p>
    <w:p w14:paraId="32933825" w14:textId="77777777" w:rsidR="00482EDA" w:rsidRDefault="00482ED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DDBF9A" w14:textId="77777777" w:rsidR="002F16A4" w:rsidRDefault="001C51DA" w:rsidP="008746B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Заслухавши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звіт начальника фінансового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П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. про хід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0952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громади за </w:t>
      </w:r>
      <w:r w:rsidR="005B0086">
        <w:rPr>
          <w:rFonts w:ascii="Times New Roman" w:hAnsi="Times New Roman"/>
          <w:sz w:val="28"/>
          <w:szCs w:val="28"/>
          <w:lang w:val="uk-UA"/>
        </w:rPr>
        <w:t>І квартал 2022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B0086">
        <w:rPr>
          <w:rFonts w:ascii="Times New Roman" w:hAnsi="Times New Roman"/>
          <w:sz w:val="28"/>
          <w:szCs w:val="28"/>
          <w:lang w:val="uk-UA"/>
        </w:rPr>
        <w:t>оку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, встановлено, що дохідна частина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загального фонду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територіальної громади (з урахуванням трансфертів з державного та інших бюджетів)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5B0086">
        <w:rPr>
          <w:rFonts w:ascii="Times New Roman" w:hAnsi="Times New Roman"/>
          <w:sz w:val="28"/>
          <w:szCs w:val="28"/>
          <w:lang w:val="uk-UA"/>
        </w:rPr>
        <w:t>І квартал 2022 року</w:t>
      </w:r>
      <w:r w:rsidR="005B0086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виконана в сумі</w:t>
      </w:r>
      <w:r w:rsidR="008746B1" w:rsidRPr="008746B1">
        <w:rPr>
          <w:rFonts w:ascii="Times New Roman" w:hAnsi="Times New Roman"/>
          <w:sz w:val="28"/>
          <w:szCs w:val="28"/>
          <w:lang w:val="uk-UA"/>
        </w:rPr>
        <w:t xml:space="preserve"> 14 045 090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грн. при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планових призначеннях на відповідний період в сумі </w:t>
      </w:r>
      <w:r w:rsidR="008746B1" w:rsidRPr="008746B1">
        <w:rPr>
          <w:rFonts w:ascii="Times New Roman" w:hAnsi="Times New Roman"/>
          <w:bCs/>
          <w:color w:val="000000"/>
          <w:sz w:val="28"/>
          <w:szCs w:val="28"/>
          <w:lang w:val="uk-UA"/>
        </w:rPr>
        <w:t>13 293</w:t>
      </w:r>
      <w:r w:rsidR="008746B1">
        <w:rPr>
          <w:rFonts w:ascii="Times New Roman" w:hAnsi="Times New Roman"/>
          <w:bCs/>
          <w:color w:val="000000"/>
          <w:sz w:val="28"/>
          <w:szCs w:val="28"/>
          <w:lang w:val="uk-UA"/>
        </w:rPr>
        <w:t> </w:t>
      </w:r>
      <w:r w:rsidR="008746B1" w:rsidRPr="008746B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694 </w:t>
      </w:r>
      <w:r w:rsidR="008746B1" w:rsidRPr="008746B1">
        <w:rPr>
          <w:rFonts w:ascii="Times New Roman" w:hAnsi="Times New Roman"/>
          <w:bCs/>
          <w:color w:val="000000"/>
          <w:sz w:val="28"/>
          <w:szCs w:val="28"/>
        </w:rPr>
        <w:t>грн.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що на </w:t>
      </w:r>
      <w:r w:rsidR="008746B1">
        <w:rPr>
          <w:rFonts w:ascii="Times New Roman" w:hAnsi="Times New Roman"/>
          <w:sz w:val="28"/>
          <w:szCs w:val="28"/>
          <w:lang w:val="uk-UA"/>
        </w:rPr>
        <w:t>751 396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грн більше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або на </w:t>
      </w:r>
      <w:r w:rsidR="008746B1">
        <w:rPr>
          <w:rFonts w:ascii="Times New Roman" w:hAnsi="Times New Roman"/>
          <w:sz w:val="28"/>
          <w:szCs w:val="28"/>
          <w:lang w:val="uk-UA"/>
        </w:rPr>
        <w:t>105,6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DE0B27" w:rsidRPr="00D74B65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. за власними доходами виконана в сумі </w:t>
      </w:r>
      <w:r w:rsidR="008746B1" w:rsidRPr="009B4B6A">
        <w:rPr>
          <w:rFonts w:ascii="Times New Roman" w:hAnsi="Times New Roman"/>
          <w:sz w:val="28"/>
          <w:szCs w:val="28"/>
          <w:bdr w:val="none" w:sz="0" w:space="0" w:color="auto" w:frame="1"/>
        </w:rPr>
        <w:t>6 207 646</w:t>
      </w:r>
      <w:r w:rsidR="008746B1" w:rsidRPr="002138F6">
        <w:rPr>
          <w:szCs w:val="28"/>
          <w:bdr w:val="none" w:sz="0" w:space="0" w:color="auto" w:frame="1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грн. при планових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призначеннях на відповідний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період в сумі </w:t>
      </w:r>
      <w:r w:rsidR="008746B1" w:rsidRPr="008746B1">
        <w:rPr>
          <w:rFonts w:ascii="Times New Roman" w:hAnsi="Times New Roman"/>
          <w:bCs/>
          <w:color w:val="000000"/>
          <w:sz w:val="28"/>
          <w:szCs w:val="28"/>
        </w:rPr>
        <w:t>5 454 942</w:t>
      </w:r>
      <w:r w:rsidR="008746B1">
        <w:rPr>
          <w:rFonts w:ascii="Times New Roman" w:hAnsi="Times New Roman"/>
          <w:b/>
          <w:bCs/>
          <w:color w:val="000000"/>
          <w:sz w:val="14"/>
          <w:szCs w:val="14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грн.,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що на </w:t>
      </w:r>
      <w:r w:rsidR="008746B1">
        <w:rPr>
          <w:rFonts w:ascii="Times New Roman" w:hAnsi="Times New Roman"/>
          <w:sz w:val="28"/>
          <w:szCs w:val="28"/>
          <w:lang w:val="uk-UA"/>
        </w:rPr>
        <w:t>751 396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грн більше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або виконано на </w:t>
      </w:r>
      <w:r w:rsidR="008746B1">
        <w:rPr>
          <w:rFonts w:ascii="Times New Roman" w:hAnsi="Times New Roman"/>
          <w:sz w:val="28"/>
          <w:szCs w:val="28"/>
          <w:lang w:val="uk-UA"/>
        </w:rPr>
        <w:t>113,8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%.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 Порівняно з </w:t>
      </w:r>
      <w:r w:rsidR="00F25FA2">
        <w:rPr>
          <w:rFonts w:ascii="Times New Roman" w:hAnsi="Times New Roman"/>
          <w:sz w:val="28"/>
          <w:szCs w:val="28"/>
          <w:lang w:val="uk-UA"/>
        </w:rPr>
        <w:t xml:space="preserve">надходженнями за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8746B1">
        <w:rPr>
          <w:rFonts w:ascii="Times New Roman" w:hAnsi="Times New Roman"/>
          <w:sz w:val="28"/>
          <w:szCs w:val="28"/>
          <w:lang w:val="uk-UA"/>
        </w:rPr>
        <w:t>1</w:t>
      </w:r>
      <w:r w:rsidR="001E140A">
        <w:rPr>
          <w:rFonts w:ascii="Times New Roman" w:hAnsi="Times New Roman"/>
          <w:sz w:val="28"/>
          <w:szCs w:val="28"/>
          <w:lang w:val="uk-UA"/>
        </w:rPr>
        <w:t xml:space="preserve"> рі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B6A">
        <w:rPr>
          <w:rFonts w:ascii="Times New Roman" w:hAnsi="Times New Roman"/>
          <w:sz w:val="28"/>
          <w:szCs w:val="28"/>
          <w:lang w:val="uk-UA"/>
        </w:rPr>
        <w:t xml:space="preserve">(5 783 678 грн) </w:t>
      </w:r>
      <w:r w:rsidR="0091201F">
        <w:rPr>
          <w:rFonts w:ascii="Times New Roman" w:hAnsi="Times New Roman"/>
          <w:sz w:val="28"/>
          <w:szCs w:val="28"/>
          <w:lang w:val="uk-UA"/>
        </w:rPr>
        <w:t>о</w:t>
      </w:r>
      <w:r w:rsidR="00376A17">
        <w:rPr>
          <w:rFonts w:ascii="Times New Roman" w:hAnsi="Times New Roman"/>
          <w:sz w:val="28"/>
          <w:szCs w:val="28"/>
          <w:lang w:val="uk-UA"/>
        </w:rPr>
        <w:t xml:space="preserve">тримано </w:t>
      </w:r>
      <w:r w:rsidR="00A40570">
        <w:rPr>
          <w:rFonts w:ascii="Times New Roman" w:hAnsi="Times New Roman"/>
          <w:sz w:val="28"/>
          <w:szCs w:val="28"/>
          <w:lang w:val="uk-UA"/>
        </w:rPr>
        <w:t xml:space="preserve">більше </w:t>
      </w:r>
      <w:r w:rsidR="00921B5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B4B6A" w:rsidRPr="009B4B6A">
        <w:rPr>
          <w:rFonts w:ascii="Times New Roman" w:hAnsi="Times New Roman"/>
          <w:sz w:val="28"/>
          <w:szCs w:val="28"/>
        </w:rPr>
        <w:t>423 968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 грн., 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A40570">
        <w:rPr>
          <w:rFonts w:ascii="Times New Roman" w:hAnsi="Times New Roman"/>
          <w:sz w:val="28"/>
          <w:szCs w:val="28"/>
          <w:lang w:val="uk-UA"/>
        </w:rPr>
        <w:t>на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B6A" w:rsidRPr="009B4B6A">
        <w:rPr>
          <w:rFonts w:ascii="Times New Roman" w:hAnsi="Times New Roman"/>
          <w:sz w:val="28"/>
          <w:szCs w:val="28"/>
        </w:rPr>
        <w:t>7</w:t>
      </w:r>
      <w:r w:rsidR="009B4B6A">
        <w:rPr>
          <w:rFonts w:ascii="Times New Roman" w:hAnsi="Times New Roman"/>
          <w:sz w:val="28"/>
          <w:szCs w:val="28"/>
          <w:lang w:val="uk-UA"/>
        </w:rPr>
        <w:t>,</w:t>
      </w:r>
      <w:r w:rsidR="009B4B6A" w:rsidRPr="009B4B6A">
        <w:rPr>
          <w:rFonts w:ascii="Times New Roman" w:hAnsi="Times New Roman"/>
          <w:sz w:val="28"/>
          <w:szCs w:val="28"/>
        </w:rPr>
        <w:t>3</w:t>
      </w:r>
      <w:r w:rsidR="00D872EA">
        <w:rPr>
          <w:rFonts w:ascii="Times New Roman" w:hAnsi="Times New Roman"/>
          <w:sz w:val="28"/>
          <w:szCs w:val="28"/>
          <w:lang w:val="uk-UA"/>
        </w:rPr>
        <w:t>%</w:t>
      </w:r>
      <w:r w:rsidR="005622A8">
        <w:rPr>
          <w:rFonts w:ascii="Times New Roman" w:hAnsi="Times New Roman"/>
          <w:sz w:val="28"/>
          <w:szCs w:val="28"/>
          <w:lang w:val="uk-UA"/>
        </w:rPr>
        <w:t xml:space="preserve"> (у співставних умовах)</w:t>
      </w:r>
      <w:r w:rsidR="00D872EA">
        <w:rPr>
          <w:rFonts w:ascii="Times New Roman" w:hAnsi="Times New Roman"/>
          <w:sz w:val="28"/>
          <w:szCs w:val="28"/>
          <w:lang w:val="uk-UA"/>
        </w:rPr>
        <w:t>.</w:t>
      </w:r>
    </w:p>
    <w:p w14:paraId="5A0C60D1" w14:textId="77777777" w:rsidR="00985D84" w:rsidRPr="0001633C" w:rsidRDefault="00370760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Бюджетоутворюючим податком у складі власних доходів </w:t>
      </w:r>
      <w:r w:rsidR="00A8443F">
        <w:rPr>
          <w:rFonts w:ascii="Times New Roman" w:hAnsi="Times New Roman"/>
          <w:sz w:val="28"/>
          <w:szCs w:val="28"/>
          <w:lang w:val="uk-UA"/>
        </w:rPr>
        <w:t>залишається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податок та збір на доходи фізичних осіб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, який надійшов до бюджету територіальної громади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за звітний період 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E3177B">
        <w:rPr>
          <w:rFonts w:ascii="Times New Roman" w:hAnsi="Times New Roman"/>
          <w:sz w:val="28"/>
          <w:szCs w:val="28"/>
          <w:lang w:val="uk-UA"/>
        </w:rPr>
        <w:t>3 750 171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 грн., або </w:t>
      </w:r>
      <w:r w:rsidR="00E3177B">
        <w:rPr>
          <w:rFonts w:ascii="Times New Roman" w:hAnsi="Times New Roman"/>
          <w:sz w:val="28"/>
          <w:szCs w:val="28"/>
          <w:lang w:val="uk-UA"/>
        </w:rPr>
        <w:t>60,4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E3177B">
        <w:rPr>
          <w:rFonts w:ascii="Times New Roman" w:hAnsi="Times New Roman"/>
          <w:sz w:val="28"/>
          <w:szCs w:val="28"/>
          <w:lang w:val="uk-UA"/>
        </w:rPr>
        <w:t xml:space="preserve">власних </w:t>
      </w:r>
      <w:r w:rsidR="00D872EA">
        <w:rPr>
          <w:rFonts w:ascii="Times New Roman" w:hAnsi="Times New Roman"/>
          <w:sz w:val="28"/>
          <w:szCs w:val="28"/>
          <w:lang w:val="uk-UA"/>
        </w:rPr>
        <w:t>надходжень.</w:t>
      </w:r>
      <w:r w:rsidR="00D65910">
        <w:rPr>
          <w:rFonts w:ascii="Times New Roman" w:hAnsi="Times New Roman"/>
          <w:sz w:val="28"/>
          <w:szCs w:val="28"/>
          <w:lang w:val="uk-UA"/>
        </w:rPr>
        <w:t xml:space="preserve"> Порівняно з минул</w:t>
      </w:r>
      <w:r w:rsidR="00F25FA2">
        <w:rPr>
          <w:rFonts w:ascii="Times New Roman" w:hAnsi="Times New Roman"/>
          <w:sz w:val="28"/>
          <w:szCs w:val="28"/>
          <w:lang w:val="uk-UA"/>
        </w:rPr>
        <w:t>им</w:t>
      </w:r>
      <w:r w:rsidR="00D65910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F25FA2">
        <w:rPr>
          <w:rFonts w:ascii="Times New Roman" w:hAnsi="Times New Roman"/>
          <w:sz w:val="28"/>
          <w:szCs w:val="28"/>
          <w:lang w:val="uk-UA"/>
        </w:rPr>
        <w:t>ом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5B4B">
        <w:rPr>
          <w:rFonts w:ascii="Times New Roman" w:hAnsi="Times New Roman"/>
          <w:sz w:val="28"/>
          <w:szCs w:val="28"/>
          <w:lang w:val="uk-UA"/>
        </w:rPr>
        <w:t>збільшення</w:t>
      </w:r>
      <w:r w:rsidR="00D65910">
        <w:rPr>
          <w:rFonts w:ascii="Times New Roman" w:hAnsi="Times New Roman"/>
          <w:sz w:val="28"/>
          <w:szCs w:val="28"/>
          <w:lang w:val="uk-UA"/>
        </w:rPr>
        <w:t xml:space="preserve"> скла</w:t>
      </w:r>
      <w:r w:rsidR="007A1317">
        <w:rPr>
          <w:rFonts w:ascii="Times New Roman" w:hAnsi="Times New Roman"/>
          <w:sz w:val="28"/>
          <w:szCs w:val="28"/>
          <w:lang w:val="uk-UA"/>
        </w:rPr>
        <w:t>ло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1140">
        <w:rPr>
          <w:rFonts w:ascii="Times New Roman" w:hAnsi="Times New Roman"/>
          <w:sz w:val="28"/>
          <w:szCs w:val="28"/>
          <w:lang w:val="uk-UA"/>
        </w:rPr>
        <w:t>7,1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5910" w:rsidRPr="0001633C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або 247 074 грн </w:t>
      </w:r>
      <w:r w:rsidR="00C128A7">
        <w:rPr>
          <w:rFonts w:ascii="Times New Roman" w:hAnsi="Times New Roman"/>
          <w:sz w:val="28"/>
          <w:szCs w:val="28"/>
          <w:lang w:val="uk-UA"/>
        </w:rPr>
        <w:t>(у співставних умовах).</w:t>
      </w:r>
    </w:p>
    <w:p w14:paraId="27EB2504" w14:textId="77777777" w:rsidR="008006C2" w:rsidRPr="00D7280B" w:rsidRDefault="00D872EA" w:rsidP="00E5115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Значним джерелом надходжень є місцеві податки і збори, які </w:t>
      </w:r>
      <w:r w:rsidR="000B2A3D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І квартал 2022 року </w:t>
      </w:r>
      <w:r>
        <w:rPr>
          <w:rFonts w:ascii="Times New Roman" w:hAnsi="Times New Roman"/>
          <w:sz w:val="28"/>
          <w:szCs w:val="28"/>
          <w:lang w:val="uk-UA"/>
        </w:rPr>
        <w:t xml:space="preserve">надійшли до бюджету громади в сумі </w:t>
      </w:r>
      <w:r w:rsidR="00081140">
        <w:rPr>
          <w:rFonts w:ascii="Times New Roman" w:hAnsi="Times New Roman"/>
          <w:sz w:val="28"/>
          <w:szCs w:val="28"/>
          <w:lang w:val="uk-UA"/>
        </w:rPr>
        <w:t>1 950 820</w:t>
      </w:r>
      <w:r>
        <w:rPr>
          <w:rFonts w:ascii="Times New Roman" w:hAnsi="Times New Roman"/>
          <w:sz w:val="28"/>
          <w:szCs w:val="28"/>
          <w:lang w:val="uk-UA"/>
        </w:rPr>
        <w:t xml:space="preserve"> грн., або склали </w:t>
      </w:r>
      <w:r w:rsidR="00081140">
        <w:rPr>
          <w:rFonts w:ascii="Times New Roman" w:hAnsi="Times New Roman"/>
          <w:sz w:val="28"/>
          <w:szCs w:val="28"/>
          <w:lang w:val="uk-UA"/>
        </w:rPr>
        <w:t>31,4</w:t>
      </w:r>
      <w:r>
        <w:rPr>
          <w:rFonts w:ascii="Times New Roman" w:hAnsi="Times New Roman"/>
          <w:sz w:val="28"/>
          <w:szCs w:val="28"/>
          <w:lang w:val="uk-UA"/>
        </w:rPr>
        <w:t>% від загального обсягу надходжень.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Темп росту порівняно з надходженнями за 2021 рік складає </w:t>
      </w:r>
      <w:r w:rsidR="00081140" w:rsidRPr="00081140">
        <w:rPr>
          <w:rFonts w:ascii="Times New Roman" w:hAnsi="Times New Roman"/>
          <w:sz w:val="28"/>
          <w:szCs w:val="28"/>
        </w:rPr>
        <w:t>4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1140" w:rsidRPr="00081140">
        <w:rPr>
          <w:rFonts w:ascii="Times New Roman" w:hAnsi="Times New Roman"/>
          <w:sz w:val="28"/>
          <w:szCs w:val="28"/>
        </w:rPr>
        <w:t>%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D7280B" w:rsidRPr="00D7280B">
        <w:rPr>
          <w:rFonts w:ascii="Times New Roman" w:hAnsi="Times New Roman"/>
          <w:sz w:val="28"/>
          <w:szCs w:val="28"/>
        </w:rPr>
        <w:t>109</w:t>
      </w:r>
      <w:r w:rsidR="00D7280B">
        <w:rPr>
          <w:rFonts w:ascii="Times New Roman" w:hAnsi="Times New Roman"/>
          <w:sz w:val="28"/>
          <w:szCs w:val="28"/>
          <w:lang w:val="en-US"/>
        </w:rPr>
        <w:t> </w:t>
      </w:r>
      <w:r w:rsidR="00D7280B" w:rsidRPr="00D7280B">
        <w:rPr>
          <w:rFonts w:ascii="Times New Roman" w:hAnsi="Times New Roman"/>
          <w:sz w:val="28"/>
          <w:szCs w:val="28"/>
        </w:rPr>
        <w:t>081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 w:rsidRPr="00D7280B">
        <w:rPr>
          <w:rFonts w:ascii="Times New Roman" w:hAnsi="Times New Roman"/>
          <w:sz w:val="28"/>
          <w:szCs w:val="28"/>
        </w:rPr>
        <w:t>г</w:t>
      </w:r>
      <w:proofErr w:type="spellStart"/>
      <w:r w:rsidR="00D7280B"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 w:rsidR="00D7280B" w:rsidRPr="00D7280B">
        <w:rPr>
          <w:rFonts w:ascii="Times New Roman" w:hAnsi="Times New Roman"/>
          <w:sz w:val="28"/>
          <w:szCs w:val="28"/>
        </w:rPr>
        <w:t>.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2F7E44C" w14:textId="77777777" w:rsidR="00C128A7" w:rsidRDefault="00EB6566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D0F9E">
        <w:rPr>
          <w:rFonts w:ascii="Times New Roman" w:hAnsi="Times New Roman"/>
          <w:sz w:val="28"/>
          <w:szCs w:val="28"/>
          <w:lang w:val="uk-UA"/>
        </w:rPr>
        <w:t>Надходження від р</w:t>
      </w:r>
      <w:r w:rsidR="00C128A7">
        <w:rPr>
          <w:rFonts w:ascii="Times New Roman" w:hAnsi="Times New Roman"/>
          <w:sz w:val="28"/>
          <w:szCs w:val="28"/>
          <w:lang w:val="uk-UA"/>
        </w:rPr>
        <w:t>ентн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C128A7">
        <w:rPr>
          <w:rFonts w:ascii="Times New Roman" w:hAnsi="Times New Roman"/>
          <w:sz w:val="28"/>
          <w:szCs w:val="28"/>
          <w:lang w:val="uk-UA"/>
        </w:rPr>
        <w:t>плат</w:t>
      </w:r>
      <w:r w:rsidR="00BD0F9E">
        <w:rPr>
          <w:rFonts w:ascii="Times New Roman" w:hAnsi="Times New Roman"/>
          <w:sz w:val="28"/>
          <w:szCs w:val="28"/>
          <w:lang w:val="uk-UA"/>
        </w:rPr>
        <w:t>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за сп</w:t>
      </w:r>
      <w:r w:rsidR="00BD0F9E">
        <w:rPr>
          <w:rFonts w:ascii="Times New Roman" w:hAnsi="Times New Roman"/>
          <w:sz w:val="28"/>
          <w:szCs w:val="28"/>
          <w:lang w:val="uk-UA"/>
        </w:rPr>
        <w:t>еціальне використання інших природних ресурсів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у звітному періоді </w:t>
      </w:r>
      <w:r w:rsidR="00BD0F9E">
        <w:rPr>
          <w:rFonts w:ascii="Times New Roman" w:hAnsi="Times New Roman"/>
          <w:sz w:val="28"/>
          <w:szCs w:val="28"/>
          <w:lang w:val="uk-UA"/>
        </w:rPr>
        <w:t>склали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в обсязі </w:t>
      </w:r>
      <w:r w:rsidR="00081140">
        <w:rPr>
          <w:rFonts w:ascii="Times New Roman" w:hAnsi="Times New Roman"/>
          <w:sz w:val="28"/>
          <w:szCs w:val="28"/>
          <w:lang w:val="uk-UA"/>
        </w:rPr>
        <w:t>147 658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грн, або </w:t>
      </w:r>
      <w:r w:rsidR="00081140">
        <w:rPr>
          <w:rFonts w:ascii="Times New Roman" w:hAnsi="Times New Roman"/>
          <w:sz w:val="28"/>
          <w:szCs w:val="28"/>
          <w:lang w:val="uk-UA"/>
        </w:rPr>
        <w:t>2,4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% загального обсягу власних доходів бюджету громади.</w:t>
      </w:r>
      <w:r w:rsidR="006710AA" w:rsidRPr="00671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Темп росту порівняно з надходженнями за 2021 рік складає </w:t>
      </w:r>
      <w:r w:rsidR="00D7280B">
        <w:rPr>
          <w:rFonts w:ascii="Times New Roman" w:hAnsi="Times New Roman"/>
          <w:sz w:val="28"/>
          <w:szCs w:val="28"/>
          <w:lang w:val="uk-UA"/>
        </w:rPr>
        <w:t>6</w:t>
      </w:r>
      <w:r w:rsidR="00D7280B" w:rsidRPr="00D7280B">
        <w:rPr>
          <w:rFonts w:ascii="Times New Roman" w:hAnsi="Times New Roman"/>
          <w:sz w:val="28"/>
          <w:szCs w:val="28"/>
        </w:rPr>
        <w:t>4,5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0AA" w:rsidRPr="00D7280B">
        <w:rPr>
          <w:rFonts w:ascii="Times New Roman" w:hAnsi="Times New Roman"/>
          <w:sz w:val="28"/>
          <w:szCs w:val="28"/>
          <w:lang w:val="uk-UA"/>
        </w:rPr>
        <w:t>%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D7280B" w:rsidRPr="00D7280B">
        <w:rPr>
          <w:rFonts w:ascii="Times New Roman" w:hAnsi="Times New Roman"/>
          <w:sz w:val="28"/>
          <w:szCs w:val="28"/>
        </w:rPr>
        <w:t>57 343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 w:rsidRPr="00D7280B">
        <w:rPr>
          <w:rFonts w:ascii="Times New Roman" w:hAnsi="Times New Roman"/>
          <w:sz w:val="28"/>
          <w:szCs w:val="28"/>
        </w:rPr>
        <w:t>г</w:t>
      </w:r>
      <w:proofErr w:type="spellStart"/>
      <w:r w:rsidR="00D7280B"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 w:rsidR="00D7280B" w:rsidRPr="00D7280B">
        <w:rPr>
          <w:rFonts w:ascii="Times New Roman" w:hAnsi="Times New Roman"/>
          <w:sz w:val="28"/>
          <w:szCs w:val="28"/>
        </w:rPr>
        <w:t>.</w:t>
      </w:r>
    </w:p>
    <w:p w14:paraId="7AFDE2EA" w14:textId="77777777" w:rsidR="006710AA" w:rsidRPr="00D7280B" w:rsidRDefault="00C128A7" w:rsidP="00E5115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B6566">
        <w:rPr>
          <w:rFonts w:ascii="Times New Roman" w:hAnsi="Times New Roman"/>
          <w:sz w:val="28"/>
          <w:szCs w:val="28"/>
          <w:lang w:val="uk-UA"/>
        </w:rPr>
        <w:t>Н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адходження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від внутрішніх податків на товари та послуги </w:t>
      </w:r>
      <w:r w:rsidR="006710AA">
        <w:rPr>
          <w:rFonts w:ascii="Times New Roman" w:hAnsi="Times New Roman"/>
          <w:sz w:val="28"/>
          <w:szCs w:val="28"/>
          <w:lang w:val="uk-UA"/>
        </w:rPr>
        <w:t>(</w:t>
      </w:r>
      <w:r w:rsidR="00D872EA">
        <w:rPr>
          <w:rFonts w:ascii="Times New Roman" w:hAnsi="Times New Roman"/>
          <w:sz w:val="28"/>
          <w:szCs w:val="28"/>
          <w:lang w:val="uk-UA"/>
        </w:rPr>
        <w:t>акцизного податку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на пальне, з реалізації роздрібної торгівлі підакцизних товарів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51D7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І квартал 2022 </w:t>
      </w:r>
      <w:r w:rsidR="002A3EF7">
        <w:rPr>
          <w:rFonts w:ascii="Times New Roman" w:hAnsi="Times New Roman"/>
          <w:sz w:val="28"/>
          <w:szCs w:val="28"/>
          <w:lang w:val="uk-UA"/>
        </w:rPr>
        <w:t>р</w:t>
      </w:r>
      <w:r w:rsidR="00081140">
        <w:rPr>
          <w:rFonts w:ascii="Times New Roman" w:hAnsi="Times New Roman"/>
          <w:sz w:val="28"/>
          <w:szCs w:val="28"/>
          <w:lang w:val="uk-UA"/>
        </w:rPr>
        <w:t>оку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 складають </w:t>
      </w:r>
      <w:r w:rsidR="00081140">
        <w:rPr>
          <w:rFonts w:ascii="Times New Roman" w:hAnsi="Times New Roman"/>
          <w:sz w:val="28"/>
          <w:szCs w:val="28"/>
          <w:lang w:val="uk-UA"/>
        </w:rPr>
        <w:t>224 399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081140">
        <w:rPr>
          <w:rFonts w:ascii="Times New Roman" w:hAnsi="Times New Roman"/>
          <w:sz w:val="28"/>
          <w:szCs w:val="28"/>
          <w:lang w:val="uk-UA"/>
        </w:rPr>
        <w:t>3,6</w:t>
      </w:r>
      <w:r w:rsidR="00F25FA2">
        <w:rPr>
          <w:rFonts w:ascii="Times New Roman" w:hAnsi="Times New Roman"/>
          <w:sz w:val="28"/>
          <w:szCs w:val="28"/>
          <w:lang w:val="uk-UA"/>
        </w:rPr>
        <w:t>%</w:t>
      </w:r>
      <w:r w:rsidR="001C6A9B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власних </w:t>
      </w:r>
      <w:r w:rsidR="001C6A9B">
        <w:rPr>
          <w:rFonts w:ascii="Times New Roman" w:hAnsi="Times New Roman"/>
          <w:sz w:val="28"/>
          <w:szCs w:val="28"/>
          <w:lang w:val="uk-UA"/>
        </w:rPr>
        <w:lastRenderedPageBreak/>
        <w:t>надходжень</w:t>
      </w:r>
      <w:r w:rsidR="00D7280B" w:rsidRPr="00D7280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Темп росту порівняно з надходженнями за 2021 рік складає </w:t>
      </w:r>
      <w:r w:rsidR="00D7280B" w:rsidRPr="00D7280B">
        <w:rPr>
          <w:rFonts w:ascii="Times New Roman" w:hAnsi="Times New Roman"/>
          <w:sz w:val="28"/>
          <w:szCs w:val="28"/>
        </w:rPr>
        <w:t>80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 w:rsidRPr="00D7280B">
        <w:rPr>
          <w:rFonts w:ascii="Times New Roman" w:hAnsi="Times New Roman"/>
          <w:sz w:val="28"/>
          <w:szCs w:val="28"/>
          <w:lang w:val="uk-UA"/>
        </w:rPr>
        <w:t>%</w:t>
      </w:r>
      <w:r w:rsidR="00D7280B" w:rsidRPr="00D7280B">
        <w:rPr>
          <w:rFonts w:ascii="Times New Roman" w:hAnsi="Times New Roman"/>
          <w:sz w:val="28"/>
          <w:szCs w:val="28"/>
        </w:rPr>
        <w:t xml:space="preserve"> </w:t>
      </w:r>
      <w:r w:rsidR="00D7280B" w:rsidRP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D7280B" w:rsidRPr="00D7280B">
        <w:rPr>
          <w:rFonts w:ascii="Times New Roman" w:hAnsi="Times New Roman"/>
          <w:sz w:val="28"/>
          <w:szCs w:val="28"/>
        </w:rPr>
        <w:t>99 591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 w:rsidRPr="00D7280B">
        <w:rPr>
          <w:rFonts w:ascii="Times New Roman" w:hAnsi="Times New Roman"/>
          <w:sz w:val="28"/>
          <w:szCs w:val="28"/>
        </w:rPr>
        <w:t>г</w:t>
      </w:r>
      <w:proofErr w:type="spellStart"/>
      <w:r w:rsidR="00D7280B"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 w:rsidR="00D7280B" w:rsidRPr="00D7280B">
        <w:rPr>
          <w:rFonts w:ascii="Times New Roman" w:hAnsi="Times New Roman"/>
          <w:sz w:val="28"/>
          <w:szCs w:val="28"/>
        </w:rPr>
        <w:t>.</w:t>
      </w:r>
    </w:p>
    <w:p w14:paraId="78F72AC2" w14:textId="77777777" w:rsidR="00C72E09" w:rsidRPr="00D7280B" w:rsidRDefault="000757A4" w:rsidP="00E5115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Плата за надання адміністративних послуг у </w:t>
      </w:r>
      <w:r w:rsidR="001D17DD">
        <w:rPr>
          <w:rFonts w:ascii="Times New Roman" w:hAnsi="Times New Roman"/>
          <w:sz w:val="28"/>
          <w:szCs w:val="28"/>
          <w:lang w:val="uk-UA"/>
        </w:rPr>
        <w:t>звітному періоді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надійшла в обсязі </w:t>
      </w:r>
      <w:r w:rsidR="00D7280B" w:rsidRPr="00D7280B">
        <w:rPr>
          <w:rFonts w:ascii="Times New Roman" w:hAnsi="Times New Roman"/>
          <w:sz w:val="28"/>
          <w:szCs w:val="28"/>
        </w:rPr>
        <w:t>133 337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грн, або склала </w:t>
      </w:r>
      <w:r w:rsidR="00C128A7">
        <w:rPr>
          <w:rFonts w:ascii="Times New Roman" w:hAnsi="Times New Roman"/>
          <w:sz w:val="28"/>
          <w:szCs w:val="28"/>
          <w:lang w:val="uk-UA"/>
        </w:rPr>
        <w:t>2,</w:t>
      </w:r>
      <w:r w:rsidR="00D7280B" w:rsidRPr="00D7280B">
        <w:rPr>
          <w:rFonts w:ascii="Times New Roman" w:hAnsi="Times New Roman"/>
          <w:sz w:val="28"/>
          <w:szCs w:val="28"/>
        </w:rPr>
        <w:t>1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D93">
        <w:rPr>
          <w:rFonts w:ascii="Times New Roman" w:hAnsi="Times New Roman"/>
          <w:sz w:val="28"/>
          <w:szCs w:val="28"/>
          <w:lang w:val="uk-UA"/>
        </w:rPr>
        <w:t>% загального обсягу власних доходів бюджету громади.</w:t>
      </w:r>
      <w:r w:rsidR="00D7280B" w:rsidRPr="00D7280B">
        <w:rPr>
          <w:rFonts w:ascii="Times New Roman" w:hAnsi="Times New Roman"/>
          <w:sz w:val="28"/>
          <w:szCs w:val="28"/>
        </w:rPr>
        <w:t xml:space="preserve">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Порівняно з надходженнями за 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відповідний період </w:t>
      </w:r>
      <w:r w:rsidR="00D7280B">
        <w:rPr>
          <w:rFonts w:ascii="Times New Roman" w:hAnsi="Times New Roman"/>
          <w:sz w:val="28"/>
          <w:szCs w:val="28"/>
          <w:lang w:val="uk-UA"/>
        </w:rPr>
        <w:t>202</w:t>
      </w:r>
      <w:r w:rsidR="00763800">
        <w:rPr>
          <w:rFonts w:ascii="Times New Roman" w:hAnsi="Times New Roman"/>
          <w:sz w:val="28"/>
          <w:szCs w:val="28"/>
          <w:lang w:val="uk-UA"/>
        </w:rPr>
        <w:t>1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763800">
        <w:rPr>
          <w:rFonts w:ascii="Times New Roman" w:hAnsi="Times New Roman"/>
          <w:sz w:val="28"/>
          <w:szCs w:val="28"/>
          <w:lang w:val="uk-UA"/>
        </w:rPr>
        <w:t>оку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80B" w:rsidRPr="00D7280B">
        <w:rPr>
          <w:rFonts w:ascii="Times New Roman" w:hAnsi="Times New Roman"/>
          <w:sz w:val="28"/>
          <w:szCs w:val="28"/>
        </w:rPr>
        <w:t>161 232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грн) отримано менше на </w:t>
      </w:r>
      <w:r w:rsidR="00763800">
        <w:rPr>
          <w:rFonts w:ascii="Times New Roman" w:hAnsi="Times New Roman"/>
          <w:sz w:val="28"/>
          <w:szCs w:val="28"/>
          <w:lang w:val="uk-UA"/>
        </w:rPr>
        <w:t>27 895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грн.,  або на </w:t>
      </w:r>
      <w:r w:rsidR="00763800">
        <w:rPr>
          <w:rFonts w:ascii="Times New Roman" w:hAnsi="Times New Roman"/>
          <w:sz w:val="28"/>
          <w:szCs w:val="28"/>
          <w:lang w:val="uk-UA"/>
        </w:rPr>
        <w:t>1</w:t>
      </w:r>
      <w:r w:rsidR="00D7280B" w:rsidRPr="009B4B6A">
        <w:rPr>
          <w:rFonts w:ascii="Times New Roman" w:hAnsi="Times New Roman"/>
          <w:sz w:val="28"/>
          <w:szCs w:val="28"/>
        </w:rPr>
        <w:t>7</w:t>
      </w:r>
      <w:r w:rsidR="00D7280B">
        <w:rPr>
          <w:rFonts w:ascii="Times New Roman" w:hAnsi="Times New Roman"/>
          <w:sz w:val="28"/>
          <w:szCs w:val="28"/>
          <w:lang w:val="uk-UA"/>
        </w:rPr>
        <w:t>,</w:t>
      </w:r>
      <w:r w:rsidR="00D7280B" w:rsidRPr="009B4B6A">
        <w:rPr>
          <w:rFonts w:ascii="Times New Roman" w:hAnsi="Times New Roman"/>
          <w:sz w:val="28"/>
          <w:szCs w:val="28"/>
        </w:rPr>
        <w:t>3</w:t>
      </w:r>
      <w:r w:rsidR="00D7280B">
        <w:rPr>
          <w:rFonts w:ascii="Times New Roman" w:hAnsi="Times New Roman"/>
          <w:sz w:val="28"/>
          <w:szCs w:val="28"/>
          <w:lang w:val="uk-UA"/>
        </w:rPr>
        <w:t>%</w:t>
      </w:r>
    </w:p>
    <w:p w14:paraId="3D306012" w14:textId="77777777" w:rsidR="00BD0F9E" w:rsidRDefault="00BD0F9E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Розмір державного мита сплаченого до бюджету громади за 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І квартал 2022 року </w:t>
      </w:r>
      <w:r>
        <w:rPr>
          <w:rFonts w:ascii="Times New Roman" w:hAnsi="Times New Roman"/>
          <w:sz w:val="28"/>
          <w:szCs w:val="28"/>
          <w:lang w:val="uk-UA"/>
        </w:rPr>
        <w:t xml:space="preserve">склав </w:t>
      </w:r>
      <w:r w:rsidR="00763800">
        <w:rPr>
          <w:rFonts w:ascii="Times New Roman" w:hAnsi="Times New Roman"/>
          <w:sz w:val="28"/>
          <w:szCs w:val="28"/>
          <w:lang w:val="uk-UA"/>
        </w:rPr>
        <w:t>55</w:t>
      </w:r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03E2554E" w14:textId="77777777" w:rsidR="00BD0F9E" w:rsidRDefault="00BD0F9E" w:rsidP="00BD0F9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Надходження  до бюджету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від орендної плати </w:t>
      </w:r>
      <w:r>
        <w:rPr>
          <w:rFonts w:ascii="Times New Roman" w:hAnsi="Times New Roman"/>
          <w:sz w:val="28"/>
          <w:szCs w:val="28"/>
          <w:lang w:val="uk-UA"/>
        </w:rPr>
        <w:t xml:space="preserve">за користування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водними об’єктами, що надаються у користування на умовах оренди місцевими радами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800">
        <w:rPr>
          <w:rFonts w:ascii="Times New Roman" w:hAnsi="Times New Roman"/>
          <w:sz w:val="28"/>
          <w:szCs w:val="28"/>
          <w:lang w:val="uk-UA"/>
        </w:rPr>
        <w:t>за І квартал 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скла</w:t>
      </w:r>
      <w:r w:rsidR="00F82D09">
        <w:rPr>
          <w:rFonts w:ascii="Times New Roman" w:hAnsi="Times New Roman"/>
          <w:sz w:val="28"/>
          <w:szCs w:val="28"/>
          <w:lang w:val="uk-UA"/>
        </w:rPr>
        <w:t>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800">
        <w:rPr>
          <w:rFonts w:ascii="Times New Roman" w:hAnsi="Times New Roman"/>
          <w:sz w:val="28"/>
          <w:szCs w:val="28"/>
          <w:lang w:val="uk-UA"/>
        </w:rPr>
        <w:t>786</w:t>
      </w:r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1CEF3EBF" w14:textId="77777777" w:rsidR="00BD0F9E" w:rsidRDefault="00BD0F9E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46DBB6" w14:textId="77777777" w:rsidR="00962AD3" w:rsidRDefault="00F82D0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34B59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І квартал 2022 року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отримано 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офіційні трансферти до загального фонду 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ської </w:t>
      </w:r>
      <w:r>
        <w:rPr>
          <w:rFonts w:ascii="Times New Roman" w:hAnsi="Times New Roman"/>
          <w:sz w:val="28"/>
          <w:szCs w:val="28"/>
          <w:lang w:val="uk-UA"/>
        </w:rPr>
        <w:t>селищної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763800">
        <w:rPr>
          <w:rFonts w:ascii="Times New Roman" w:hAnsi="Times New Roman"/>
          <w:sz w:val="28"/>
          <w:szCs w:val="28"/>
          <w:lang w:val="uk-UA"/>
        </w:rPr>
        <w:t>7 837 444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="00962AD3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962AD3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962AD3">
        <w:rPr>
          <w:rFonts w:ascii="Times New Roman" w:hAnsi="Times New Roman"/>
          <w:sz w:val="28"/>
          <w:szCs w:val="28"/>
          <w:lang w:val="uk-UA"/>
        </w:rPr>
        <w:t>.:</w:t>
      </w:r>
    </w:p>
    <w:p w14:paraId="3667A30B" w14:textId="77777777" w:rsidR="00F82D09" w:rsidRPr="00C059B7" w:rsidRDefault="00C059B7" w:rsidP="00C059B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81B4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82D09" w:rsidRPr="00C059B7">
        <w:rPr>
          <w:rFonts w:ascii="Times New Roman" w:hAnsi="Times New Roman"/>
          <w:sz w:val="28"/>
          <w:szCs w:val="28"/>
          <w:lang w:val="uk-UA"/>
        </w:rPr>
        <w:t xml:space="preserve">базової дотації  - </w:t>
      </w:r>
      <w:r w:rsidR="00763800">
        <w:rPr>
          <w:rFonts w:ascii="Times New Roman" w:hAnsi="Times New Roman"/>
          <w:sz w:val="28"/>
          <w:szCs w:val="28"/>
          <w:lang w:val="uk-UA"/>
        </w:rPr>
        <w:t>2 853 000</w:t>
      </w:r>
      <w:r w:rsidR="00F82D09" w:rsidRPr="00C059B7">
        <w:rPr>
          <w:rFonts w:ascii="Times New Roman" w:hAnsi="Times New Roman"/>
          <w:sz w:val="28"/>
          <w:szCs w:val="28"/>
          <w:lang w:val="uk-UA"/>
        </w:rPr>
        <w:t xml:space="preserve"> грн;</w:t>
      </w:r>
    </w:p>
    <w:p w14:paraId="40E6B33D" w14:textId="77777777" w:rsidR="00962AD3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</w:t>
      </w:r>
      <w:r w:rsidRPr="00C81B49">
        <w:rPr>
          <w:rFonts w:ascii="Times New Roman" w:hAnsi="Times New Roman"/>
          <w:sz w:val="28"/>
          <w:szCs w:val="28"/>
          <w:lang w:val="uk-UA"/>
        </w:rPr>
        <w:t xml:space="preserve">отацій </w:t>
      </w:r>
      <w:r>
        <w:rPr>
          <w:rFonts w:ascii="Times New Roman" w:hAnsi="Times New Roman"/>
          <w:sz w:val="28"/>
          <w:szCs w:val="28"/>
          <w:lang w:val="uk-UA"/>
        </w:rPr>
        <w:t xml:space="preserve">з місцевого бюджету іншим місцевим бюджетам в сумі </w:t>
      </w:r>
      <w:r w:rsidR="00763800">
        <w:rPr>
          <w:rFonts w:ascii="Times New Roman" w:hAnsi="Times New Roman"/>
          <w:sz w:val="28"/>
          <w:szCs w:val="28"/>
          <w:lang w:val="uk-UA"/>
        </w:rPr>
        <w:t>74 640</w:t>
      </w:r>
      <w:r>
        <w:rPr>
          <w:rFonts w:ascii="Times New Roman" w:hAnsi="Times New Roman"/>
          <w:sz w:val="28"/>
          <w:szCs w:val="28"/>
          <w:lang w:val="uk-UA"/>
        </w:rPr>
        <w:t xml:space="preserve"> грн.                 - </w:t>
      </w:r>
      <w:r w:rsidR="00962AD3">
        <w:rPr>
          <w:rFonts w:ascii="Times New Roman" w:hAnsi="Times New Roman"/>
          <w:sz w:val="28"/>
          <w:szCs w:val="28"/>
          <w:lang w:val="uk-UA"/>
        </w:rPr>
        <w:t xml:space="preserve">субвенції з державного бюджету місцевим бюджетам в сумі </w:t>
      </w:r>
      <w:r w:rsidR="00763800">
        <w:rPr>
          <w:rFonts w:ascii="Times New Roman" w:hAnsi="Times New Roman"/>
          <w:sz w:val="28"/>
          <w:szCs w:val="28"/>
          <w:lang w:val="uk-UA"/>
        </w:rPr>
        <w:t>4 900 800</w:t>
      </w:r>
      <w:r w:rsidR="00962AD3">
        <w:rPr>
          <w:rFonts w:ascii="Times New Roman" w:hAnsi="Times New Roman"/>
          <w:sz w:val="28"/>
          <w:szCs w:val="28"/>
          <w:lang w:val="uk-UA"/>
        </w:rPr>
        <w:t xml:space="preserve"> грн:</w:t>
      </w:r>
    </w:p>
    <w:p w14:paraId="6D77079F" w14:textId="77777777" w:rsidR="00962AD3" w:rsidRDefault="00962AD3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62AD3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 xml:space="preserve">освітня субвенція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 державного бюджету місцевим бюджетам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>–</w:t>
      </w:r>
      <w:r w:rsidR="006C3BCB">
        <w:rPr>
          <w:rFonts w:ascii="Times New Roman" w:hAnsi="Times New Roman"/>
          <w:i/>
          <w:sz w:val="28"/>
          <w:szCs w:val="28"/>
          <w:lang w:val="uk-UA"/>
        </w:rPr>
        <w:t xml:space="preserve"> 4 900 800 г</w:t>
      </w:r>
      <w:r>
        <w:rPr>
          <w:rFonts w:ascii="Times New Roman" w:hAnsi="Times New Roman"/>
          <w:i/>
          <w:sz w:val="28"/>
          <w:szCs w:val="28"/>
          <w:lang w:val="uk-UA"/>
        </w:rPr>
        <w:t>рн;</w:t>
      </w:r>
    </w:p>
    <w:p w14:paraId="0A6C3E26" w14:textId="77777777" w:rsidR="00E23A2E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EB6566">
        <w:rPr>
          <w:rFonts w:ascii="Times New Roman" w:hAnsi="Times New Roman"/>
          <w:sz w:val="28"/>
          <w:szCs w:val="28"/>
          <w:lang w:val="uk-UA"/>
        </w:rPr>
        <w:t>субвенцій з місцевих бюджетів</w:t>
      </w:r>
      <w:r w:rsidR="00957DE5">
        <w:rPr>
          <w:rFonts w:ascii="Times New Roman" w:hAnsi="Times New Roman"/>
          <w:sz w:val="28"/>
          <w:szCs w:val="28"/>
          <w:lang w:val="uk-UA"/>
        </w:rPr>
        <w:t xml:space="preserve"> іншим місцевим бюджетам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C3BCB">
        <w:rPr>
          <w:rFonts w:ascii="Times New Roman" w:hAnsi="Times New Roman"/>
          <w:sz w:val="28"/>
          <w:szCs w:val="28"/>
          <w:lang w:val="uk-UA"/>
        </w:rPr>
        <w:t>9 004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552">
        <w:rPr>
          <w:rFonts w:ascii="Times New Roman" w:hAnsi="Times New Roman"/>
          <w:sz w:val="28"/>
          <w:szCs w:val="28"/>
          <w:lang w:val="uk-UA"/>
        </w:rPr>
        <w:t>грн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7DE5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957DE5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957DE5">
        <w:rPr>
          <w:rFonts w:ascii="Times New Roman" w:hAnsi="Times New Roman"/>
          <w:sz w:val="28"/>
          <w:szCs w:val="28"/>
          <w:lang w:val="uk-UA"/>
        </w:rPr>
        <w:t>.</w:t>
      </w:r>
      <w:r w:rsidR="00E23A2E">
        <w:rPr>
          <w:rFonts w:ascii="Times New Roman" w:hAnsi="Times New Roman"/>
          <w:sz w:val="28"/>
          <w:szCs w:val="28"/>
          <w:lang w:val="uk-UA"/>
        </w:rPr>
        <w:t>:</w:t>
      </w:r>
    </w:p>
    <w:p w14:paraId="7598F41E" w14:textId="77777777" w:rsidR="00E23A2E" w:rsidRDefault="00E23A2E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субвенцію з місцевого бюджету на надання державної підтримки особам з особливими освітніми потребами за рахунок відповідної субвенції з державного бюджету – </w:t>
      </w:r>
      <w:r w:rsidR="006C3BCB">
        <w:rPr>
          <w:rFonts w:ascii="Times New Roman" w:hAnsi="Times New Roman"/>
          <w:i/>
          <w:sz w:val="28"/>
          <w:szCs w:val="28"/>
          <w:lang w:val="uk-UA"/>
        </w:rPr>
        <w:t>9 004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14:paraId="07DA2B92" w14:textId="77777777" w:rsidR="006C3BCB" w:rsidRDefault="006C3BCB" w:rsidP="009D44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C63F81" w14:textId="77777777" w:rsidR="009D449B" w:rsidRPr="009D449B" w:rsidRDefault="00C81B49" w:rsidP="009D44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Дохідна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спеціального фонду 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B64045">
        <w:rPr>
          <w:rFonts w:ascii="Times New Roman" w:hAnsi="Times New Roman"/>
          <w:sz w:val="28"/>
          <w:szCs w:val="28"/>
          <w:lang w:val="uk-UA"/>
        </w:rPr>
        <w:t xml:space="preserve">І квартал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B64045">
        <w:rPr>
          <w:rFonts w:ascii="Times New Roman" w:hAnsi="Times New Roman"/>
          <w:sz w:val="28"/>
          <w:szCs w:val="28"/>
          <w:lang w:val="uk-UA"/>
        </w:rPr>
        <w:t>2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B64045">
        <w:rPr>
          <w:rFonts w:ascii="Times New Roman" w:hAnsi="Times New Roman"/>
          <w:sz w:val="28"/>
          <w:szCs w:val="28"/>
          <w:lang w:val="uk-UA"/>
        </w:rPr>
        <w:t>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виконана в сумі </w:t>
      </w:r>
      <w:r w:rsidR="00B64045">
        <w:rPr>
          <w:rFonts w:ascii="Times New Roman" w:hAnsi="Times New Roman"/>
          <w:sz w:val="28"/>
          <w:szCs w:val="28"/>
          <w:lang w:val="uk-UA"/>
        </w:rPr>
        <w:t>321 756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грн, в </w:t>
      </w:r>
      <w:proofErr w:type="spellStart"/>
      <w:r w:rsidR="00DE0B27" w:rsidRPr="009E60C1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. за власними надходженнями бюджетних установ в сумі </w:t>
      </w:r>
      <w:r w:rsidR="00B64045">
        <w:rPr>
          <w:rFonts w:ascii="Times New Roman" w:hAnsi="Times New Roman"/>
          <w:sz w:val="28"/>
          <w:szCs w:val="28"/>
          <w:lang w:val="uk-UA"/>
        </w:rPr>
        <w:t>315 739</w:t>
      </w:r>
      <w:r w:rsidR="00A90F58" w:rsidRPr="009E60C1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9E60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D3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DCB">
        <w:rPr>
          <w:rFonts w:ascii="Times New Roman" w:hAnsi="Times New Roman"/>
          <w:sz w:val="28"/>
          <w:szCs w:val="28"/>
          <w:lang w:val="uk-UA"/>
        </w:rPr>
        <w:t>екологічний податок –</w:t>
      </w:r>
      <w:r w:rsidR="00B64045">
        <w:rPr>
          <w:rFonts w:ascii="Times New Roman" w:hAnsi="Times New Roman"/>
          <w:sz w:val="28"/>
          <w:szCs w:val="28"/>
          <w:lang w:val="uk-UA"/>
        </w:rPr>
        <w:t>3 334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DCB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="00D42EF7">
        <w:rPr>
          <w:rFonts w:ascii="Times New Roman" w:hAnsi="Times New Roman"/>
          <w:sz w:val="28"/>
          <w:szCs w:val="28"/>
          <w:lang w:val="uk-UA"/>
        </w:rPr>
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</w:t>
      </w:r>
      <w:r w:rsidR="00C431E4">
        <w:rPr>
          <w:rFonts w:ascii="Times New Roman" w:hAnsi="Times New Roman"/>
          <w:sz w:val="28"/>
          <w:szCs w:val="28"/>
          <w:lang w:val="uk-UA"/>
        </w:rPr>
        <w:t>–</w:t>
      </w:r>
      <w:r w:rsidR="00B64045">
        <w:rPr>
          <w:rFonts w:ascii="Times New Roman" w:hAnsi="Times New Roman"/>
          <w:sz w:val="28"/>
          <w:szCs w:val="28"/>
          <w:lang w:val="uk-UA"/>
        </w:rPr>
        <w:t>2 683</w:t>
      </w:r>
      <w:r w:rsidR="006C7997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DE096B">
        <w:rPr>
          <w:rFonts w:ascii="Times New Roman" w:hAnsi="Times New Roman"/>
          <w:sz w:val="28"/>
          <w:szCs w:val="28"/>
          <w:lang w:val="uk-UA"/>
        </w:rPr>
        <w:t>,</w:t>
      </w:r>
      <w:r w:rsidR="00E106D9">
        <w:rPr>
          <w:rFonts w:ascii="Times New Roman" w:hAnsi="Times New Roman"/>
          <w:sz w:val="28"/>
          <w:szCs w:val="28"/>
          <w:lang w:val="uk-UA"/>
        </w:rPr>
        <w:t>.</w:t>
      </w:r>
    </w:p>
    <w:p w14:paraId="6B7F0BEE" w14:textId="77777777" w:rsidR="00BD4E42" w:rsidRDefault="00BD4E42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F9A206" w14:textId="77777777" w:rsidR="00A16832" w:rsidRPr="006854F3" w:rsidRDefault="00E106D9" w:rsidP="00A1683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A7DDC" w:rsidRPr="00482E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1C51DA">
        <w:rPr>
          <w:rFonts w:ascii="Times New Roman" w:hAnsi="Times New Roman"/>
          <w:sz w:val="28"/>
          <w:szCs w:val="28"/>
          <w:lang w:val="uk-UA"/>
        </w:rPr>
        <w:t>Видатки</w:t>
      </w:r>
      <w:r w:rsidRPr="00E106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загального та спеціального фонду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045">
        <w:rPr>
          <w:rFonts w:ascii="Times New Roman" w:hAnsi="Times New Roman"/>
          <w:sz w:val="28"/>
          <w:szCs w:val="28"/>
          <w:lang w:val="uk-UA"/>
        </w:rPr>
        <w:t xml:space="preserve">за І квартал 2022 року </w:t>
      </w:r>
      <w:r w:rsidR="00D74B65" w:rsidRPr="001C51DA">
        <w:rPr>
          <w:rFonts w:ascii="Times New Roman" w:hAnsi="Times New Roman"/>
          <w:sz w:val="28"/>
          <w:szCs w:val="28"/>
          <w:lang w:val="uk-UA"/>
        </w:rPr>
        <w:t>склали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832" w:rsidRPr="00A16832">
        <w:rPr>
          <w:rFonts w:ascii="Times New Roman" w:hAnsi="Times New Roman"/>
          <w:sz w:val="28"/>
          <w:szCs w:val="28"/>
        </w:rPr>
        <w:t xml:space="preserve"> 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>15 572 956 грн. , з них :</w:t>
      </w:r>
      <w:r w:rsidR="00A16832" w:rsidRPr="00A168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16832" w:rsidRPr="00A16832">
        <w:rPr>
          <w:rFonts w:ascii="Times New Roman" w:hAnsi="Times New Roman"/>
          <w:b/>
          <w:i/>
          <w:sz w:val="28"/>
          <w:szCs w:val="28"/>
          <w:lang w:val="uk-UA"/>
        </w:rPr>
        <w:t>загального фонду бюджету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16832" w:rsidRPr="00A16832">
        <w:rPr>
          <w:rFonts w:ascii="Times New Roman" w:hAnsi="Times New Roman"/>
          <w:sz w:val="28"/>
          <w:szCs w:val="28"/>
        </w:rPr>
        <w:t>15</w:t>
      </w:r>
      <w:r w:rsidR="00A16832" w:rsidRPr="00A16832">
        <w:rPr>
          <w:rFonts w:ascii="Times New Roman" w:hAnsi="Times New Roman"/>
          <w:sz w:val="28"/>
          <w:szCs w:val="28"/>
          <w:lang w:val="en-US"/>
        </w:rPr>
        <w:t> </w:t>
      </w:r>
      <w:r w:rsidR="00A16832" w:rsidRPr="00A16832">
        <w:rPr>
          <w:rFonts w:ascii="Times New Roman" w:hAnsi="Times New Roman"/>
          <w:sz w:val="28"/>
          <w:szCs w:val="28"/>
        </w:rPr>
        <w:t>391 736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грн. , що становить </w:t>
      </w:r>
      <w:r w:rsidR="00A16832" w:rsidRPr="00A16832">
        <w:rPr>
          <w:rFonts w:ascii="Times New Roman" w:hAnsi="Times New Roman"/>
          <w:sz w:val="28"/>
          <w:szCs w:val="28"/>
        </w:rPr>
        <w:t>62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>,</w:t>
      </w:r>
      <w:r w:rsidR="00A16832" w:rsidRPr="00A16832">
        <w:rPr>
          <w:rFonts w:ascii="Times New Roman" w:hAnsi="Times New Roman"/>
          <w:sz w:val="28"/>
          <w:szCs w:val="28"/>
        </w:rPr>
        <w:t>3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>% від уточненого планового показника відповідного періоду ;</w:t>
      </w:r>
      <w:r w:rsidR="00A16832" w:rsidRPr="00A1683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16832" w:rsidRPr="00A16832">
        <w:rPr>
          <w:rFonts w:ascii="Times New Roman" w:hAnsi="Times New Roman"/>
          <w:b/>
          <w:i/>
          <w:sz w:val="28"/>
          <w:szCs w:val="28"/>
          <w:lang w:val="uk-UA"/>
        </w:rPr>
        <w:t>спеціального  фонду бюджету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16832" w:rsidRPr="00A16832">
        <w:rPr>
          <w:rFonts w:ascii="Times New Roman" w:hAnsi="Times New Roman"/>
          <w:sz w:val="28"/>
          <w:szCs w:val="28"/>
        </w:rPr>
        <w:t>181 220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1AC97DB3" w14:textId="77777777" w:rsidR="00A16832" w:rsidRPr="00A16832" w:rsidRDefault="00A16832" w:rsidP="00A16832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t xml:space="preserve">     За економічною класифікацією касові видатки (загального та спеціального фонду ) розподілились на :</w:t>
      </w:r>
    </w:p>
    <w:p w14:paraId="3EE7F460" w14:textId="77777777" w:rsidR="00A16832" w:rsidRPr="00A16832" w:rsidRDefault="00A16832" w:rsidP="00A16832">
      <w:pPr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t xml:space="preserve">заробітна плата з нарахуваннями  всіх установ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 xml:space="preserve">( загальноосвітні </w:t>
      </w:r>
    </w:p>
    <w:p w14:paraId="6396D121" w14:textId="77777777" w:rsidR="00A16832" w:rsidRPr="006854F3" w:rsidRDefault="00A16832" w:rsidP="004F39E1">
      <w:pPr>
        <w:tabs>
          <w:tab w:val="left" w:pos="284"/>
        </w:tabs>
        <w:ind w:left="720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i/>
          <w:sz w:val="28"/>
          <w:szCs w:val="28"/>
          <w:lang w:val="uk-UA"/>
        </w:rPr>
        <w:t xml:space="preserve">заклади , дошкільні заклади , заклади культури , бібліотеки , державне управління , установи </w:t>
      </w:r>
      <w:proofErr w:type="spellStart"/>
      <w:r w:rsidRPr="00A16832">
        <w:rPr>
          <w:rFonts w:ascii="Times New Roman" w:hAnsi="Times New Roman"/>
          <w:i/>
          <w:sz w:val="28"/>
          <w:szCs w:val="28"/>
          <w:lang w:val="uk-UA"/>
        </w:rPr>
        <w:t>соцзахисту</w:t>
      </w:r>
      <w:proofErr w:type="spellEnd"/>
      <w:r w:rsidRPr="00A16832">
        <w:rPr>
          <w:rFonts w:ascii="Times New Roman" w:hAnsi="Times New Roman"/>
          <w:i/>
          <w:sz w:val="28"/>
          <w:szCs w:val="28"/>
          <w:lang w:val="uk-UA"/>
        </w:rPr>
        <w:t xml:space="preserve"> , тощо)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610E80">
        <w:rPr>
          <w:rFonts w:ascii="Times New Roman" w:hAnsi="Times New Roman"/>
          <w:sz w:val="28"/>
          <w:szCs w:val="28"/>
          <w:lang w:val="uk-UA"/>
        </w:rPr>
        <w:t>12</w:t>
      </w:r>
      <w:r w:rsidRPr="00A16832">
        <w:rPr>
          <w:rFonts w:ascii="Times New Roman" w:hAnsi="Times New Roman"/>
          <w:sz w:val="28"/>
          <w:szCs w:val="28"/>
          <w:lang w:val="en-US"/>
        </w:rPr>
        <w:t> </w:t>
      </w:r>
      <w:r w:rsidRPr="00610E80">
        <w:rPr>
          <w:rFonts w:ascii="Times New Roman" w:hAnsi="Times New Roman"/>
          <w:sz w:val="28"/>
          <w:szCs w:val="28"/>
          <w:lang w:val="uk-UA"/>
        </w:rPr>
        <w:t>522 632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0E80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610E80">
        <w:rPr>
          <w:rFonts w:ascii="Times New Roman" w:hAnsi="Times New Roman"/>
          <w:sz w:val="28"/>
          <w:szCs w:val="28"/>
          <w:lang w:val="uk-UA"/>
        </w:rPr>
        <w:t>81,4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80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видатків загального фонду 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>продукти харчування – 182 936 грн.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1,2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 та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медикаменти </w:t>
      </w:r>
      <w:r w:rsidR="00610E80">
        <w:rPr>
          <w:rFonts w:ascii="Times New Roman" w:hAnsi="Times New Roman"/>
          <w:sz w:val="28"/>
          <w:szCs w:val="28"/>
          <w:lang w:val="uk-UA"/>
        </w:rPr>
        <w:t>та перев’язувальні матеріали</w:t>
      </w:r>
      <w:r w:rsidRPr="00A16832">
        <w:rPr>
          <w:rFonts w:ascii="Times New Roman" w:hAnsi="Times New Roman"/>
          <w:sz w:val="28"/>
          <w:szCs w:val="28"/>
          <w:lang w:val="uk-UA"/>
        </w:rPr>
        <w:t>– 2 106 грн. ;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610E80">
        <w:rPr>
          <w:rFonts w:ascii="Times New Roman" w:hAnsi="Times New Roman"/>
          <w:sz w:val="28"/>
          <w:szCs w:val="28"/>
          <w:lang w:val="uk-UA"/>
        </w:rPr>
        <w:lastRenderedPageBreak/>
        <w:t xml:space="preserve">комунальні послуги та </w:t>
      </w:r>
      <w:r w:rsidRPr="00A16832">
        <w:rPr>
          <w:rFonts w:ascii="Times New Roman" w:hAnsi="Times New Roman"/>
          <w:sz w:val="28"/>
          <w:szCs w:val="28"/>
          <w:lang w:val="uk-UA"/>
        </w:rPr>
        <w:t>енергоносії – 948 871 грн.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6,2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>інші виплати населенню – 80 112 грн.</w:t>
      </w:r>
      <w:r w:rsidR="004F39E1">
        <w:rPr>
          <w:rFonts w:ascii="Times New Roman" w:hAnsi="Times New Roman"/>
          <w:sz w:val="28"/>
          <w:szCs w:val="28"/>
          <w:lang w:val="uk-UA"/>
        </w:rPr>
        <w:t>,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0,5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F39E1"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>субсидії та поточні трансферти підприємствам (установам)</w:t>
      </w:r>
      <w:r w:rsidR="004F39E1">
        <w:rPr>
          <w:rFonts w:ascii="Times New Roman" w:hAnsi="Times New Roman"/>
          <w:sz w:val="28"/>
          <w:szCs w:val="28"/>
          <w:lang w:val="uk-UA"/>
        </w:rPr>
        <w:t>-(Брацлавський ККП,  КНП «ПМСД Брацлавської селищної ради»)</w:t>
      </w:r>
      <w:r w:rsidRPr="00A16832">
        <w:rPr>
          <w:rFonts w:ascii="Times New Roman" w:hAnsi="Times New Roman"/>
          <w:sz w:val="28"/>
          <w:szCs w:val="28"/>
          <w:lang w:val="uk-UA"/>
        </w:rPr>
        <w:t>-</w:t>
      </w:r>
      <w:r w:rsidRPr="00610E80">
        <w:rPr>
          <w:rFonts w:ascii="Times New Roman" w:hAnsi="Times New Roman"/>
          <w:sz w:val="28"/>
          <w:szCs w:val="28"/>
          <w:lang w:val="uk-UA"/>
        </w:rPr>
        <w:t>1</w:t>
      </w:r>
      <w:r w:rsidRPr="00A16832">
        <w:rPr>
          <w:rFonts w:ascii="Times New Roman" w:hAnsi="Times New Roman"/>
          <w:sz w:val="28"/>
          <w:szCs w:val="28"/>
          <w:lang w:val="en-US"/>
        </w:rPr>
        <w:t> </w:t>
      </w:r>
      <w:r w:rsidRPr="00610E80">
        <w:rPr>
          <w:rFonts w:ascii="Times New Roman" w:hAnsi="Times New Roman"/>
          <w:sz w:val="28"/>
          <w:szCs w:val="28"/>
          <w:lang w:val="uk-UA"/>
        </w:rPr>
        <w:t>486</w:t>
      </w:r>
      <w:r w:rsidRPr="00A16832">
        <w:rPr>
          <w:rFonts w:ascii="Times New Roman" w:hAnsi="Times New Roman"/>
          <w:sz w:val="28"/>
          <w:szCs w:val="28"/>
          <w:lang w:val="en-US"/>
        </w:rPr>
        <w:t> </w:t>
      </w:r>
      <w:r w:rsidRPr="00610E80">
        <w:rPr>
          <w:rFonts w:ascii="Times New Roman" w:hAnsi="Times New Roman"/>
          <w:sz w:val="28"/>
          <w:szCs w:val="28"/>
          <w:lang w:val="uk-UA"/>
        </w:rPr>
        <w:t xml:space="preserve">155 </w:t>
      </w:r>
      <w:r w:rsidRPr="00A16832">
        <w:rPr>
          <w:rFonts w:ascii="Times New Roman" w:hAnsi="Times New Roman"/>
          <w:sz w:val="28"/>
          <w:szCs w:val="28"/>
          <w:lang w:val="uk-UA"/>
        </w:rPr>
        <w:t>грн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9,7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4F39E1" w:rsidRPr="00610E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16832">
        <w:rPr>
          <w:rFonts w:ascii="Times New Roman" w:hAnsi="Times New Roman"/>
          <w:sz w:val="28"/>
          <w:szCs w:val="28"/>
          <w:lang w:val="uk-UA"/>
        </w:rPr>
        <w:t>капітальні видатки – 4 505 грн.;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>поточні видатки інші –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345 639 </w:t>
      </w:r>
      <w:r w:rsidRPr="00A16832">
        <w:rPr>
          <w:rFonts w:ascii="Times New Roman" w:hAnsi="Times New Roman"/>
          <w:sz w:val="28"/>
          <w:szCs w:val="28"/>
          <w:lang w:val="uk-UA"/>
        </w:rPr>
        <w:t>грн.</w:t>
      </w:r>
    </w:p>
    <w:p w14:paraId="2BE1B90E" w14:textId="77777777" w:rsidR="00515B7A" w:rsidRDefault="00482EDA" w:rsidP="00496568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по загальному </w:t>
      </w:r>
      <w:r w:rsidR="00496568">
        <w:rPr>
          <w:rFonts w:ascii="Times New Roman" w:hAnsi="Times New Roman"/>
          <w:sz w:val="28"/>
          <w:szCs w:val="28"/>
          <w:lang w:val="uk-UA"/>
        </w:rPr>
        <w:t xml:space="preserve"> та спеціальному </w:t>
      </w:r>
      <w:r w:rsidR="00D85D72">
        <w:rPr>
          <w:rFonts w:ascii="Times New Roman" w:hAnsi="Times New Roman"/>
          <w:sz w:val="28"/>
          <w:szCs w:val="28"/>
          <w:lang w:val="uk-UA"/>
        </w:rPr>
        <w:t>фонд</w:t>
      </w:r>
      <w:r w:rsidR="00496568">
        <w:rPr>
          <w:rFonts w:ascii="Times New Roman" w:hAnsi="Times New Roman"/>
          <w:sz w:val="28"/>
          <w:szCs w:val="28"/>
          <w:lang w:val="uk-UA"/>
        </w:rPr>
        <w:t>ах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Брацлавської </w:t>
      </w:r>
      <w:r w:rsidR="00540136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568">
        <w:rPr>
          <w:rFonts w:ascii="Times New Roman" w:hAnsi="Times New Roman"/>
          <w:sz w:val="28"/>
          <w:szCs w:val="28"/>
          <w:lang w:val="uk-UA"/>
        </w:rPr>
        <w:t xml:space="preserve"> по захищених статтях бюджету 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B60F3">
        <w:rPr>
          <w:rFonts w:ascii="Times New Roman" w:hAnsi="Times New Roman"/>
          <w:sz w:val="28"/>
          <w:szCs w:val="28"/>
          <w:lang w:val="uk-UA"/>
        </w:rPr>
        <w:t>кінець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164">
        <w:rPr>
          <w:rFonts w:ascii="Times New Roman" w:hAnsi="Times New Roman"/>
          <w:sz w:val="28"/>
          <w:szCs w:val="28"/>
          <w:lang w:val="uk-UA"/>
        </w:rPr>
        <w:t xml:space="preserve">звітного періоду </w:t>
      </w:r>
      <w:r w:rsidR="00496568">
        <w:rPr>
          <w:rFonts w:ascii="Times New Roman" w:hAnsi="Times New Roman"/>
          <w:sz w:val="28"/>
          <w:szCs w:val="28"/>
          <w:lang w:val="uk-UA"/>
        </w:rPr>
        <w:t xml:space="preserve">за даними казначейської звітності відсутня </w:t>
      </w:r>
    </w:p>
    <w:p w14:paraId="0D850E4E" w14:textId="77777777" w:rsidR="001B746F" w:rsidRDefault="00540136" w:rsidP="001B746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A41C41" w:rsidRPr="00D74B65">
        <w:rPr>
          <w:rFonts w:ascii="Times New Roman" w:hAnsi="Times New Roman"/>
          <w:sz w:val="28"/>
          <w:szCs w:val="28"/>
          <w:lang w:val="uk-UA"/>
        </w:rPr>
        <w:t>ст.</w:t>
      </w:r>
      <w:r w:rsidR="009D5347" w:rsidRPr="00D74B65">
        <w:rPr>
          <w:rFonts w:ascii="Times New Roman" w:hAnsi="Times New Roman"/>
          <w:sz w:val="28"/>
          <w:szCs w:val="28"/>
          <w:lang w:val="uk-UA"/>
        </w:rPr>
        <w:t xml:space="preserve"> 80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Бюджетного кодексу України, розглянувши проект рішення </w:t>
      </w:r>
      <w:r w:rsidR="00496568">
        <w:rPr>
          <w:rFonts w:ascii="Times New Roman" w:hAnsi="Times New Roman"/>
          <w:sz w:val="28"/>
          <w:szCs w:val="28"/>
          <w:lang w:val="uk-UA"/>
        </w:rPr>
        <w:t>селищн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ої ради «Про 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стан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3D9" w:rsidRPr="00D74B65">
        <w:rPr>
          <w:rFonts w:ascii="Times New Roman" w:hAnsi="Times New Roman"/>
          <w:sz w:val="28"/>
          <w:szCs w:val="28"/>
          <w:lang w:val="uk-UA"/>
        </w:rPr>
        <w:t>бюджет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Брацлавської селищної</w:t>
      </w:r>
      <w:r w:rsidR="00995D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D74B65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з</w:t>
      </w:r>
      <w:r w:rsidR="008003D9" w:rsidRPr="00D74B6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2021 р</w:t>
      </w:r>
      <w:r w:rsidR="00CB7410">
        <w:rPr>
          <w:rFonts w:ascii="Times New Roman" w:hAnsi="Times New Roman"/>
          <w:sz w:val="28"/>
          <w:szCs w:val="28"/>
          <w:lang w:val="uk-UA"/>
        </w:rPr>
        <w:t>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="00D7657B">
        <w:rPr>
          <w:rFonts w:ascii="Times New Roman" w:hAnsi="Times New Roman"/>
          <w:sz w:val="28"/>
          <w:szCs w:val="28"/>
          <w:lang w:val="uk-UA"/>
        </w:rPr>
        <w:t>»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, керуючись підпунктом 1 пункту «а» статті 28, пунктом 1 частини другої статті 52 Закону</w:t>
      </w:r>
      <w:r w:rsidR="00D53D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України «Про місцеве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самоврядування в Україні», </w:t>
      </w:r>
      <w:r w:rsidR="006E3909" w:rsidRPr="00E51152">
        <w:rPr>
          <w:rFonts w:ascii="Times New Roman" w:hAnsi="Times New Roman"/>
          <w:sz w:val="28"/>
          <w:szCs w:val="28"/>
        </w:rPr>
        <w:t> 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виконком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селищно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ї ради </w:t>
      </w:r>
      <w:r w:rsidR="006E3909" w:rsidRPr="00D74B6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14:paraId="44826D00" w14:textId="77777777" w:rsidR="00FF293B" w:rsidRPr="00D74B65" w:rsidRDefault="00FF293B" w:rsidP="001B746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A9C6859" w14:textId="77777777" w:rsidR="00B227B6" w:rsidRPr="00E51152" w:rsidRDefault="00B227B6" w:rsidP="001B746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Звіт фінансового </w:t>
      </w:r>
      <w:r w:rsidR="007F2608">
        <w:rPr>
          <w:rFonts w:ascii="Times New Roman" w:hAnsi="Times New Roman"/>
          <w:sz w:val="28"/>
          <w:szCs w:val="28"/>
          <w:lang w:val="uk-UA"/>
        </w:rPr>
        <w:t>відділу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60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511A3F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D97E58">
        <w:rPr>
          <w:rFonts w:ascii="Times New Roman" w:hAnsi="Times New Roman"/>
          <w:sz w:val="28"/>
          <w:szCs w:val="28"/>
          <w:lang w:val="uk-UA"/>
        </w:rPr>
        <w:t>Григ</w:t>
      </w:r>
      <w:r w:rsidR="00511A3F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D97E58">
        <w:rPr>
          <w:rFonts w:ascii="Times New Roman" w:hAnsi="Times New Roman"/>
          <w:sz w:val="28"/>
          <w:szCs w:val="28"/>
          <w:lang w:val="uk-UA"/>
        </w:rPr>
        <w:t xml:space="preserve"> Л.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 П)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про стан виконання бюджету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Брацлавської </w:t>
      </w:r>
      <w:r w:rsidR="007F2608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7F2608"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І квартал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511A3F">
        <w:rPr>
          <w:rFonts w:ascii="Times New Roman" w:hAnsi="Times New Roman"/>
          <w:sz w:val="28"/>
          <w:szCs w:val="28"/>
          <w:lang w:val="uk-UA"/>
        </w:rPr>
        <w:t>2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11A3F">
        <w:rPr>
          <w:rFonts w:ascii="Times New Roman" w:hAnsi="Times New Roman"/>
          <w:sz w:val="28"/>
          <w:szCs w:val="28"/>
          <w:lang w:val="uk-UA"/>
        </w:rPr>
        <w:t>оку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взяти до відома. </w:t>
      </w:r>
    </w:p>
    <w:p w14:paraId="3D5C05E2" w14:textId="77777777" w:rsidR="006E3909" w:rsidRPr="0016121C" w:rsidRDefault="0016121C" w:rsidP="00FA4BA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6121C"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винести на розгляд сесії </w:t>
      </w:r>
      <w:r w:rsidR="007F2608">
        <w:rPr>
          <w:rFonts w:ascii="Times New Roman" w:hAnsi="Times New Roman"/>
          <w:sz w:val="28"/>
          <w:szCs w:val="28"/>
          <w:lang w:val="uk-UA"/>
        </w:rPr>
        <w:t>селищно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ї ради проект рішення </w:t>
      </w:r>
      <w:r w:rsidR="00D97E58">
        <w:rPr>
          <w:rFonts w:ascii="Times New Roman" w:hAnsi="Times New Roman"/>
          <w:sz w:val="28"/>
          <w:szCs w:val="28"/>
          <w:lang w:val="uk-UA"/>
        </w:rPr>
        <w:t>селищної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291690">
        <w:rPr>
          <w:rFonts w:ascii="Times New Roman" w:hAnsi="Times New Roman"/>
          <w:sz w:val="28"/>
          <w:szCs w:val="28"/>
          <w:lang w:val="uk-UA"/>
        </w:rPr>
        <w:t>«П</w:t>
      </w:r>
      <w:r w:rsidR="00802C3E">
        <w:rPr>
          <w:rFonts w:ascii="Times New Roman" w:hAnsi="Times New Roman"/>
          <w:sz w:val="28"/>
          <w:szCs w:val="28"/>
          <w:lang w:val="uk-UA"/>
        </w:rPr>
        <w:t>ро затвердження звіту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про виконання бюджету </w:t>
      </w:r>
      <w:r w:rsidR="00D97E5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6732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</w:t>
      </w:r>
      <w:r w:rsidR="00511A3F" w:rsidRPr="00E51152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511A3F">
        <w:rPr>
          <w:rFonts w:ascii="Times New Roman" w:hAnsi="Times New Roman"/>
          <w:sz w:val="28"/>
          <w:szCs w:val="28"/>
          <w:lang w:val="uk-UA"/>
        </w:rPr>
        <w:t>І квартал 2022 року</w:t>
      </w:r>
      <w:r w:rsidR="00291690">
        <w:rPr>
          <w:rFonts w:ascii="Times New Roman" w:hAnsi="Times New Roman"/>
          <w:sz w:val="28"/>
          <w:szCs w:val="28"/>
          <w:lang w:val="uk-UA"/>
        </w:rPr>
        <w:t>»</w:t>
      </w:r>
      <w:r w:rsidR="0016008F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Pr="0016121C">
        <w:rPr>
          <w:rFonts w:ascii="Times New Roman" w:hAnsi="Times New Roman"/>
          <w:sz w:val="28"/>
          <w:szCs w:val="28"/>
          <w:lang w:val="uk-UA"/>
        </w:rPr>
        <w:t>.</w:t>
      </w:r>
    </w:p>
    <w:p w14:paraId="0E5A89FE" w14:textId="77777777" w:rsidR="00B227B6" w:rsidRPr="00D74B65" w:rsidRDefault="00B227B6" w:rsidP="00E51152">
      <w:pPr>
        <w:pStyle w:val="a4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D74B65">
        <w:rPr>
          <w:rFonts w:ascii="Times New Roman" w:hAnsi="Times New Roman"/>
          <w:sz w:val="28"/>
          <w:szCs w:val="28"/>
          <w:lang w:val="uk-UA"/>
        </w:rPr>
        <w:t>Фінансовому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відділу Брацлавської селищної </w:t>
      </w:r>
      <w:r w:rsidRPr="00D74B65">
        <w:rPr>
          <w:rFonts w:ascii="Times New Roman" w:hAnsi="Times New Roman"/>
          <w:sz w:val="28"/>
          <w:szCs w:val="28"/>
          <w:lang w:val="uk-UA"/>
        </w:rPr>
        <w:t xml:space="preserve"> ради (</w:t>
      </w:r>
      <w:proofErr w:type="spellStart"/>
      <w:r w:rsidR="00D97E58">
        <w:rPr>
          <w:rFonts w:ascii="Times New Roman" w:hAnsi="Times New Roman"/>
          <w:sz w:val="28"/>
          <w:szCs w:val="28"/>
          <w:lang w:val="uk-UA"/>
        </w:rPr>
        <w:t>Грига</w:t>
      </w:r>
      <w:proofErr w:type="spellEnd"/>
      <w:r w:rsidR="00D97E58">
        <w:rPr>
          <w:rFonts w:ascii="Times New Roman" w:hAnsi="Times New Roman"/>
          <w:sz w:val="28"/>
          <w:szCs w:val="28"/>
          <w:lang w:val="uk-UA"/>
        </w:rPr>
        <w:t xml:space="preserve"> Л. П</w:t>
      </w:r>
      <w:r w:rsidRPr="00D74B65">
        <w:rPr>
          <w:rFonts w:ascii="Times New Roman" w:hAnsi="Times New Roman"/>
          <w:sz w:val="28"/>
          <w:szCs w:val="28"/>
          <w:lang w:val="uk-UA"/>
        </w:rPr>
        <w:t>.):</w:t>
      </w:r>
    </w:p>
    <w:p w14:paraId="426C956A" w14:textId="77777777" w:rsidR="00B227B6" w:rsidRDefault="00B227B6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FE75A8">
        <w:rPr>
          <w:rFonts w:ascii="Times New Roman" w:hAnsi="Times New Roman"/>
          <w:sz w:val="28"/>
          <w:szCs w:val="28"/>
          <w:lang w:val="uk-UA"/>
        </w:rPr>
        <w:t>постійне здійснення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аналізу надходження податків і зборів (обов’язкових платежів) до місцевого бюджету, виявлення резервів збільшення надходжень до місцевого бюджету</w:t>
      </w:r>
      <w:r w:rsidR="00FD152E">
        <w:rPr>
          <w:rFonts w:ascii="Times New Roman" w:hAnsi="Times New Roman"/>
          <w:sz w:val="28"/>
          <w:szCs w:val="28"/>
          <w:lang w:val="uk-UA"/>
        </w:rPr>
        <w:t>;</w:t>
      </w:r>
    </w:p>
    <w:p w14:paraId="5AACC991" w14:textId="77777777" w:rsidR="00526A5D" w:rsidRPr="00E51152" w:rsidRDefault="00D97E58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інансування видатків 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здійснювати тільки в межах зареєстрованих фінансових зобов’язань розпорядниками та одержувачами бюджетних коштів.</w:t>
      </w:r>
    </w:p>
    <w:p w14:paraId="31BD9326" w14:textId="77777777" w:rsidR="00B227B6" w:rsidRDefault="00482EDA" w:rsidP="00CD0CD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82EDA">
        <w:rPr>
          <w:rFonts w:ascii="Times New Roman" w:hAnsi="Times New Roman"/>
          <w:sz w:val="28"/>
          <w:szCs w:val="28"/>
        </w:rPr>
        <w:t>Г</w:t>
      </w:r>
      <w:proofErr w:type="spellStart"/>
      <w:r w:rsidR="00B227B6" w:rsidRPr="0040554D">
        <w:rPr>
          <w:rFonts w:ascii="Times New Roman" w:hAnsi="Times New Roman"/>
          <w:sz w:val="28"/>
          <w:szCs w:val="28"/>
          <w:lang w:val="uk-UA"/>
        </w:rPr>
        <w:t>оловним</w:t>
      </w:r>
      <w:proofErr w:type="spellEnd"/>
      <w:r w:rsidR="00B227B6" w:rsidRPr="0040554D">
        <w:rPr>
          <w:rFonts w:ascii="Times New Roman" w:hAnsi="Times New Roman"/>
          <w:sz w:val="28"/>
          <w:szCs w:val="28"/>
          <w:lang w:val="uk-UA"/>
        </w:rPr>
        <w:t xml:space="preserve"> розпорядникам коштів бюджету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B01485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A2594B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B227B6" w:rsidRPr="0040554D">
        <w:rPr>
          <w:rFonts w:ascii="Times New Roman" w:hAnsi="Times New Roman"/>
          <w:sz w:val="28"/>
          <w:szCs w:val="28"/>
          <w:lang w:val="uk-UA"/>
        </w:rPr>
        <w:t>:</w:t>
      </w:r>
    </w:p>
    <w:p w14:paraId="50C2D99E" w14:textId="77777777" w:rsidR="00CA13D8" w:rsidRPr="0040554D" w:rsidRDefault="00CA13D8" w:rsidP="00CA13D8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Запровадити режим жорсткої економії коштів бюджету </w:t>
      </w:r>
      <w:r w:rsidR="0081068D">
        <w:rPr>
          <w:rFonts w:ascii="Times New Roman" w:hAnsi="Times New Roman"/>
          <w:sz w:val="28"/>
          <w:szCs w:val="28"/>
          <w:lang w:val="uk-UA"/>
        </w:rPr>
        <w:t>Брацлав</w:t>
      </w:r>
      <w:r>
        <w:rPr>
          <w:rFonts w:ascii="Times New Roman" w:hAnsi="Times New Roman"/>
          <w:sz w:val="28"/>
          <w:szCs w:val="28"/>
          <w:lang w:val="uk-UA"/>
        </w:rPr>
        <w:t xml:space="preserve">ської </w:t>
      </w:r>
      <w:r w:rsidR="0081068D">
        <w:rPr>
          <w:rFonts w:ascii="Times New Roman" w:hAnsi="Times New Roman"/>
          <w:sz w:val="28"/>
          <w:szCs w:val="28"/>
          <w:lang w:val="uk-UA"/>
        </w:rPr>
        <w:t>селищн</w:t>
      </w:r>
      <w:r>
        <w:rPr>
          <w:rFonts w:ascii="Times New Roman" w:hAnsi="Times New Roman"/>
          <w:sz w:val="28"/>
          <w:szCs w:val="28"/>
          <w:lang w:val="uk-UA"/>
        </w:rPr>
        <w:t>ої територіальної громади у зв</w:t>
      </w:r>
      <w:r w:rsidR="00FC12C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язку з </w:t>
      </w:r>
      <w:r w:rsidR="00511A3F">
        <w:rPr>
          <w:rFonts w:ascii="Times New Roman" w:hAnsi="Times New Roman"/>
          <w:sz w:val="28"/>
          <w:szCs w:val="28"/>
          <w:lang w:val="uk-UA"/>
        </w:rPr>
        <w:t>введенням воєнного стану</w:t>
      </w:r>
      <w:r w:rsidR="00526A5D">
        <w:rPr>
          <w:rFonts w:ascii="Times New Roman" w:hAnsi="Times New Roman"/>
          <w:sz w:val="28"/>
          <w:szCs w:val="28"/>
          <w:lang w:val="uk-UA"/>
        </w:rPr>
        <w:t>.</w:t>
      </w:r>
    </w:p>
    <w:p w14:paraId="5E2360CE" w14:textId="77777777" w:rsidR="00CF6FE4" w:rsidRPr="00CF6FE4" w:rsidRDefault="00CF6FE4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здійснювати постійний контроль та моніторинг за станом дотримання фінансово-бюджетної дисципліни підвідомчими закладами та установами;</w:t>
      </w:r>
    </w:p>
    <w:p w14:paraId="0E45B9F2" w14:textId="77777777" w:rsidR="007543F1" w:rsidRDefault="00CF6FE4" w:rsidP="00482ED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9A1E7E" w:rsidRPr="00E51152">
        <w:rPr>
          <w:rFonts w:ascii="Times New Roman" w:hAnsi="Times New Roman"/>
          <w:sz w:val="28"/>
          <w:szCs w:val="28"/>
        </w:rPr>
        <w:t xml:space="preserve">. </w:t>
      </w:r>
      <w:r w:rsidR="003C4B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68D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="0081068D" w:rsidRPr="00E51152">
        <w:rPr>
          <w:rFonts w:ascii="Times New Roman" w:hAnsi="Times New Roman"/>
          <w:sz w:val="28"/>
          <w:szCs w:val="28"/>
        </w:rPr>
        <w:t>онтроль</w:t>
      </w:r>
      <w:proofErr w:type="spellEnd"/>
      <w:r w:rsidR="0081068D" w:rsidRPr="00E511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щодо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68D">
        <w:rPr>
          <w:rFonts w:ascii="Times New Roman" w:hAnsi="Times New Roman"/>
          <w:sz w:val="28"/>
          <w:szCs w:val="28"/>
        </w:rPr>
        <w:t>данного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рішення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EDA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="0081068D">
        <w:rPr>
          <w:rFonts w:ascii="Times New Roman" w:hAnsi="Times New Roman"/>
          <w:sz w:val="28"/>
          <w:szCs w:val="28"/>
          <w:lang w:val="uk-UA"/>
        </w:rPr>
        <w:t>.</w:t>
      </w:r>
    </w:p>
    <w:p w14:paraId="23FB3D1A" w14:textId="77777777" w:rsidR="007543F1" w:rsidRDefault="007543F1" w:rsidP="00E5115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7863CD28" w14:textId="77777777" w:rsidR="002F3BB4" w:rsidRPr="0016008F" w:rsidRDefault="0016008F" w:rsidP="00E51152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16008F">
        <w:rPr>
          <w:rFonts w:ascii="Times New Roman" w:hAnsi="Times New Roman"/>
          <w:sz w:val="28"/>
          <w:szCs w:val="28"/>
          <w:lang w:val="uk-UA"/>
        </w:rPr>
        <w:t>Заступник селищного голови з питань</w:t>
      </w:r>
      <w:r w:rsidR="0081068D" w:rsidRPr="0016008F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14:paraId="27C27902" w14:textId="77777777" w:rsidR="00F463BC" w:rsidRPr="0016008F" w:rsidRDefault="0016008F" w:rsidP="0016008F">
      <w:pPr>
        <w:pStyle w:val="a4"/>
        <w:tabs>
          <w:tab w:val="left" w:pos="6435"/>
        </w:tabs>
        <w:rPr>
          <w:rFonts w:asciiTheme="minorHAnsi" w:hAnsiTheme="minorHAnsi"/>
          <w:b/>
          <w:bCs/>
          <w:sz w:val="28"/>
          <w:szCs w:val="28"/>
          <w:lang w:val="uk-UA"/>
        </w:rPr>
      </w:pPr>
      <w:r w:rsidRPr="0016008F">
        <w:rPr>
          <w:rFonts w:ascii="Times New Roman" w:hAnsi="Times New Roman"/>
          <w:bCs/>
          <w:sz w:val="28"/>
          <w:szCs w:val="28"/>
          <w:lang w:val="uk-UA"/>
        </w:rPr>
        <w:t>діяльності виконавчих органів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Андрій  МАРЧУК</w:t>
      </w:r>
    </w:p>
    <w:p w14:paraId="6AA916C5" w14:textId="77777777" w:rsidR="00E545E4" w:rsidRDefault="00E545E4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14:paraId="73DB639F" w14:textId="77777777" w:rsidR="00E545E4" w:rsidRDefault="00E545E4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14:paraId="4289C5B8" w14:textId="77777777" w:rsidR="0016008F" w:rsidRDefault="0016008F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14:paraId="3A730088" w14:textId="77777777" w:rsidR="0016008F" w:rsidRDefault="0016008F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14:paraId="68E82F54" w14:textId="77777777" w:rsidR="0016008F" w:rsidRPr="0016008F" w:rsidRDefault="0016008F" w:rsidP="0016008F">
      <w:pPr>
        <w:pStyle w:val="a4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  <w:r>
        <w:rPr>
          <w:rFonts w:asciiTheme="minorHAnsi" w:hAnsiTheme="minorHAnsi"/>
          <w:b/>
          <w:bCs/>
          <w:color w:val="365F91"/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16008F"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  <w:t>ПРОЕКТ</w:t>
      </w:r>
    </w:p>
    <w:p w14:paraId="2E6CA61F" w14:textId="77777777" w:rsidR="00E545E4" w:rsidRDefault="00E545E4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14:paraId="192DCFBA" w14:textId="77777777" w:rsidR="002F3BB4" w:rsidRDefault="00090A54" w:rsidP="0016008F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Journal" w:hAnsi="Journal"/>
          <w:b/>
          <w:bCs/>
          <w:noProof/>
          <w:color w:val="365F91"/>
          <w:sz w:val="28"/>
          <w:szCs w:val="28"/>
        </w:rPr>
        <w:object w:dxaOrig="1440" w:dyaOrig="1440" w14:anchorId="27989849">
          <v:shape id="_x0000_s1031" type="#_x0000_t75" style="position:absolute;margin-left:230.9pt;margin-top:0;width:33.75pt;height:47.35pt;z-index:251662336" fillcolor="window">
            <v:imagedata r:id="rId10" o:title=""/>
            <w10:wrap type="square" side="right"/>
          </v:shape>
          <o:OLEObject Type="Embed" ProgID="Word.Picture.8" ShapeID="_x0000_s1031" DrawAspect="Content" ObjectID="_1714460962" r:id="rId11"/>
        </w:object>
      </w:r>
      <w:r w:rsidR="0016008F"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</w:p>
    <w:p w14:paraId="0D86CB98" w14:textId="77777777" w:rsidR="00384498" w:rsidRPr="00384498" w:rsidRDefault="00384498" w:rsidP="00384498">
      <w:pPr>
        <w:jc w:val="center"/>
        <w:rPr>
          <w:rFonts w:ascii="Times New Roman" w:hAnsi="Times New Roman"/>
          <w:b/>
          <w:sz w:val="28"/>
          <w:szCs w:val="28"/>
        </w:rPr>
      </w:pPr>
      <w:r w:rsidRPr="00384498">
        <w:rPr>
          <w:rFonts w:ascii="Times New Roman" w:hAnsi="Times New Roman"/>
          <w:sz w:val="28"/>
          <w:szCs w:val="28"/>
        </w:rPr>
        <w:t xml:space="preserve">  </w:t>
      </w:r>
      <w:r w:rsidRPr="00384498">
        <w:rPr>
          <w:rFonts w:ascii="Times New Roman" w:hAnsi="Times New Roman"/>
          <w:b/>
          <w:sz w:val="28"/>
          <w:szCs w:val="28"/>
        </w:rPr>
        <w:t xml:space="preserve">УКРАЇНА                                                                                                          </w:t>
      </w:r>
      <w:proofErr w:type="gramStart"/>
      <w:r w:rsidRPr="00384498">
        <w:rPr>
          <w:rFonts w:ascii="Times New Roman" w:hAnsi="Times New Roman"/>
          <w:b/>
          <w:sz w:val="28"/>
          <w:szCs w:val="28"/>
        </w:rPr>
        <w:t>БРАЦЛАВСЬКА  СЕЛИЩНА</w:t>
      </w:r>
      <w:proofErr w:type="gramEnd"/>
      <w:r w:rsidRPr="00384498">
        <w:rPr>
          <w:rFonts w:ascii="Times New Roman" w:hAnsi="Times New Roman"/>
          <w:b/>
          <w:sz w:val="28"/>
          <w:szCs w:val="28"/>
        </w:rPr>
        <w:t xml:space="preserve">  РАДА                                                             ТУЛЬЧИНСЬКИЙ  РАЙОН  ВІННИЦЬКА  ОБЛАСТЬ                    ДВАДЦЯТЬ  </w:t>
      </w:r>
      <w:r w:rsidR="00637CEA">
        <w:rPr>
          <w:rFonts w:ascii="Times New Roman" w:hAnsi="Times New Roman"/>
          <w:b/>
          <w:sz w:val="28"/>
          <w:szCs w:val="28"/>
          <w:lang w:val="uk-UA"/>
        </w:rPr>
        <w:t>СЬОМА</w:t>
      </w:r>
      <w:r w:rsidRPr="00384498">
        <w:rPr>
          <w:rFonts w:ascii="Times New Roman" w:hAnsi="Times New Roman"/>
          <w:b/>
          <w:sz w:val="28"/>
          <w:szCs w:val="28"/>
        </w:rPr>
        <w:t xml:space="preserve">  СЕСІЯ  ВОСЬМОГО СКЛИКАННЯ</w:t>
      </w:r>
    </w:p>
    <w:p w14:paraId="073D4277" w14:textId="77777777" w:rsidR="00384498" w:rsidRPr="00384498" w:rsidRDefault="00384498" w:rsidP="003844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4498">
        <w:rPr>
          <w:rFonts w:ascii="Times New Roman" w:hAnsi="Times New Roman"/>
          <w:b/>
          <w:sz w:val="28"/>
          <w:szCs w:val="28"/>
        </w:rPr>
        <w:t xml:space="preserve">РІШЕННЯ </w:t>
      </w:r>
    </w:p>
    <w:p w14:paraId="542B8434" w14:textId="77777777" w:rsidR="00384498" w:rsidRPr="00F66F12" w:rsidRDefault="00384498" w:rsidP="00384498">
      <w:pPr>
        <w:rPr>
          <w:sz w:val="28"/>
          <w:szCs w:val="28"/>
        </w:rPr>
      </w:pPr>
      <w:r w:rsidRPr="00384498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384498">
        <w:rPr>
          <w:rFonts w:ascii="Times New Roman" w:hAnsi="Times New Roman"/>
          <w:sz w:val="28"/>
          <w:szCs w:val="28"/>
        </w:rPr>
        <w:t>2022  року</w:t>
      </w:r>
      <w:proofErr w:type="gramEnd"/>
      <w:r w:rsidRPr="00384498">
        <w:rPr>
          <w:rFonts w:ascii="Times New Roman" w:hAnsi="Times New Roman"/>
          <w:sz w:val="28"/>
          <w:szCs w:val="28"/>
        </w:rPr>
        <w:t xml:space="preserve"> 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37CEA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637CEA">
        <w:rPr>
          <w:rFonts w:ascii="Times New Roman" w:hAnsi="Times New Roman"/>
          <w:sz w:val="28"/>
          <w:szCs w:val="28"/>
        </w:rPr>
        <w:t>смт</w:t>
      </w:r>
      <w:proofErr w:type="spellEnd"/>
      <w:r w:rsidR="00637C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4498">
        <w:rPr>
          <w:rFonts w:ascii="Times New Roman" w:hAnsi="Times New Roman"/>
          <w:sz w:val="28"/>
          <w:szCs w:val="28"/>
        </w:rPr>
        <w:t xml:space="preserve"> Брацлав                            №</w:t>
      </w:r>
      <w:r w:rsidRPr="00F66F12">
        <w:rPr>
          <w:sz w:val="28"/>
          <w:szCs w:val="28"/>
        </w:rPr>
        <w:t xml:space="preserve">                                   </w:t>
      </w:r>
    </w:p>
    <w:p w14:paraId="247BA8D7" w14:textId="77777777" w:rsidR="00384498" w:rsidRDefault="00384498" w:rsidP="00384498">
      <w:r>
        <w:t xml:space="preserve">    </w:t>
      </w:r>
    </w:p>
    <w:p w14:paraId="370913CD" w14:textId="77777777" w:rsidR="00E171D3" w:rsidRPr="00E171D3" w:rsidRDefault="00E171D3" w:rsidP="00D97E58">
      <w:pPr>
        <w:spacing w:after="0" w:line="240" w:lineRule="auto"/>
        <w:ind w:left="-142" w:right="53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звіту про виконання бюджету </w:t>
      </w:r>
      <w:proofErr w:type="spellStart"/>
      <w:r w:rsidR="00384498">
        <w:rPr>
          <w:rFonts w:ascii="Times New Roman" w:hAnsi="Times New Roman"/>
          <w:b/>
          <w:sz w:val="28"/>
          <w:szCs w:val="28"/>
        </w:rPr>
        <w:t>Брацла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>вської</w:t>
      </w:r>
      <w:proofErr w:type="spellEnd"/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84498">
        <w:rPr>
          <w:rFonts w:ascii="Times New Roman" w:hAnsi="Times New Roman"/>
          <w:b/>
          <w:sz w:val="28"/>
          <w:szCs w:val="28"/>
          <w:lang w:val="uk-UA"/>
        </w:rPr>
        <w:t>селищної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 територіальної громади за  </w:t>
      </w:r>
      <w:r w:rsidR="00637CEA">
        <w:rPr>
          <w:rFonts w:ascii="Times New Roman" w:hAnsi="Times New Roman"/>
          <w:b/>
          <w:sz w:val="28"/>
          <w:szCs w:val="28"/>
          <w:lang w:val="uk-UA"/>
        </w:rPr>
        <w:t>І квартал  2022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637CEA">
        <w:rPr>
          <w:rFonts w:ascii="Times New Roman" w:hAnsi="Times New Roman"/>
          <w:b/>
          <w:sz w:val="28"/>
          <w:szCs w:val="28"/>
          <w:lang w:val="uk-UA"/>
        </w:rPr>
        <w:t>оку</w:t>
      </w:r>
    </w:p>
    <w:p w14:paraId="72497530" w14:textId="77777777" w:rsidR="00E171D3" w:rsidRPr="00E171D3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721AADA" w14:textId="77777777" w:rsidR="00E171D3" w:rsidRPr="00384498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sz w:val="28"/>
          <w:szCs w:val="28"/>
          <w:lang w:val="uk-UA"/>
        </w:rPr>
        <w:t xml:space="preserve">       Керуючись пунктом 23 частини 1 статті 26 Закону України «Про місцеве самоврядування в Україні», пунктом 4 статті 80 Бюджетного кодексу України та виходячи із стану виконання бюджету </w:t>
      </w:r>
      <w:r w:rsidR="0038449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b/>
          <w:sz w:val="28"/>
          <w:szCs w:val="28"/>
          <w:lang w:val="uk-UA"/>
        </w:rPr>
        <w:t>селищна</w:t>
      </w:r>
      <w:r w:rsidRPr="00384498">
        <w:rPr>
          <w:rFonts w:ascii="Times New Roman" w:hAnsi="Times New Roman"/>
          <w:b/>
          <w:sz w:val="28"/>
          <w:szCs w:val="28"/>
          <w:lang w:val="uk-UA"/>
        </w:rPr>
        <w:t xml:space="preserve"> рада ВИРІШИЛА:</w:t>
      </w:r>
    </w:p>
    <w:p w14:paraId="31A41CC7" w14:textId="77777777" w:rsidR="00D97E58" w:rsidRDefault="00D97E58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0BEE1" w14:textId="77777777" w:rsidR="00384498" w:rsidRPr="00384498" w:rsidRDefault="00384498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84498">
        <w:rPr>
          <w:rFonts w:ascii="Times New Roman" w:hAnsi="Times New Roman"/>
          <w:sz w:val="28"/>
          <w:szCs w:val="28"/>
          <w:lang w:val="uk-UA"/>
        </w:rPr>
        <w:t>1. Затвердити:</w:t>
      </w:r>
    </w:p>
    <w:p w14:paraId="51D7AD9B" w14:textId="77777777" w:rsidR="00384498" w:rsidRPr="002364FF" w:rsidRDefault="002364FF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>
        <w:rPr>
          <w:rFonts w:ascii="Times New Roman" w:hAnsi="Times New Roman"/>
          <w:sz w:val="28"/>
          <w:szCs w:val="28"/>
          <w:lang w:val="uk-UA"/>
        </w:rPr>
        <w:t>звіт про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38449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за </w:t>
      </w:r>
      <w:r w:rsidR="00E545E4">
        <w:rPr>
          <w:rFonts w:ascii="Times New Roman" w:hAnsi="Times New Roman"/>
          <w:sz w:val="28"/>
          <w:szCs w:val="28"/>
          <w:lang w:val="uk-UA"/>
        </w:rPr>
        <w:t xml:space="preserve">І квартал 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>202</w:t>
      </w:r>
      <w:r w:rsidR="00E545E4">
        <w:rPr>
          <w:rFonts w:ascii="Times New Roman" w:hAnsi="Times New Roman"/>
          <w:sz w:val="28"/>
          <w:szCs w:val="28"/>
          <w:lang w:val="uk-UA"/>
        </w:rPr>
        <w:t>2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545E4">
        <w:rPr>
          <w:rFonts w:ascii="Times New Roman" w:hAnsi="Times New Roman"/>
          <w:sz w:val="28"/>
          <w:szCs w:val="28"/>
          <w:lang w:val="uk-UA"/>
        </w:rPr>
        <w:t>оку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по доходах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5E4">
        <w:rPr>
          <w:rFonts w:ascii="Times New Roman" w:hAnsi="Times New Roman"/>
          <w:sz w:val="28"/>
          <w:szCs w:val="28"/>
          <w:lang w:val="uk-UA"/>
        </w:rPr>
        <w:t>14 366, 847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3844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у тому числі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доходи загального фонду місцевого бюджету у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5E4">
        <w:rPr>
          <w:rFonts w:ascii="Times New Roman" w:hAnsi="Times New Roman"/>
          <w:sz w:val="28"/>
          <w:szCs w:val="28"/>
          <w:lang w:val="uk-UA"/>
        </w:rPr>
        <w:t>14 045, 091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тис. грн. т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а доходи спеціального фонду місцевого бюджету у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545E4">
        <w:rPr>
          <w:rFonts w:ascii="Times New Roman" w:hAnsi="Times New Roman"/>
          <w:sz w:val="28"/>
          <w:szCs w:val="28"/>
          <w:lang w:val="uk-UA"/>
        </w:rPr>
        <w:t>321, 756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84498">
        <w:rPr>
          <w:rFonts w:ascii="Times New Roman" w:hAnsi="Times New Roman"/>
          <w:sz w:val="28"/>
          <w:szCs w:val="28"/>
          <w:lang w:val="uk-UA"/>
        </w:rPr>
        <w:t>тис.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384498" w:rsidRPr="002364FF">
        <w:rPr>
          <w:rFonts w:ascii="Times New Roman" w:hAnsi="Times New Roman"/>
          <w:sz w:val="28"/>
          <w:szCs w:val="28"/>
          <w:lang w:val="uk-UA"/>
        </w:rPr>
        <w:t>.</w:t>
      </w:r>
    </w:p>
    <w:p w14:paraId="5A2BF47D" w14:textId="77777777" w:rsidR="002364FF" w:rsidRPr="00E171D3" w:rsidRDefault="002364FF" w:rsidP="00E545E4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364F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звіт про</w:t>
      </w:r>
      <w:r w:rsidRPr="002364FF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E545E4">
        <w:rPr>
          <w:rFonts w:ascii="Times New Roman" w:hAnsi="Times New Roman"/>
          <w:sz w:val="28"/>
          <w:szCs w:val="28"/>
          <w:lang w:val="uk-UA"/>
        </w:rPr>
        <w:t xml:space="preserve">І квартал </w:t>
      </w:r>
      <w:r w:rsidR="00E545E4" w:rsidRPr="00E171D3">
        <w:rPr>
          <w:rFonts w:ascii="Times New Roman" w:hAnsi="Times New Roman"/>
          <w:sz w:val="28"/>
          <w:szCs w:val="28"/>
          <w:lang w:val="uk-UA"/>
        </w:rPr>
        <w:t>202</w:t>
      </w:r>
      <w:r w:rsidR="00E545E4">
        <w:rPr>
          <w:rFonts w:ascii="Times New Roman" w:hAnsi="Times New Roman"/>
          <w:sz w:val="28"/>
          <w:szCs w:val="28"/>
          <w:lang w:val="uk-UA"/>
        </w:rPr>
        <w:t>2</w:t>
      </w:r>
      <w:r w:rsidR="00E545E4" w:rsidRPr="00E171D3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545E4">
        <w:rPr>
          <w:rFonts w:ascii="Times New Roman" w:hAnsi="Times New Roman"/>
          <w:sz w:val="28"/>
          <w:szCs w:val="28"/>
          <w:lang w:val="uk-UA"/>
        </w:rPr>
        <w:t>оку</w:t>
      </w:r>
      <w:r w:rsidR="00E545E4" w:rsidRPr="00E17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по видатках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 у сумі </w:t>
      </w:r>
      <w:r w:rsidR="00E545E4">
        <w:rPr>
          <w:rFonts w:ascii="Times New Roman" w:hAnsi="Times New Roman"/>
          <w:sz w:val="28"/>
          <w:szCs w:val="28"/>
          <w:lang w:val="uk-UA"/>
        </w:rPr>
        <w:t>15 572, 956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384498" w:rsidRPr="00384498">
        <w:rPr>
          <w:rFonts w:ascii="Times New Roman" w:hAnsi="Times New Roman"/>
          <w:sz w:val="28"/>
          <w:szCs w:val="28"/>
          <w:lang w:val="uk-UA"/>
        </w:rPr>
        <w:t>., у тому числі видатки загального фонду місцевого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у сумі </w:t>
      </w:r>
      <w:r w:rsidR="00E545E4">
        <w:rPr>
          <w:rFonts w:ascii="Times New Roman" w:hAnsi="Times New Roman"/>
          <w:sz w:val="28"/>
          <w:szCs w:val="28"/>
          <w:lang w:val="uk-UA"/>
        </w:rPr>
        <w:t>15 391,736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а видатки спеціального фонду місцевого бюджету с</w:t>
      </w:r>
      <w:r w:rsidR="00D53DB4">
        <w:rPr>
          <w:rFonts w:ascii="Times New Roman" w:hAnsi="Times New Roman"/>
          <w:sz w:val="28"/>
          <w:szCs w:val="28"/>
          <w:lang w:val="uk-UA"/>
        </w:rPr>
        <w:t>елищної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  ради у сумі  </w:t>
      </w:r>
      <w:r w:rsidR="00E545E4">
        <w:rPr>
          <w:rFonts w:ascii="Times New Roman" w:hAnsi="Times New Roman"/>
          <w:sz w:val="28"/>
          <w:szCs w:val="28"/>
          <w:lang w:val="uk-UA"/>
        </w:rPr>
        <w:t>181, 220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</w:t>
      </w:r>
      <w:r w:rsidR="00566437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5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(згідно з додатком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E171D3">
        <w:rPr>
          <w:rFonts w:ascii="Times New Roman" w:hAnsi="Times New Roman"/>
          <w:sz w:val="28"/>
          <w:szCs w:val="28"/>
          <w:lang w:val="uk-UA"/>
        </w:rPr>
        <w:t>).</w:t>
      </w:r>
    </w:p>
    <w:p w14:paraId="634F4FCD" w14:textId="77777777" w:rsidR="00384498" w:rsidRPr="00384498" w:rsidRDefault="002364FF" w:rsidP="002364FF">
      <w:pPr>
        <w:pStyle w:val="a3"/>
        <w:tabs>
          <w:tab w:val="left" w:pos="7540"/>
        </w:tabs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Додаток 1 до цього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рішення 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невід'ємною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частиною. </w:t>
      </w:r>
    </w:p>
    <w:p w14:paraId="74B556FE" w14:textId="77777777" w:rsidR="00E171D3" w:rsidRPr="00E171D3" w:rsidRDefault="00D97E58" w:rsidP="00D97E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Опублікувати дане рішення на офіційному веб-сайті </w:t>
      </w:r>
      <w:r>
        <w:rPr>
          <w:rFonts w:ascii="Times New Roman" w:hAnsi="Times New Roman"/>
          <w:sz w:val="28"/>
          <w:szCs w:val="28"/>
          <w:lang w:val="uk-UA"/>
        </w:rPr>
        <w:t>Брацла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вської </w:t>
      </w:r>
      <w:r>
        <w:rPr>
          <w:rFonts w:ascii="Times New Roman" w:hAnsi="Times New Roman"/>
          <w:sz w:val="28"/>
          <w:szCs w:val="28"/>
          <w:lang w:val="uk-UA"/>
        </w:rPr>
        <w:t>селищн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>ої ради.</w:t>
      </w:r>
    </w:p>
    <w:p w14:paraId="6BD74136" w14:textId="77777777" w:rsidR="000757A4" w:rsidRDefault="00D97E58" w:rsidP="000757A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97E5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D97E58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proofErr w:type="gramStart"/>
      <w:r w:rsidRPr="00D97E5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D53D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рішення</w:t>
      </w:r>
      <w:proofErr w:type="spellEnd"/>
      <w:proofErr w:type="gram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97E58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97E58">
        <w:rPr>
          <w:rFonts w:ascii="Times New Roman" w:hAnsi="Times New Roman"/>
          <w:sz w:val="28"/>
          <w:szCs w:val="28"/>
        </w:rPr>
        <w:t>комісію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97E58">
        <w:rPr>
          <w:rFonts w:ascii="Times New Roman" w:hAnsi="Times New Roman"/>
          <w:sz w:val="28"/>
          <w:szCs w:val="28"/>
        </w:rPr>
        <w:t>питань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фінансів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 w:rsidRPr="00D97E58">
        <w:rPr>
          <w:rFonts w:ascii="Times New Roman" w:hAnsi="Times New Roman"/>
          <w:sz w:val="28"/>
          <w:szCs w:val="28"/>
        </w:rPr>
        <w:t>інвестицій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освіти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охорони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здоров'я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Pr="00D97E58">
        <w:rPr>
          <w:rFonts w:ascii="Times New Roman" w:hAnsi="Times New Roman"/>
          <w:sz w:val="28"/>
          <w:szCs w:val="28"/>
        </w:rPr>
        <w:t>Долованюк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О. А.)</w:t>
      </w:r>
      <w:r w:rsidR="000757A4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14:paraId="3BEDA709" w14:textId="77777777" w:rsidR="000757A4" w:rsidRDefault="00F463BC" w:rsidP="00637CEA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селищної </w:t>
      </w:r>
      <w:r w:rsidR="00637C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ради</w:t>
      </w:r>
      <w:r w:rsidRPr="00F463BC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Тетяна НЕПИ</w:t>
      </w:r>
      <w:r w:rsidR="00637CEA">
        <w:rPr>
          <w:rFonts w:ascii="Times New Roman" w:hAnsi="Times New Roman"/>
          <w:b/>
          <w:sz w:val="28"/>
          <w:szCs w:val="28"/>
          <w:lang w:val="uk-UA"/>
        </w:rPr>
        <w:t>Й</w:t>
      </w:r>
      <w:r>
        <w:rPr>
          <w:rFonts w:ascii="Times New Roman" w:hAnsi="Times New Roman"/>
          <w:b/>
          <w:sz w:val="28"/>
          <w:szCs w:val="28"/>
          <w:lang w:val="uk-UA"/>
        </w:rPr>
        <w:t>ВОДА</w:t>
      </w:r>
    </w:p>
    <w:p w14:paraId="272DC5D5" w14:textId="77777777" w:rsidR="000757A4" w:rsidRPr="00E171D3" w:rsidRDefault="000757A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0757A4" w:rsidRPr="00E171D3" w:rsidSect="000757A4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AA3E" w14:textId="77777777" w:rsidR="00090A54" w:rsidRDefault="00090A54" w:rsidP="00482EDA">
      <w:pPr>
        <w:spacing w:after="0" w:line="240" w:lineRule="auto"/>
      </w:pPr>
      <w:r>
        <w:separator/>
      </w:r>
    </w:p>
  </w:endnote>
  <w:endnote w:type="continuationSeparator" w:id="0">
    <w:p w14:paraId="2DEC21E1" w14:textId="77777777" w:rsidR="00090A54" w:rsidRDefault="00090A54" w:rsidP="0048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7FB9" w14:textId="77777777" w:rsidR="00090A54" w:rsidRDefault="00090A54" w:rsidP="00482EDA">
      <w:pPr>
        <w:spacing w:after="0" w:line="240" w:lineRule="auto"/>
      </w:pPr>
      <w:r>
        <w:separator/>
      </w:r>
    </w:p>
  </w:footnote>
  <w:footnote w:type="continuationSeparator" w:id="0">
    <w:p w14:paraId="0D7D3584" w14:textId="77777777" w:rsidR="00090A54" w:rsidRDefault="00090A54" w:rsidP="0048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CB"/>
    <w:multiLevelType w:val="hybridMultilevel"/>
    <w:tmpl w:val="4B9ACFD6"/>
    <w:lvl w:ilvl="0" w:tplc="4A22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D10"/>
    <w:multiLevelType w:val="hybridMultilevel"/>
    <w:tmpl w:val="EE9C6D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64BD4"/>
    <w:multiLevelType w:val="hybridMultilevel"/>
    <w:tmpl w:val="1A5ECA3C"/>
    <w:lvl w:ilvl="0" w:tplc="0C5E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778AF"/>
    <w:multiLevelType w:val="hybridMultilevel"/>
    <w:tmpl w:val="DAC0789C"/>
    <w:lvl w:ilvl="0" w:tplc="AEE2A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8A1C48"/>
    <w:multiLevelType w:val="hybridMultilevel"/>
    <w:tmpl w:val="E64A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43A2"/>
    <w:multiLevelType w:val="hybridMultilevel"/>
    <w:tmpl w:val="23306C80"/>
    <w:lvl w:ilvl="0" w:tplc="B37C4B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9850EF"/>
    <w:multiLevelType w:val="hybridMultilevel"/>
    <w:tmpl w:val="5226D9B4"/>
    <w:lvl w:ilvl="0" w:tplc="DE063DF6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715C8E"/>
    <w:multiLevelType w:val="hybridMultilevel"/>
    <w:tmpl w:val="CEB44390"/>
    <w:lvl w:ilvl="0" w:tplc="2D92BA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ED547B"/>
    <w:multiLevelType w:val="multilevel"/>
    <w:tmpl w:val="A0A6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D854FEE"/>
    <w:multiLevelType w:val="hybridMultilevel"/>
    <w:tmpl w:val="BF361A10"/>
    <w:lvl w:ilvl="0" w:tplc="761212E8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3F551F5"/>
    <w:multiLevelType w:val="hybridMultilevel"/>
    <w:tmpl w:val="96D02172"/>
    <w:lvl w:ilvl="0" w:tplc="B5003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A1300"/>
    <w:multiLevelType w:val="hybridMultilevel"/>
    <w:tmpl w:val="E8A49796"/>
    <w:lvl w:ilvl="0" w:tplc="E2F46DC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1B7F"/>
    <w:multiLevelType w:val="hybridMultilevel"/>
    <w:tmpl w:val="82AEE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51FF9"/>
    <w:multiLevelType w:val="hybridMultilevel"/>
    <w:tmpl w:val="3AE4BB50"/>
    <w:lvl w:ilvl="0" w:tplc="3B964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73100"/>
    <w:multiLevelType w:val="hybridMultilevel"/>
    <w:tmpl w:val="28025092"/>
    <w:lvl w:ilvl="0" w:tplc="3E0E0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59054">
    <w:abstractNumId w:val="14"/>
  </w:num>
  <w:num w:numId="2" w16cid:durableId="497814186">
    <w:abstractNumId w:val="10"/>
  </w:num>
  <w:num w:numId="3" w16cid:durableId="383675601">
    <w:abstractNumId w:val="9"/>
  </w:num>
  <w:num w:numId="4" w16cid:durableId="1047921311">
    <w:abstractNumId w:val="3"/>
  </w:num>
  <w:num w:numId="5" w16cid:durableId="1316029864">
    <w:abstractNumId w:val="6"/>
  </w:num>
  <w:num w:numId="6" w16cid:durableId="1580867683">
    <w:abstractNumId w:val="8"/>
  </w:num>
  <w:num w:numId="7" w16cid:durableId="1811089608">
    <w:abstractNumId w:val="4"/>
  </w:num>
  <w:num w:numId="8" w16cid:durableId="1805151082">
    <w:abstractNumId w:val="1"/>
  </w:num>
  <w:num w:numId="9" w16cid:durableId="1146701757">
    <w:abstractNumId w:val="5"/>
  </w:num>
  <w:num w:numId="10" w16cid:durableId="1535997653">
    <w:abstractNumId w:val="11"/>
  </w:num>
  <w:num w:numId="11" w16cid:durableId="1936012011">
    <w:abstractNumId w:val="0"/>
  </w:num>
  <w:num w:numId="12" w16cid:durableId="452745947">
    <w:abstractNumId w:val="2"/>
  </w:num>
  <w:num w:numId="13" w16cid:durableId="153955817">
    <w:abstractNumId w:val="13"/>
  </w:num>
  <w:num w:numId="14" w16cid:durableId="518397772">
    <w:abstractNumId w:val="12"/>
  </w:num>
  <w:num w:numId="15" w16cid:durableId="1126778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E05"/>
    <w:rsid w:val="000125BE"/>
    <w:rsid w:val="0001633C"/>
    <w:rsid w:val="00021108"/>
    <w:rsid w:val="0002521E"/>
    <w:rsid w:val="00030001"/>
    <w:rsid w:val="00032277"/>
    <w:rsid w:val="000366E2"/>
    <w:rsid w:val="000400F8"/>
    <w:rsid w:val="00044BDD"/>
    <w:rsid w:val="000450CE"/>
    <w:rsid w:val="00045357"/>
    <w:rsid w:val="00045E75"/>
    <w:rsid w:val="0005436E"/>
    <w:rsid w:val="00055412"/>
    <w:rsid w:val="00060E15"/>
    <w:rsid w:val="00061C99"/>
    <w:rsid w:val="000650CD"/>
    <w:rsid w:val="00070A05"/>
    <w:rsid w:val="00071D78"/>
    <w:rsid w:val="0007563B"/>
    <w:rsid w:val="000757A4"/>
    <w:rsid w:val="000761B0"/>
    <w:rsid w:val="00081140"/>
    <w:rsid w:val="0008123C"/>
    <w:rsid w:val="0008479D"/>
    <w:rsid w:val="0009095D"/>
    <w:rsid w:val="00090A54"/>
    <w:rsid w:val="00094398"/>
    <w:rsid w:val="000951CF"/>
    <w:rsid w:val="000952D8"/>
    <w:rsid w:val="000A1FC4"/>
    <w:rsid w:val="000A7086"/>
    <w:rsid w:val="000B0ACE"/>
    <w:rsid w:val="000B1E6F"/>
    <w:rsid w:val="000B2A3D"/>
    <w:rsid w:val="000B5DB3"/>
    <w:rsid w:val="000C508E"/>
    <w:rsid w:val="000D159D"/>
    <w:rsid w:val="000D1851"/>
    <w:rsid w:val="000D5A97"/>
    <w:rsid w:val="000E395F"/>
    <w:rsid w:val="000E7E68"/>
    <w:rsid w:val="000F7825"/>
    <w:rsid w:val="00103D84"/>
    <w:rsid w:val="00104EB1"/>
    <w:rsid w:val="00107A62"/>
    <w:rsid w:val="001204DC"/>
    <w:rsid w:val="001213B7"/>
    <w:rsid w:val="00135237"/>
    <w:rsid w:val="00136F8D"/>
    <w:rsid w:val="0014068C"/>
    <w:rsid w:val="00145146"/>
    <w:rsid w:val="00147166"/>
    <w:rsid w:val="001521CE"/>
    <w:rsid w:val="00155830"/>
    <w:rsid w:val="0016008F"/>
    <w:rsid w:val="0016121C"/>
    <w:rsid w:val="00162A34"/>
    <w:rsid w:val="00166466"/>
    <w:rsid w:val="00170AD1"/>
    <w:rsid w:val="0017110F"/>
    <w:rsid w:val="0018603D"/>
    <w:rsid w:val="001927F9"/>
    <w:rsid w:val="00192C50"/>
    <w:rsid w:val="001A3586"/>
    <w:rsid w:val="001A6A3C"/>
    <w:rsid w:val="001A77CB"/>
    <w:rsid w:val="001B1731"/>
    <w:rsid w:val="001B746F"/>
    <w:rsid w:val="001C51DA"/>
    <w:rsid w:val="001C6A9B"/>
    <w:rsid w:val="001D042B"/>
    <w:rsid w:val="001D15D5"/>
    <w:rsid w:val="001D17DD"/>
    <w:rsid w:val="001E140A"/>
    <w:rsid w:val="001F1714"/>
    <w:rsid w:val="001F3A62"/>
    <w:rsid w:val="0020054E"/>
    <w:rsid w:val="00215579"/>
    <w:rsid w:val="00221FE2"/>
    <w:rsid w:val="002224B7"/>
    <w:rsid w:val="00234B59"/>
    <w:rsid w:val="00235AD4"/>
    <w:rsid w:val="00235F58"/>
    <w:rsid w:val="002364FF"/>
    <w:rsid w:val="00244CF6"/>
    <w:rsid w:val="00253B6E"/>
    <w:rsid w:val="00254DCB"/>
    <w:rsid w:val="002808F6"/>
    <w:rsid w:val="00281C62"/>
    <w:rsid w:val="00285DBF"/>
    <w:rsid w:val="00291690"/>
    <w:rsid w:val="002946D4"/>
    <w:rsid w:val="002A0D6D"/>
    <w:rsid w:val="002A34CF"/>
    <w:rsid w:val="002A3EF7"/>
    <w:rsid w:val="002A5D5B"/>
    <w:rsid w:val="002B0A7F"/>
    <w:rsid w:val="002B2E0A"/>
    <w:rsid w:val="002C2C80"/>
    <w:rsid w:val="002D14B8"/>
    <w:rsid w:val="002D2316"/>
    <w:rsid w:val="002E4FA9"/>
    <w:rsid w:val="002F16A4"/>
    <w:rsid w:val="002F3BB4"/>
    <w:rsid w:val="002F5442"/>
    <w:rsid w:val="003039D2"/>
    <w:rsid w:val="00304DE4"/>
    <w:rsid w:val="0030526C"/>
    <w:rsid w:val="00311CD3"/>
    <w:rsid w:val="00315148"/>
    <w:rsid w:val="003201A5"/>
    <w:rsid w:val="00320BCA"/>
    <w:rsid w:val="003228EE"/>
    <w:rsid w:val="003322D9"/>
    <w:rsid w:val="00333631"/>
    <w:rsid w:val="00333F86"/>
    <w:rsid w:val="00345308"/>
    <w:rsid w:val="003526B9"/>
    <w:rsid w:val="003545F9"/>
    <w:rsid w:val="0036479A"/>
    <w:rsid w:val="00370760"/>
    <w:rsid w:val="00373CE7"/>
    <w:rsid w:val="00376A17"/>
    <w:rsid w:val="00376E70"/>
    <w:rsid w:val="00384498"/>
    <w:rsid w:val="00391F03"/>
    <w:rsid w:val="00392C14"/>
    <w:rsid w:val="00394FB9"/>
    <w:rsid w:val="003B0B23"/>
    <w:rsid w:val="003B436B"/>
    <w:rsid w:val="003B625E"/>
    <w:rsid w:val="003B7A13"/>
    <w:rsid w:val="003C4BC4"/>
    <w:rsid w:val="003D5B9A"/>
    <w:rsid w:val="003D7CB0"/>
    <w:rsid w:val="003F129A"/>
    <w:rsid w:val="003F2E05"/>
    <w:rsid w:val="003F7163"/>
    <w:rsid w:val="0040554D"/>
    <w:rsid w:val="004106B1"/>
    <w:rsid w:val="00416D5B"/>
    <w:rsid w:val="00423902"/>
    <w:rsid w:val="004250CC"/>
    <w:rsid w:val="004314CA"/>
    <w:rsid w:val="00434693"/>
    <w:rsid w:val="004358C6"/>
    <w:rsid w:val="00445D2A"/>
    <w:rsid w:val="00446B2C"/>
    <w:rsid w:val="00453D3E"/>
    <w:rsid w:val="00454BEB"/>
    <w:rsid w:val="004654D1"/>
    <w:rsid w:val="00471272"/>
    <w:rsid w:val="004731CC"/>
    <w:rsid w:val="00480314"/>
    <w:rsid w:val="0048278B"/>
    <w:rsid w:val="00482EDA"/>
    <w:rsid w:val="0048411B"/>
    <w:rsid w:val="00484CE7"/>
    <w:rsid w:val="004864FC"/>
    <w:rsid w:val="004867CF"/>
    <w:rsid w:val="00494FDD"/>
    <w:rsid w:val="00496568"/>
    <w:rsid w:val="004A0ACF"/>
    <w:rsid w:val="004A3DEF"/>
    <w:rsid w:val="004A7A22"/>
    <w:rsid w:val="004C27D1"/>
    <w:rsid w:val="004C6130"/>
    <w:rsid w:val="004D0C5D"/>
    <w:rsid w:val="004D5991"/>
    <w:rsid w:val="004E374A"/>
    <w:rsid w:val="004F232A"/>
    <w:rsid w:val="004F39E1"/>
    <w:rsid w:val="004F79FC"/>
    <w:rsid w:val="004F7C6E"/>
    <w:rsid w:val="005008EC"/>
    <w:rsid w:val="005009C4"/>
    <w:rsid w:val="00500D29"/>
    <w:rsid w:val="00502D17"/>
    <w:rsid w:val="00503458"/>
    <w:rsid w:val="00503A87"/>
    <w:rsid w:val="00507267"/>
    <w:rsid w:val="00511A3F"/>
    <w:rsid w:val="00512655"/>
    <w:rsid w:val="005145EA"/>
    <w:rsid w:val="00515B7A"/>
    <w:rsid w:val="005165FB"/>
    <w:rsid w:val="005221A3"/>
    <w:rsid w:val="00526A5D"/>
    <w:rsid w:val="00540136"/>
    <w:rsid w:val="00540A4E"/>
    <w:rsid w:val="005451D7"/>
    <w:rsid w:val="005505BD"/>
    <w:rsid w:val="00553129"/>
    <w:rsid w:val="00556811"/>
    <w:rsid w:val="00561A37"/>
    <w:rsid w:val="005622A8"/>
    <w:rsid w:val="00565598"/>
    <w:rsid w:val="00565F4A"/>
    <w:rsid w:val="00566437"/>
    <w:rsid w:val="00573BC6"/>
    <w:rsid w:val="0057760B"/>
    <w:rsid w:val="00585C07"/>
    <w:rsid w:val="00587CED"/>
    <w:rsid w:val="005901D8"/>
    <w:rsid w:val="00593915"/>
    <w:rsid w:val="00597F61"/>
    <w:rsid w:val="005B0086"/>
    <w:rsid w:val="005B3C2B"/>
    <w:rsid w:val="005C2341"/>
    <w:rsid w:val="005C5BD2"/>
    <w:rsid w:val="005D1C32"/>
    <w:rsid w:val="005D6AB2"/>
    <w:rsid w:val="005E1B91"/>
    <w:rsid w:val="005E363F"/>
    <w:rsid w:val="005E7BC5"/>
    <w:rsid w:val="005F10AC"/>
    <w:rsid w:val="005F1916"/>
    <w:rsid w:val="005F4F74"/>
    <w:rsid w:val="00602094"/>
    <w:rsid w:val="00610E80"/>
    <w:rsid w:val="00623B7D"/>
    <w:rsid w:val="006310C5"/>
    <w:rsid w:val="0063491E"/>
    <w:rsid w:val="00635E5C"/>
    <w:rsid w:val="00637CEA"/>
    <w:rsid w:val="00641CA4"/>
    <w:rsid w:val="0064474A"/>
    <w:rsid w:val="00644F41"/>
    <w:rsid w:val="00647EE4"/>
    <w:rsid w:val="006511D9"/>
    <w:rsid w:val="006549AF"/>
    <w:rsid w:val="00665850"/>
    <w:rsid w:val="00670024"/>
    <w:rsid w:val="006710AA"/>
    <w:rsid w:val="0067323E"/>
    <w:rsid w:val="00675B4B"/>
    <w:rsid w:val="0068110F"/>
    <w:rsid w:val="00682B3A"/>
    <w:rsid w:val="00684812"/>
    <w:rsid w:val="006854F3"/>
    <w:rsid w:val="006861F1"/>
    <w:rsid w:val="00687611"/>
    <w:rsid w:val="00690BCF"/>
    <w:rsid w:val="00692648"/>
    <w:rsid w:val="006A0667"/>
    <w:rsid w:val="006A073D"/>
    <w:rsid w:val="006A4722"/>
    <w:rsid w:val="006A6BF2"/>
    <w:rsid w:val="006B1BE8"/>
    <w:rsid w:val="006B3C0C"/>
    <w:rsid w:val="006C14EC"/>
    <w:rsid w:val="006C2F14"/>
    <w:rsid w:val="006C3BCB"/>
    <w:rsid w:val="006C6391"/>
    <w:rsid w:val="006C76E8"/>
    <w:rsid w:val="006C7997"/>
    <w:rsid w:val="006C7B71"/>
    <w:rsid w:val="006D270B"/>
    <w:rsid w:val="006D45AC"/>
    <w:rsid w:val="006D58CA"/>
    <w:rsid w:val="006E3909"/>
    <w:rsid w:val="006E6695"/>
    <w:rsid w:val="006F5C40"/>
    <w:rsid w:val="007001B8"/>
    <w:rsid w:val="00700306"/>
    <w:rsid w:val="00702CE5"/>
    <w:rsid w:val="0070357D"/>
    <w:rsid w:val="00704898"/>
    <w:rsid w:val="00720C4A"/>
    <w:rsid w:val="00726685"/>
    <w:rsid w:val="007322CD"/>
    <w:rsid w:val="00732779"/>
    <w:rsid w:val="007341D2"/>
    <w:rsid w:val="00743724"/>
    <w:rsid w:val="00743898"/>
    <w:rsid w:val="007543F1"/>
    <w:rsid w:val="00762FEF"/>
    <w:rsid w:val="00763800"/>
    <w:rsid w:val="00767017"/>
    <w:rsid w:val="00773DE1"/>
    <w:rsid w:val="007808A5"/>
    <w:rsid w:val="007808DE"/>
    <w:rsid w:val="007838D3"/>
    <w:rsid w:val="00793261"/>
    <w:rsid w:val="00796273"/>
    <w:rsid w:val="007963DD"/>
    <w:rsid w:val="007971B8"/>
    <w:rsid w:val="007A1317"/>
    <w:rsid w:val="007A20F1"/>
    <w:rsid w:val="007A6212"/>
    <w:rsid w:val="007A7487"/>
    <w:rsid w:val="007B081B"/>
    <w:rsid w:val="007B25C6"/>
    <w:rsid w:val="007B486F"/>
    <w:rsid w:val="007B6D3E"/>
    <w:rsid w:val="007C24C9"/>
    <w:rsid w:val="007C6A91"/>
    <w:rsid w:val="007D1C41"/>
    <w:rsid w:val="007D21D8"/>
    <w:rsid w:val="007E3565"/>
    <w:rsid w:val="007F2608"/>
    <w:rsid w:val="007F6A3F"/>
    <w:rsid w:val="008003D9"/>
    <w:rsid w:val="008006C2"/>
    <w:rsid w:val="008017EB"/>
    <w:rsid w:val="00802C3E"/>
    <w:rsid w:val="00803997"/>
    <w:rsid w:val="008039DE"/>
    <w:rsid w:val="00803B73"/>
    <w:rsid w:val="0081068D"/>
    <w:rsid w:val="0081605D"/>
    <w:rsid w:val="008165FC"/>
    <w:rsid w:val="0082044F"/>
    <w:rsid w:val="008348F2"/>
    <w:rsid w:val="008368AA"/>
    <w:rsid w:val="00842CB9"/>
    <w:rsid w:val="00853A24"/>
    <w:rsid w:val="00861D1B"/>
    <w:rsid w:val="0087091C"/>
    <w:rsid w:val="00873026"/>
    <w:rsid w:val="0087308A"/>
    <w:rsid w:val="008746B1"/>
    <w:rsid w:val="00875515"/>
    <w:rsid w:val="00881A10"/>
    <w:rsid w:val="0088741C"/>
    <w:rsid w:val="00890A4E"/>
    <w:rsid w:val="008C2548"/>
    <w:rsid w:val="008C5B82"/>
    <w:rsid w:val="008D2D93"/>
    <w:rsid w:val="008D6D1C"/>
    <w:rsid w:val="008E130A"/>
    <w:rsid w:val="008E18C3"/>
    <w:rsid w:val="008E7006"/>
    <w:rsid w:val="008F1790"/>
    <w:rsid w:val="0090341B"/>
    <w:rsid w:val="009042A5"/>
    <w:rsid w:val="00904563"/>
    <w:rsid w:val="009046A6"/>
    <w:rsid w:val="009050C6"/>
    <w:rsid w:val="00907D2C"/>
    <w:rsid w:val="00907DDF"/>
    <w:rsid w:val="0091118C"/>
    <w:rsid w:val="0091201F"/>
    <w:rsid w:val="009120FA"/>
    <w:rsid w:val="00913465"/>
    <w:rsid w:val="0091456A"/>
    <w:rsid w:val="0092061E"/>
    <w:rsid w:val="00921B5F"/>
    <w:rsid w:val="00925A59"/>
    <w:rsid w:val="00932BB3"/>
    <w:rsid w:val="0093460D"/>
    <w:rsid w:val="00935309"/>
    <w:rsid w:val="00937E9B"/>
    <w:rsid w:val="0094050B"/>
    <w:rsid w:val="00944B6C"/>
    <w:rsid w:val="00945E14"/>
    <w:rsid w:val="0095095A"/>
    <w:rsid w:val="00955A19"/>
    <w:rsid w:val="00957DE5"/>
    <w:rsid w:val="00962095"/>
    <w:rsid w:val="00962AD3"/>
    <w:rsid w:val="00967C3D"/>
    <w:rsid w:val="00972C39"/>
    <w:rsid w:val="0097712F"/>
    <w:rsid w:val="00977B1C"/>
    <w:rsid w:val="009805D9"/>
    <w:rsid w:val="00985D84"/>
    <w:rsid w:val="0098646B"/>
    <w:rsid w:val="00987FD0"/>
    <w:rsid w:val="00993756"/>
    <w:rsid w:val="00995D31"/>
    <w:rsid w:val="0099675F"/>
    <w:rsid w:val="00997B1E"/>
    <w:rsid w:val="009A1E7E"/>
    <w:rsid w:val="009A630E"/>
    <w:rsid w:val="009A6EFE"/>
    <w:rsid w:val="009B149C"/>
    <w:rsid w:val="009B2057"/>
    <w:rsid w:val="009B2B07"/>
    <w:rsid w:val="009B2CB4"/>
    <w:rsid w:val="009B4B6A"/>
    <w:rsid w:val="009C2CF8"/>
    <w:rsid w:val="009C3C24"/>
    <w:rsid w:val="009C3D32"/>
    <w:rsid w:val="009C47FC"/>
    <w:rsid w:val="009D449B"/>
    <w:rsid w:val="009D5347"/>
    <w:rsid w:val="009D577C"/>
    <w:rsid w:val="009D5C97"/>
    <w:rsid w:val="009D6970"/>
    <w:rsid w:val="009E1573"/>
    <w:rsid w:val="009E2E0B"/>
    <w:rsid w:val="009E43CB"/>
    <w:rsid w:val="009E60C1"/>
    <w:rsid w:val="00A05DDF"/>
    <w:rsid w:val="00A15532"/>
    <w:rsid w:val="00A16832"/>
    <w:rsid w:val="00A17E87"/>
    <w:rsid w:val="00A243ED"/>
    <w:rsid w:val="00A2594B"/>
    <w:rsid w:val="00A26DAC"/>
    <w:rsid w:val="00A314F4"/>
    <w:rsid w:val="00A40570"/>
    <w:rsid w:val="00A41C41"/>
    <w:rsid w:val="00A55890"/>
    <w:rsid w:val="00A6368F"/>
    <w:rsid w:val="00A8443F"/>
    <w:rsid w:val="00A85200"/>
    <w:rsid w:val="00A90F58"/>
    <w:rsid w:val="00A93437"/>
    <w:rsid w:val="00A96376"/>
    <w:rsid w:val="00A971F9"/>
    <w:rsid w:val="00A97701"/>
    <w:rsid w:val="00AA2E6D"/>
    <w:rsid w:val="00AA7DDC"/>
    <w:rsid w:val="00AB3810"/>
    <w:rsid w:val="00AC1CEE"/>
    <w:rsid w:val="00AD157B"/>
    <w:rsid w:val="00AD2056"/>
    <w:rsid w:val="00AD3BF6"/>
    <w:rsid w:val="00AD5B55"/>
    <w:rsid w:val="00AD6389"/>
    <w:rsid w:val="00AE10E4"/>
    <w:rsid w:val="00AE54CA"/>
    <w:rsid w:val="00AE7FD1"/>
    <w:rsid w:val="00AF3C23"/>
    <w:rsid w:val="00B01485"/>
    <w:rsid w:val="00B018BA"/>
    <w:rsid w:val="00B04B3B"/>
    <w:rsid w:val="00B06EDD"/>
    <w:rsid w:val="00B1336B"/>
    <w:rsid w:val="00B14C45"/>
    <w:rsid w:val="00B15EE7"/>
    <w:rsid w:val="00B21648"/>
    <w:rsid w:val="00B227B6"/>
    <w:rsid w:val="00B27FE2"/>
    <w:rsid w:val="00B3324B"/>
    <w:rsid w:val="00B34E50"/>
    <w:rsid w:val="00B44300"/>
    <w:rsid w:val="00B46911"/>
    <w:rsid w:val="00B50C15"/>
    <w:rsid w:val="00B5698F"/>
    <w:rsid w:val="00B609CE"/>
    <w:rsid w:val="00B618B5"/>
    <w:rsid w:val="00B64045"/>
    <w:rsid w:val="00B671A7"/>
    <w:rsid w:val="00B7572F"/>
    <w:rsid w:val="00B81AA6"/>
    <w:rsid w:val="00B830D9"/>
    <w:rsid w:val="00B84169"/>
    <w:rsid w:val="00B86987"/>
    <w:rsid w:val="00B86CAF"/>
    <w:rsid w:val="00B91572"/>
    <w:rsid w:val="00BA056C"/>
    <w:rsid w:val="00BB2E5A"/>
    <w:rsid w:val="00BB60F3"/>
    <w:rsid w:val="00BC087B"/>
    <w:rsid w:val="00BD0F9E"/>
    <w:rsid w:val="00BD4E42"/>
    <w:rsid w:val="00BE68E4"/>
    <w:rsid w:val="00BF64B4"/>
    <w:rsid w:val="00C02552"/>
    <w:rsid w:val="00C059B7"/>
    <w:rsid w:val="00C05A23"/>
    <w:rsid w:val="00C128A7"/>
    <w:rsid w:val="00C1721B"/>
    <w:rsid w:val="00C22384"/>
    <w:rsid w:val="00C34FD2"/>
    <w:rsid w:val="00C3502A"/>
    <w:rsid w:val="00C355EE"/>
    <w:rsid w:val="00C35E53"/>
    <w:rsid w:val="00C4110C"/>
    <w:rsid w:val="00C431E4"/>
    <w:rsid w:val="00C44F10"/>
    <w:rsid w:val="00C450F0"/>
    <w:rsid w:val="00C50438"/>
    <w:rsid w:val="00C50755"/>
    <w:rsid w:val="00C5156F"/>
    <w:rsid w:val="00C52858"/>
    <w:rsid w:val="00C55FF4"/>
    <w:rsid w:val="00C611A6"/>
    <w:rsid w:val="00C65716"/>
    <w:rsid w:val="00C66E14"/>
    <w:rsid w:val="00C67520"/>
    <w:rsid w:val="00C72E09"/>
    <w:rsid w:val="00C75BD7"/>
    <w:rsid w:val="00C77EE3"/>
    <w:rsid w:val="00C77FDC"/>
    <w:rsid w:val="00C80B0A"/>
    <w:rsid w:val="00C80B57"/>
    <w:rsid w:val="00C81B49"/>
    <w:rsid w:val="00CA0B06"/>
    <w:rsid w:val="00CA13D8"/>
    <w:rsid w:val="00CA22C6"/>
    <w:rsid w:val="00CA2851"/>
    <w:rsid w:val="00CA3729"/>
    <w:rsid w:val="00CB0FD5"/>
    <w:rsid w:val="00CB27B0"/>
    <w:rsid w:val="00CB7410"/>
    <w:rsid w:val="00CC0D16"/>
    <w:rsid w:val="00CC0F23"/>
    <w:rsid w:val="00CC2834"/>
    <w:rsid w:val="00CD0CD4"/>
    <w:rsid w:val="00CD32D1"/>
    <w:rsid w:val="00CD7C9E"/>
    <w:rsid w:val="00CE1637"/>
    <w:rsid w:val="00CE4D11"/>
    <w:rsid w:val="00CE5AB6"/>
    <w:rsid w:val="00CF227F"/>
    <w:rsid w:val="00CF634E"/>
    <w:rsid w:val="00CF6FE4"/>
    <w:rsid w:val="00D0443D"/>
    <w:rsid w:val="00D11371"/>
    <w:rsid w:val="00D11961"/>
    <w:rsid w:val="00D11DDE"/>
    <w:rsid w:val="00D13E64"/>
    <w:rsid w:val="00D140A6"/>
    <w:rsid w:val="00D20140"/>
    <w:rsid w:val="00D24029"/>
    <w:rsid w:val="00D24F39"/>
    <w:rsid w:val="00D26B71"/>
    <w:rsid w:val="00D34F59"/>
    <w:rsid w:val="00D41D8B"/>
    <w:rsid w:val="00D4282E"/>
    <w:rsid w:val="00D42EF7"/>
    <w:rsid w:val="00D4605B"/>
    <w:rsid w:val="00D46A6F"/>
    <w:rsid w:val="00D46DAB"/>
    <w:rsid w:val="00D46FF1"/>
    <w:rsid w:val="00D5043E"/>
    <w:rsid w:val="00D50EE0"/>
    <w:rsid w:val="00D52536"/>
    <w:rsid w:val="00D53DB4"/>
    <w:rsid w:val="00D570B1"/>
    <w:rsid w:val="00D606DA"/>
    <w:rsid w:val="00D65910"/>
    <w:rsid w:val="00D665DD"/>
    <w:rsid w:val="00D675E4"/>
    <w:rsid w:val="00D7280B"/>
    <w:rsid w:val="00D73106"/>
    <w:rsid w:val="00D74A1B"/>
    <w:rsid w:val="00D74B65"/>
    <w:rsid w:val="00D7657B"/>
    <w:rsid w:val="00D7725F"/>
    <w:rsid w:val="00D77699"/>
    <w:rsid w:val="00D80375"/>
    <w:rsid w:val="00D85D72"/>
    <w:rsid w:val="00D85E0C"/>
    <w:rsid w:val="00D8708C"/>
    <w:rsid w:val="00D872EA"/>
    <w:rsid w:val="00D928C3"/>
    <w:rsid w:val="00D95130"/>
    <w:rsid w:val="00D9643A"/>
    <w:rsid w:val="00D97E58"/>
    <w:rsid w:val="00DA1B61"/>
    <w:rsid w:val="00DA1F9F"/>
    <w:rsid w:val="00DA3A88"/>
    <w:rsid w:val="00DB1193"/>
    <w:rsid w:val="00DB312E"/>
    <w:rsid w:val="00DB39E9"/>
    <w:rsid w:val="00DC78A1"/>
    <w:rsid w:val="00DE096B"/>
    <w:rsid w:val="00DE0B27"/>
    <w:rsid w:val="00DE2F9A"/>
    <w:rsid w:val="00DE33B7"/>
    <w:rsid w:val="00DE477A"/>
    <w:rsid w:val="00DE594B"/>
    <w:rsid w:val="00DE65D6"/>
    <w:rsid w:val="00DE7F9E"/>
    <w:rsid w:val="00DF2DA5"/>
    <w:rsid w:val="00E0236C"/>
    <w:rsid w:val="00E070F7"/>
    <w:rsid w:val="00E106D9"/>
    <w:rsid w:val="00E12FC7"/>
    <w:rsid w:val="00E14DCC"/>
    <w:rsid w:val="00E151E3"/>
    <w:rsid w:val="00E171D3"/>
    <w:rsid w:val="00E20BBD"/>
    <w:rsid w:val="00E22656"/>
    <w:rsid w:val="00E23A2E"/>
    <w:rsid w:val="00E24CAF"/>
    <w:rsid w:val="00E26D00"/>
    <w:rsid w:val="00E27EC5"/>
    <w:rsid w:val="00E3177B"/>
    <w:rsid w:val="00E34B8D"/>
    <w:rsid w:val="00E364F0"/>
    <w:rsid w:val="00E4194D"/>
    <w:rsid w:val="00E475CC"/>
    <w:rsid w:val="00E47C6F"/>
    <w:rsid w:val="00E50668"/>
    <w:rsid w:val="00E51152"/>
    <w:rsid w:val="00E5252B"/>
    <w:rsid w:val="00E52868"/>
    <w:rsid w:val="00E52C1F"/>
    <w:rsid w:val="00E54164"/>
    <w:rsid w:val="00E545E4"/>
    <w:rsid w:val="00E57B82"/>
    <w:rsid w:val="00E619F4"/>
    <w:rsid w:val="00E61D06"/>
    <w:rsid w:val="00E66C3F"/>
    <w:rsid w:val="00E712A2"/>
    <w:rsid w:val="00E71E09"/>
    <w:rsid w:val="00E723EC"/>
    <w:rsid w:val="00E727BF"/>
    <w:rsid w:val="00E72E89"/>
    <w:rsid w:val="00E83699"/>
    <w:rsid w:val="00E86228"/>
    <w:rsid w:val="00E9225A"/>
    <w:rsid w:val="00E93047"/>
    <w:rsid w:val="00E93284"/>
    <w:rsid w:val="00E9365D"/>
    <w:rsid w:val="00E94BB3"/>
    <w:rsid w:val="00EB0171"/>
    <w:rsid w:val="00EB3AB1"/>
    <w:rsid w:val="00EB614E"/>
    <w:rsid w:val="00EB6566"/>
    <w:rsid w:val="00EC0482"/>
    <w:rsid w:val="00EC7832"/>
    <w:rsid w:val="00ED0F98"/>
    <w:rsid w:val="00EE4E91"/>
    <w:rsid w:val="00EE54CC"/>
    <w:rsid w:val="00EF4E11"/>
    <w:rsid w:val="00F0062E"/>
    <w:rsid w:val="00F00EA6"/>
    <w:rsid w:val="00F10F8D"/>
    <w:rsid w:val="00F22977"/>
    <w:rsid w:val="00F25FA2"/>
    <w:rsid w:val="00F463BC"/>
    <w:rsid w:val="00F55C14"/>
    <w:rsid w:val="00F578E5"/>
    <w:rsid w:val="00F619C8"/>
    <w:rsid w:val="00F664B5"/>
    <w:rsid w:val="00F80D76"/>
    <w:rsid w:val="00F82D09"/>
    <w:rsid w:val="00F87A6A"/>
    <w:rsid w:val="00F87AF7"/>
    <w:rsid w:val="00F964D8"/>
    <w:rsid w:val="00FA1418"/>
    <w:rsid w:val="00FA3E58"/>
    <w:rsid w:val="00FA4BAC"/>
    <w:rsid w:val="00FA65CD"/>
    <w:rsid w:val="00FA7FFE"/>
    <w:rsid w:val="00FB0566"/>
    <w:rsid w:val="00FC12C4"/>
    <w:rsid w:val="00FC4767"/>
    <w:rsid w:val="00FD0D0C"/>
    <w:rsid w:val="00FD152E"/>
    <w:rsid w:val="00FD451E"/>
    <w:rsid w:val="00FE1252"/>
    <w:rsid w:val="00FE207B"/>
    <w:rsid w:val="00FE3472"/>
    <w:rsid w:val="00FE50D9"/>
    <w:rsid w:val="00FE595B"/>
    <w:rsid w:val="00FE7549"/>
    <w:rsid w:val="00FE75A8"/>
    <w:rsid w:val="00FE7D56"/>
    <w:rsid w:val="00FF01C0"/>
    <w:rsid w:val="00FF0C15"/>
    <w:rsid w:val="00F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76DA48"/>
  <w15:docId w15:val="{4D503E30-75DA-4613-ADF8-9D571DE6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D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02"/>
    <w:pPr>
      <w:ind w:left="720"/>
      <w:contextualSpacing/>
    </w:pPr>
  </w:style>
  <w:style w:type="paragraph" w:styleId="a4">
    <w:name w:val="No Spacing"/>
    <w:uiPriority w:val="1"/>
    <w:qFormat/>
    <w:rsid w:val="006D58C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8031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6E3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F0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F01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ody Text Indent"/>
    <w:basedOn w:val="a"/>
    <w:link w:val="a9"/>
    <w:rsid w:val="00D5043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Основний текст з відступом Знак"/>
    <w:basedOn w:val="a0"/>
    <w:link w:val="a8"/>
    <w:rsid w:val="00D50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482EDA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482ED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D0DA-5D37-48AA-81C6-EFB540C7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6428</Words>
  <Characters>3664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Brarada</cp:lastModifiedBy>
  <cp:revision>13</cp:revision>
  <cp:lastPrinted>2022-05-19T07:21:00Z</cp:lastPrinted>
  <dcterms:created xsi:type="dcterms:W3CDTF">2022-02-08T07:32:00Z</dcterms:created>
  <dcterms:modified xsi:type="dcterms:W3CDTF">2022-05-19T07:23:00Z</dcterms:modified>
</cp:coreProperties>
</file>