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A46" w:rsidRPr="00BF16D2" w:rsidRDefault="00B6577A" w:rsidP="00A04A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0.65pt;margin-top:.2pt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5" o:title=""/>
            <w10:wrap type="tight" anchorx="page"/>
          </v:shape>
          <o:OLEObject Type="Embed" ProgID="Word.Picture.8" ShapeID="_x0000_s1026" DrawAspect="Content" ObjectID="_1824445592" r:id="rId6"/>
        </w:object>
      </w:r>
    </w:p>
    <w:p w:rsidR="00A04A46" w:rsidRPr="00BF16D2" w:rsidRDefault="00A04A46" w:rsidP="00A04A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A04A46" w:rsidRDefault="00A04A46" w:rsidP="00A04A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A04A46" w:rsidRPr="00DC1859" w:rsidRDefault="00A04A46" w:rsidP="00A04A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16"/>
          <w:szCs w:val="24"/>
          <w:lang w:val="ru-RU" w:eastAsia="ru-RU"/>
        </w:rPr>
      </w:pPr>
    </w:p>
    <w:p w:rsidR="00A04A46" w:rsidRPr="00BF16D2" w:rsidRDefault="00A04A46" w:rsidP="00A04A4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БРАЦЛАВСЬКА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СЕЛИЩНА 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РАДА</w:t>
      </w:r>
    </w:p>
    <w:p w:rsidR="00A04A46" w:rsidRPr="00BF16D2" w:rsidRDefault="00F95ECB" w:rsidP="00A04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ШІСТДЕСЯТ СЬОМА</w:t>
      </w:r>
      <w:r w:rsidR="00A04A46"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303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(ПОЗАЧЕРГОВА)</w:t>
      </w:r>
      <w:r w:rsidR="00A04A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A04A46"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СЕСІЯ  </w:t>
      </w:r>
    </w:p>
    <w:p w:rsidR="00F95ECB" w:rsidRDefault="00F95ECB" w:rsidP="00A04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ВОСЬМОГО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СКЛИКАННЯ</w:t>
      </w:r>
      <w:r w:rsidRPr="001161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A04A46" w:rsidRPr="00BF16D2" w:rsidRDefault="00A04A46" w:rsidP="00A04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РІШЕННЯ </w:t>
      </w:r>
    </w:p>
    <w:p w:rsidR="00A04A46" w:rsidRPr="005D155F" w:rsidRDefault="00A04A46" w:rsidP="00A04A46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04A46" w:rsidRPr="00BF16D2" w:rsidRDefault="003303C9" w:rsidP="00A04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«07</w:t>
      </w:r>
      <w:r w:rsidR="00A04A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листопада</w:t>
      </w:r>
      <w:r w:rsidR="00F95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                     селище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Брацлав                      </w:t>
      </w:r>
      <w:r w:rsidR="00F95EC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5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234</w:t>
      </w:r>
      <w:bookmarkStart w:id="0" w:name="_GoBack"/>
      <w:bookmarkEnd w:id="0"/>
    </w:p>
    <w:p w:rsidR="00A04A46" w:rsidRDefault="00A04A46" w:rsidP="00A04A46">
      <w:pPr>
        <w:pStyle w:val="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04A46" w:rsidRPr="00224B79" w:rsidRDefault="00A04A46" w:rsidP="00A04A46">
      <w:pPr>
        <w:pStyle w:val="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4B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 надання дозволу на </w:t>
      </w:r>
      <w:r w:rsidRPr="00224B79">
        <w:rPr>
          <w:rFonts w:ascii="Times New Roman" w:eastAsia="Calibri" w:hAnsi="Times New Roman" w:cs="Times New Roman"/>
          <w:b/>
          <w:sz w:val="28"/>
          <w:szCs w:val="28"/>
        </w:rPr>
        <w:t>виготовлення</w:t>
      </w:r>
    </w:p>
    <w:p w:rsidR="00A04A46" w:rsidRPr="00224B79" w:rsidRDefault="00B13A9C" w:rsidP="00A04A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науково-проектно</w:t>
      </w:r>
      <w:r w:rsidR="00A04A46" w:rsidRPr="00224B79">
        <w:rPr>
          <w:rFonts w:ascii="Times New Roman" w:eastAsia="Calibri" w:hAnsi="Times New Roman" w:cs="Times New Roman"/>
          <w:b/>
          <w:sz w:val="28"/>
          <w:szCs w:val="28"/>
        </w:rPr>
        <w:t xml:space="preserve">ї документації </w:t>
      </w:r>
    </w:p>
    <w:p w:rsidR="00F95ECB" w:rsidRDefault="00A04A46" w:rsidP="00F95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95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A04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емонт </w:t>
      </w:r>
      <w:r w:rsidR="00F95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реставраційний з пристосуванням </w:t>
      </w:r>
    </w:p>
    <w:p w:rsidR="00F95ECB" w:rsidRPr="00A04A46" w:rsidRDefault="00F95ECB" w:rsidP="00F95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частини приміщень будівлі </w:t>
      </w:r>
    </w:p>
    <w:p w:rsidR="00A04A46" w:rsidRDefault="00A04A46" w:rsidP="00A04A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Брацлавського ліцею № 1</w:t>
      </w:r>
      <w:r w:rsidR="00F95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під харчоблок</w:t>
      </w:r>
    </w:p>
    <w:p w:rsidR="00A04A46" w:rsidRPr="00A04A46" w:rsidRDefault="00F95ECB" w:rsidP="00A04A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вул. Шкільна, 7 в селищі Брацлав</w:t>
      </w:r>
      <w:r w:rsidR="00A04A46" w:rsidRPr="00A04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Вінницької області»</w:t>
      </w:r>
      <w:r w:rsidR="00A04A46" w:rsidRPr="00A04A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04A46" w:rsidRDefault="00A04A46" w:rsidP="00A04A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4A46" w:rsidRPr="00224B79" w:rsidRDefault="00A04A46" w:rsidP="00A04A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4B79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224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Відповідно статей 25, 26 </w:t>
      </w:r>
      <w:r w:rsidRPr="00224B79">
        <w:rPr>
          <w:rFonts w:ascii="Times New Roman" w:eastAsia="Calibri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Pr="00224B79">
        <w:rPr>
          <w:rFonts w:ascii="Times New Roman" w:hAnsi="Times New Roman" w:cs="Times New Roman"/>
          <w:sz w:val="28"/>
          <w:szCs w:val="28"/>
        </w:rPr>
        <w:t xml:space="preserve"> </w:t>
      </w:r>
      <w:r w:rsidR="00422A46">
        <w:rPr>
          <w:rFonts w:ascii="Times New Roman" w:hAnsi="Times New Roman" w:cs="Times New Roman"/>
          <w:sz w:val="28"/>
          <w:szCs w:val="28"/>
        </w:rPr>
        <w:t xml:space="preserve">розглянувши клопотання директора Брацлавського ліцею №1 від 27.10.2025 року № 01-38/284, </w:t>
      </w:r>
      <w:r w:rsidRPr="00224B79">
        <w:rPr>
          <w:rFonts w:ascii="Times New Roman" w:eastAsia="Calibri" w:hAnsi="Times New Roman" w:cs="Times New Roman"/>
          <w:sz w:val="28"/>
          <w:szCs w:val="28"/>
        </w:rPr>
        <w:t>враховуючи рекомендації постійної депутатської комісії з питань</w:t>
      </w:r>
      <w:r w:rsidRPr="00224B79">
        <w:rPr>
          <w:rFonts w:ascii="Times New Roman" w:hAnsi="Times New Roman" w:cs="Times New Roman"/>
          <w:sz w:val="28"/>
          <w:szCs w:val="28"/>
        </w:rPr>
        <w:t xml:space="preserve"> </w:t>
      </w:r>
      <w:r w:rsidRPr="00224B79">
        <w:rPr>
          <w:rFonts w:ascii="Times New Roman" w:eastAsia="Calibri" w:hAnsi="Times New Roman" w:cs="Times New Roman"/>
          <w:sz w:val="28"/>
          <w:szCs w:val="28"/>
        </w:rPr>
        <w:t xml:space="preserve">фінансів, бюджету, інвестицій, соціально-економічного розвитку, освіти, охорони здоров’я, культури, </w:t>
      </w:r>
      <w:r>
        <w:rPr>
          <w:rFonts w:ascii="Times New Roman" w:eastAsia="Calibri" w:hAnsi="Times New Roman" w:cs="Times New Roman"/>
          <w:sz w:val="28"/>
          <w:szCs w:val="28"/>
        </w:rPr>
        <w:t>сесія селищної ради</w:t>
      </w:r>
      <w:r w:rsidRPr="00224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4B79">
        <w:rPr>
          <w:rFonts w:ascii="Times New Roman" w:eastAsia="Calibri" w:hAnsi="Times New Roman" w:cs="Times New Roman"/>
          <w:b/>
          <w:sz w:val="28"/>
          <w:szCs w:val="28"/>
        </w:rPr>
        <w:t>ВИРІШИЛА :</w:t>
      </w:r>
    </w:p>
    <w:p w:rsidR="00A04A46" w:rsidRPr="00224B79" w:rsidRDefault="00A04A46" w:rsidP="00A04A46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4A46" w:rsidRPr="00A04A46" w:rsidRDefault="00A04A46" w:rsidP="00F95ECB">
      <w:pPr>
        <w:pStyle w:val="a4"/>
        <w:widowControl w:val="0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A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Надати дозвіл на </w:t>
      </w:r>
      <w:r w:rsidR="00B13A9C">
        <w:rPr>
          <w:rFonts w:ascii="Times New Roman" w:eastAsia="Calibri" w:hAnsi="Times New Roman" w:cs="Times New Roman"/>
          <w:sz w:val="28"/>
          <w:szCs w:val="28"/>
          <w:lang w:val="uk-UA"/>
        </w:rPr>
        <w:t>виготовлення науково-проектно</w:t>
      </w:r>
      <w:r w:rsidRPr="00A04A46">
        <w:rPr>
          <w:rFonts w:ascii="Times New Roman" w:eastAsia="Calibri" w:hAnsi="Times New Roman" w:cs="Times New Roman"/>
          <w:sz w:val="28"/>
          <w:szCs w:val="28"/>
          <w:lang w:val="uk-UA"/>
        </w:rPr>
        <w:t>ї документації</w:t>
      </w:r>
      <w:r w:rsidR="00F95E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5ECB" w:rsidRPr="00F95ECB">
        <w:t xml:space="preserve"> </w:t>
      </w:r>
      <w:r w:rsidR="00F95ECB" w:rsidRPr="00F95ECB">
        <w:rPr>
          <w:rFonts w:ascii="Times New Roman" w:hAnsi="Times New Roman" w:cs="Times New Roman"/>
          <w:sz w:val="28"/>
          <w:szCs w:val="28"/>
          <w:lang w:val="uk-UA"/>
        </w:rPr>
        <w:t>«Ремонт реставраційний з пристосуванням частини приміщень будівлі Брацлавського ліцею № 1 під харчоблок по вул. Шкільна, 7 в селищі Брацлав Вінницької області»</w:t>
      </w:r>
      <w:r w:rsidR="00F95EC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04A46" w:rsidRPr="00A04A46" w:rsidRDefault="00A04A46" w:rsidP="00A04A46">
      <w:pPr>
        <w:pStyle w:val="a4"/>
        <w:widowControl w:val="0"/>
        <w:tabs>
          <w:tab w:val="left" w:pos="0"/>
          <w:tab w:val="left" w:pos="142"/>
        </w:tabs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4A46" w:rsidRPr="00224B79" w:rsidRDefault="00B13A9C" w:rsidP="00A04A46">
      <w:pPr>
        <w:pStyle w:val="a4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Науково- проектн</w:t>
      </w:r>
      <w:r w:rsidR="00A04A46" w:rsidRPr="00224B79">
        <w:rPr>
          <w:rFonts w:ascii="Times New Roman" w:eastAsia="Calibri" w:hAnsi="Times New Roman" w:cs="Times New Roman"/>
          <w:sz w:val="28"/>
          <w:szCs w:val="28"/>
          <w:lang w:val="uk-UA"/>
        </w:rPr>
        <w:t>у документацію погодити в установленому порядку та отримати позитивний висновок експертизи.</w:t>
      </w:r>
    </w:p>
    <w:p w:rsidR="00A04A46" w:rsidRPr="00224B79" w:rsidRDefault="00A04A46" w:rsidP="00A04A46">
      <w:pPr>
        <w:pStyle w:val="a4"/>
        <w:tabs>
          <w:tab w:val="left" w:pos="0"/>
          <w:tab w:val="left" w:pos="709"/>
        </w:tabs>
        <w:spacing w:line="240" w:lineRule="auto"/>
        <w:ind w:left="0" w:firstLine="426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04A46" w:rsidRPr="00224B79" w:rsidRDefault="00A04A46" w:rsidP="00A04A46">
      <w:pPr>
        <w:pStyle w:val="a4"/>
        <w:numPr>
          <w:ilvl w:val="0"/>
          <w:numId w:val="1"/>
        </w:numPr>
        <w:tabs>
          <w:tab w:val="left" w:pos="0"/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4B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Замовником визначити Брацлавський ліцей №1 Брацлавської селищної ради.</w:t>
      </w:r>
    </w:p>
    <w:p w:rsidR="00A04A46" w:rsidRPr="00224B79" w:rsidRDefault="00A04A46" w:rsidP="00A04A46">
      <w:pPr>
        <w:tabs>
          <w:tab w:val="left" w:pos="0"/>
          <w:tab w:val="left" w:pos="567"/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4A46" w:rsidRPr="00224B79" w:rsidRDefault="00A04A46" w:rsidP="00A04A46">
      <w:pPr>
        <w:tabs>
          <w:tab w:val="left" w:pos="0"/>
          <w:tab w:val="left" w:pos="284"/>
          <w:tab w:val="left" w:pos="567"/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4B79">
        <w:rPr>
          <w:rFonts w:ascii="Times New Roman" w:eastAsia="Calibri" w:hAnsi="Times New Roman" w:cs="Times New Roman"/>
          <w:sz w:val="28"/>
          <w:szCs w:val="28"/>
        </w:rPr>
        <w:t>4.</w:t>
      </w:r>
      <w:r w:rsidRPr="00224B79">
        <w:rPr>
          <w:rFonts w:ascii="Times New Roman" w:eastAsia="Calibri" w:hAnsi="Times New Roman" w:cs="Times New Roman"/>
          <w:sz w:val="28"/>
          <w:szCs w:val="28"/>
        </w:rPr>
        <w:tab/>
        <w:t xml:space="preserve"> Контроль за виконанням даного рішення покласти на постійну депутатську комісію з питань фінансів, бюджету, інвестицій, соціально-економічного розвитку, освіти, охорони здоров’я, культур</w:t>
      </w:r>
      <w:r w:rsidR="00F95ECB">
        <w:rPr>
          <w:rFonts w:ascii="Times New Roman" w:eastAsia="Calibri" w:hAnsi="Times New Roman" w:cs="Times New Roman"/>
          <w:sz w:val="28"/>
          <w:szCs w:val="28"/>
        </w:rPr>
        <w:t>и (голова комісії Олександр ДОЛОВАНЮК</w:t>
      </w:r>
      <w:r w:rsidR="00F95ECB" w:rsidRPr="00224B79">
        <w:rPr>
          <w:rFonts w:ascii="Times New Roman" w:eastAsia="Calibri" w:hAnsi="Times New Roman" w:cs="Times New Roman"/>
          <w:sz w:val="28"/>
          <w:szCs w:val="28"/>
        </w:rPr>
        <w:t>)</w:t>
      </w:r>
      <w:r w:rsidRPr="00224B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4A46" w:rsidRPr="00224B79" w:rsidRDefault="00A04A46" w:rsidP="00A04A46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4A46" w:rsidRDefault="00A04A46" w:rsidP="00A04A46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ECB" w:rsidRPr="00224B79" w:rsidRDefault="00F95ECB" w:rsidP="00A04A46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2C83" w:rsidRPr="00A04A46" w:rsidRDefault="00F95E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3303C9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>Селищний голова</w:t>
      </w:r>
      <w:r w:rsidR="00A04A46" w:rsidRPr="00A04A46">
        <w:rPr>
          <w:rFonts w:ascii="Times New Roman" w:hAnsi="Times New Roman" w:cs="Times New Roman"/>
          <w:sz w:val="28"/>
        </w:rPr>
        <w:t xml:space="preserve">                </w:t>
      </w:r>
      <w:r w:rsidR="00A04A46">
        <w:rPr>
          <w:rFonts w:ascii="Times New Roman" w:hAnsi="Times New Roman" w:cs="Times New Roman"/>
          <w:sz w:val="28"/>
        </w:rPr>
        <w:t xml:space="preserve">                   </w:t>
      </w:r>
      <w:r w:rsidR="00A04A46" w:rsidRPr="00A04A4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Микола КОБРИНЧУК</w:t>
      </w:r>
    </w:p>
    <w:sectPr w:rsidR="00B82C83" w:rsidRPr="00A04A46" w:rsidSect="00A04A46"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956135"/>
    <w:multiLevelType w:val="hybridMultilevel"/>
    <w:tmpl w:val="7EBA40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46"/>
    <w:rsid w:val="003303C9"/>
    <w:rsid w:val="00422A46"/>
    <w:rsid w:val="007C3C81"/>
    <w:rsid w:val="00A04A46"/>
    <w:rsid w:val="00AD5B21"/>
    <w:rsid w:val="00AE58C6"/>
    <w:rsid w:val="00B13A9C"/>
    <w:rsid w:val="00B6577A"/>
    <w:rsid w:val="00D939DE"/>
    <w:rsid w:val="00E55E4B"/>
    <w:rsid w:val="00F9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E798C96-AD59-4250-B4EB-DE1B4E22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4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1"/>
    <w:qFormat/>
    <w:rsid w:val="00A04A46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A04A46"/>
    <w:pPr>
      <w:ind w:left="720"/>
      <w:contextualSpacing/>
    </w:pPr>
    <w:rPr>
      <w:lang w:val="ru-RU"/>
    </w:rPr>
  </w:style>
  <w:style w:type="paragraph" w:styleId="a3">
    <w:name w:val="No Spacing"/>
    <w:uiPriority w:val="1"/>
    <w:qFormat/>
    <w:rsid w:val="00A04A46"/>
    <w:pPr>
      <w:spacing w:after="0" w:line="240" w:lineRule="auto"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C3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3C8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2025-11-12T07:39:00Z</cp:lastPrinted>
  <dcterms:created xsi:type="dcterms:W3CDTF">2022-02-13T12:30:00Z</dcterms:created>
  <dcterms:modified xsi:type="dcterms:W3CDTF">2025-11-12T07:40:00Z</dcterms:modified>
</cp:coreProperties>
</file>