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38" w:rsidRPr="00C01240" w:rsidRDefault="00617FEB" w:rsidP="00F50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2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4447685" r:id="rId8"/>
        </w:object>
      </w:r>
    </w:p>
    <w:p w:rsidR="00F50838" w:rsidRPr="00C01240" w:rsidRDefault="00F50838" w:rsidP="00F50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F50838" w:rsidRDefault="00F50838" w:rsidP="00F50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C54D05" w:rsidRPr="00593D73" w:rsidRDefault="00C54D05" w:rsidP="00C54D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593D73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БРАЦЛАВСЬКА СЕЛИЩНА </w:t>
      </w:r>
      <w:r w:rsidRPr="00593D7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593D73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РАДА</w:t>
      </w:r>
    </w:p>
    <w:p w:rsidR="00C54D05" w:rsidRPr="00593D73" w:rsidRDefault="00C54D05" w:rsidP="00C54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3D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ШІСТДЕСЯТ СЬОМА </w:t>
      </w:r>
      <w:r w:rsidR="003D40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(ПОЗАЧЕРГОВА) </w:t>
      </w:r>
      <w:r w:rsidRPr="00593D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СЕСІЯ </w:t>
      </w:r>
    </w:p>
    <w:p w:rsidR="00C54D05" w:rsidRPr="00593D73" w:rsidRDefault="00C54D05" w:rsidP="00C54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C54D05" w:rsidRPr="00593D73" w:rsidRDefault="00C54D05" w:rsidP="00C54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3D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</w:t>
      </w:r>
    </w:p>
    <w:p w:rsidR="00C54D05" w:rsidRPr="00593D73" w:rsidRDefault="00C54D05" w:rsidP="00C54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4D05" w:rsidRPr="00593D73" w:rsidRDefault="003D4055" w:rsidP="00C54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«07» листопада</w:t>
      </w:r>
      <w:r w:rsidR="00C54D05" w:rsidRPr="00593D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                     селище Брацла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C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№ 236</w:t>
      </w:r>
      <w:bookmarkStart w:id="0" w:name="_GoBack"/>
      <w:bookmarkEnd w:id="0"/>
    </w:p>
    <w:p w:rsidR="00F50838" w:rsidRDefault="00F50838" w:rsidP="00F50838">
      <w:pPr>
        <w:spacing w:after="0"/>
        <w:rPr>
          <w:lang w:val="uk-UA"/>
        </w:rPr>
      </w:pPr>
    </w:p>
    <w:p w:rsidR="00F50838" w:rsidRPr="006F1A2B" w:rsidRDefault="00F50838" w:rsidP="00F508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A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затвердження </w:t>
      </w:r>
    </w:p>
    <w:p w:rsidR="00F50838" w:rsidRDefault="00F50838" w:rsidP="00F508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Pr="006F1A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17B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Фінансовий відділ</w:t>
      </w:r>
      <w:r w:rsidRPr="00F508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54D05" w:rsidRDefault="00F50838" w:rsidP="00F508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08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Брацлавської селищної ради</w:t>
      </w:r>
      <w:r w:rsidR="00C54D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50838" w:rsidRPr="006F1A2B" w:rsidRDefault="00C54D05" w:rsidP="00F508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новій редакції</w:t>
      </w:r>
    </w:p>
    <w:p w:rsidR="00F50838" w:rsidRDefault="00F50838" w:rsidP="00F508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4"/>
          <w:szCs w:val="28"/>
          <w:shd w:val="clear" w:color="auto" w:fill="FFFFFF"/>
          <w:lang w:val="uk-UA"/>
        </w:rPr>
      </w:pPr>
    </w:p>
    <w:p w:rsidR="00C54D05" w:rsidRDefault="00C54D05" w:rsidP="00C54D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D25152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Відповідно до вимог ч. 1 ст. 144 Конституції України, ч. 3 ст. 9, ч. 4 ст. 17 Закону України «Про державну реєстрацію юридичних осіб, фізичних осіб - підприємців, громадських формувань», Закону України «Про внесення змін до деяких законів України щодо визначення територій та адміністративних центрів територіальних громад», п. 5 розділу ІІІ «Прикінцеві та перехідні положення» Закону України «Про порядок вирішення окремих питань адміністративно-територіального устрою України», керуючись статтями 26, 59 Закону України «Про місцеве самоврядування в Україні», у зв’язку зі зміною юридичних адрес, з метою приведення установчих документів у відповідність до вимог чинного законодавства, селищна рада </w:t>
      </w:r>
      <w:r w:rsidRPr="00D25152"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ВИРІШИЛА</w:t>
      </w:r>
      <w:r w:rsidRPr="00D25152"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  <w:t>:</w:t>
      </w:r>
    </w:p>
    <w:p w:rsidR="00F50838" w:rsidRPr="00532B78" w:rsidRDefault="00F50838" w:rsidP="00F508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F50838" w:rsidRPr="00532B78" w:rsidRDefault="00F50838" w:rsidP="00C54D05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B78">
        <w:rPr>
          <w:rFonts w:ascii="Times New Roman" w:hAnsi="Times New Roman" w:cs="Times New Roman"/>
          <w:sz w:val="28"/>
          <w:szCs w:val="28"/>
          <w:lang w:val="uk-UA"/>
        </w:rPr>
        <w:t xml:space="preserve">Змінити юридичну адресу </w:t>
      </w:r>
      <w:r w:rsidR="00BA7757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відділу </w:t>
      </w:r>
      <w:r w:rsidR="00C54D05">
        <w:rPr>
          <w:rFonts w:ascii="Times New Roman" w:hAnsi="Times New Roman" w:cs="Times New Roman"/>
          <w:sz w:val="28"/>
          <w:szCs w:val="28"/>
          <w:lang w:val="uk-UA"/>
        </w:rPr>
        <w:t>Брацлавської селищної ради з</w:t>
      </w:r>
      <w:r w:rsidRPr="005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D05" w:rsidRPr="00C54D05">
        <w:rPr>
          <w:rFonts w:ascii="Times New Roman" w:hAnsi="Times New Roman" w:cs="Times New Roman"/>
          <w:sz w:val="28"/>
          <w:szCs w:val="28"/>
          <w:lang w:val="uk-UA"/>
        </w:rPr>
        <w:t>22870, Вінницька область, Тульчинський район, смт Брацлав,                              вул. Незалежності, 28</w:t>
      </w:r>
      <w:r w:rsidR="00C54D0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532B78">
        <w:rPr>
          <w:rFonts w:ascii="Times New Roman" w:hAnsi="Times New Roman" w:cs="Times New Roman"/>
          <w:sz w:val="28"/>
          <w:szCs w:val="28"/>
          <w:lang w:val="uk-UA"/>
        </w:rPr>
        <w:t xml:space="preserve">22870, Вінницька </w:t>
      </w:r>
      <w:r w:rsidR="00C54D05">
        <w:rPr>
          <w:rFonts w:ascii="Times New Roman" w:hAnsi="Times New Roman" w:cs="Times New Roman"/>
          <w:sz w:val="28"/>
          <w:szCs w:val="28"/>
          <w:lang w:val="uk-UA"/>
        </w:rPr>
        <w:t>область, Тульчинський район, селище</w:t>
      </w:r>
      <w:r w:rsidRPr="00532B78">
        <w:rPr>
          <w:rFonts w:ascii="Times New Roman" w:hAnsi="Times New Roman" w:cs="Times New Roman"/>
          <w:sz w:val="28"/>
          <w:szCs w:val="28"/>
          <w:lang w:val="uk-UA"/>
        </w:rPr>
        <w:t xml:space="preserve"> Брацлав, </w:t>
      </w:r>
      <w:r w:rsidR="00BA7757">
        <w:rPr>
          <w:rFonts w:ascii="Times New Roman" w:hAnsi="Times New Roman" w:cs="Times New Roman"/>
          <w:sz w:val="28"/>
          <w:szCs w:val="28"/>
          <w:lang w:val="uk-UA"/>
        </w:rPr>
        <w:t>вул. Незалежності,</w:t>
      </w:r>
      <w:r w:rsidR="00E17B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75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32B78">
        <w:rPr>
          <w:rFonts w:ascii="Times New Roman" w:hAnsi="Times New Roman" w:cs="Times New Roman"/>
          <w:sz w:val="28"/>
          <w:szCs w:val="28"/>
          <w:lang w:val="uk-UA"/>
        </w:rPr>
        <w:t>8.</w:t>
      </w:r>
    </w:p>
    <w:p w:rsidR="00F50838" w:rsidRPr="00532B78" w:rsidRDefault="00F50838" w:rsidP="00F5083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BA7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</w:t>
      </w:r>
      <w:r w:rsidR="00E17B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E17B59">
        <w:rPr>
          <w:rFonts w:ascii="Times New Roman" w:hAnsi="Times New Roman" w:cs="Times New Roman"/>
          <w:sz w:val="28"/>
          <w:szCs w:val="28"/>
          <w:lang w:val="uk-UA"/>
        </w:rPr>
        <w:t>Фінансовий відділ</w:t>
      </w:r>
      <w:r w:rsidR="00BA7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B78">
        <w:rPr>
          <w:rFonts w:ascii="Times New Roman" w:hAnsi="Times New Roman" w:cs="Times New Roman"/>
          <w:sz w:val="28"/>
          <w:szCs w:val="28"/>
          <w:lang w:val="uk-UA"/>
        </w:rPr>
        <w:t>Брацлавської селищної ради</w:t>
      </w:r>
      <w:r w:rsidRPr="00532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новій редакції, що додається.</w:t>
      </w:r>
    </w:p>
    <w:p w:rsidR="00F50838" w:rsidRPr="00652631" w:rsidRDefault="00E17B59" w:rsidP="00F5083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</w:t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757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відділу </w:t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Брацлавської селищної ради </w:t>
      </w:r>
      <w:r w:rsidR="00C54D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Петровій Тетяні Василівні </w:t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державну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еєстрацію нової редакції Положення про відділ,</w:t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вимог чинного законодавства.</w:t>
      </w:r>
    </w:p>
    <w:p w:rsidR="00F50838" w:rsidRPr="003D4055" w:rsidRDefault="00F50838" w:rsidP="00F5083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40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комісію з питань фінансів, бюджету, інвестицій, соціально-економічного розвитку, освіти, охорони здоров’я, культур</w:t>
      </w:r>
      <w:r w:rsidR="00C54D05" w:rsidRPr="003D40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(голова комісії Олександр ДОЛОВАНЮК</w:t>
      </w:r>
      <w:r w:rsidRPr="003D40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F50838" w:rsidRPr="003D4055" w:rsidRDefault="00F50838" w:rsidP="00F508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838" w:rsidRPr="00652631" w:rsidRDefault="00F50838" w:rsidP="00F508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7757" w:rsidRDefault="00BA7757" w:rsidP="00F508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2C83" w:rsidRDefault="00BA7757" w:rsidP="00F5083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508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Селищний голова </w:t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08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08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</w:t>
      </w:r>
      <w:r w:rsidR="00F50838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КОБРИНЧУК</w:t>
      </w:r>
    </w:p>
    <w:sectPr w:rsidR="00B82C83" w:rsidSect="00E17B59">
      <w:headerReference w:type="default" r:id="rId9"/>
      <w:pgSz w:w="11900" w:h="16840" w:code="9"/>
      <w:pgMar w:top="851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FEB" w:rsidRDefault="00617FEB" w:rsidP="00BA7757">
      <w:pPr>
        <w:spacing w:after="0" w:line="240" w:lineRule="auto"/>
      </w:pPr>
      <w:r>
        <w:separator/>
      </w:r>
    </w:p>
  </w:endnote>
  <w:endnote w:type="continuationSeparator" w:id="0">
    <w:p w:rsidR="00617FEB" w:rsidRDefault="00617FEB" w:rsidP="00B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FEB" w:rsidRDefault="00617FEB" w:rsidP="00BA7757">
      <w:pPr>
        <w:spacing w:after="0" w:line="240" w:lineRule="auto"/>
      </w:pPr>
      <w:r>
        <w:separator/>
      </w:r>
    </w:p>
  </w:footnote>
  <w:footnote w:type="continuationSeparator" w:id="0">
    <w:p w:rsidR="00617FEB" w:rsidRDefault="00617FEB" w:rsidP="00BA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05" w:rsidRDefault="00C54D05">
    <w:pPr>
      <w:pStyle w:val="a3"/>
      <w:rPr>
        <w:lang w:val="uk-UA"/>
      </w:rPr>
    </w:pPr>
  </w:p>
  <w:p w:rsidR="00C54D05" w:rsidRDefault="00C54D05">
    <w:pPr>
      <w:pStyle w:val="a3"/>
      <w:rPr>
        <w:lang w:val="uk-UA"/>
      </w:rPr>
    </w:pPr>
  </w:p>
  <w:p w:rsidR="006F1A2B" w:rsidRDefault="00617FEB">
    <w:pPr>
      <w:pStyle w:val="a3"/>
    </w:pPr>
  </w:p>
  <w:p w:rsidR="006F1A2B" w:rsidRPr="006F1A2B" w:rsidRDefault="00617FEB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E4D77"/>
    <w:multiLevelType w:val="hybridMultilevel"/>
    <w:tmpl w:val="A5CE76CC"/>
    <w:lvl w:ilvl="0" w:tplc="0498A2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1D1D1B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38"/>
    <w:rsid w:val="003C2F92"/>
    <w:rsid w:val="003D4055"/>
    <w:rsid w:val="00494ABB"/>
    <w:rsid w:val="004B15D8"/>
    <w:rsid w:val="00617FEB"/>
    <w:rsid w:val="00651DF0"/>
    <w:rsid w:val="00834BB2"/>
    <w:rsid w:val="009520FE"/>
    <w:rsid w:val="00AD5B21"/>
    <w:rsid w:val="00AE58C6"/>
    <w:rsid w:val="00BA7757"/>
    <w:rsid w:val="00C54D05"/>
    <w:rsid w:val="00D939DE"/>
    <w:rsid w:val="00E02CF0"/>
    <w:rsid w:val="00E17B59"/>
    <w:rsid w:val="00E55E4B"/>
    <w:rsid w:val="00F50838"/>
    <w:rsid w:val="00F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BE9DBD-7EBA-47F4-BEA0-62D70D6B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0838"/>
  </w:style>
  <w:style w:type="paragraph" w:styleId="a5">
    <w:name w:val="List Paragraph"/>
    <w:basedOn w:val="a"/>
    <w:uiPriority w:val="34"/>
    <w:qFormat/>
    <w:rsid w:val="00F508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7757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2025-11-12T08:12:00Z</cp:lastPrinted>
  <dcterms:created xsi:type="dcterms:W3CDTF">2021-10-19T05:50:00Z</dcterms:created>
  <dcterms:modified xsi:type="dcterms:W3CDTF">2025-11-12T08:15:00Z</dcterms:modified>
</cp:coreProperties>
</file>