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70" w:rsidRPr="00902FB7" w:rsidRDefault="005E30F3" w:rsidP="00476470">
      <w:pPr>
        <w:ind w:left="-284" w:right="-1"/>
        <w:jc w:val="right"/>
        <w:rPr>
          <w:rFonts w:eastAsia="Calibri" w:cs="Times New Roman"/>
          <w:lang w:val="uk-UA" w:eastAsia="en-US"/>
        </w:rPr>
      </w:pPr>
      <w:r>
        <w:rPr>
          <w:rFonts w:eastAsia="Times New Roman" w:cs="Times New Roman"/>
          <w:b/>
          <w:noProof/>
          <w:spacing w:val="84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5.9pt;margin-top:.05pt;width:34.5pt;height:47.2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6" o:title=""/>
            <w10:wrap type="tight" anchorx="page"/>
          </v:shape>
          <o:OLEObject Type="Embed" ProgID="Word.Picture.8" ShapeID="_x0000_s1026" DrawAspect="Content" ObjectID="_1828094282" r:id="rId7"/>
        </w:object>
      </w:r>
      <w:r w:rsidR="00476470" w:rsidRPr="00902FB7">
        <w:rPr>
          <w:rFonts w:eastAsia="Times New Roman" w:cs="Times New Roman"/>
          <w:b/>
          <w:spacing w:val="84"/>
          <w:sz w:val="28"/>
          <w:lang w:val="uk-UA"/>
        </w:rPr>
        <w:t xml:space="preserve">            </w:t>
      </w:r>
    </w:p>
    <w:p w:rsidR="00476470" w:rsidRPr="00902FB7" w:rsidRDefault="00476470" w:rsidP="00476470">
      <w:pPr>
        <w:keepNext/>
        <w:jc w:val="center"/>
        <w:outlineLvl w:val="0"/>
        <w:rPr>
          <w:rFonts w:eastAsia="Times New Roman" w:cs="Times New Roman"/>
          <w:b/>
          <w:spacing w:val="84"/>
          <w:sz w:val="28"/>
          <w:lang w:val="uk-UA"/>
        </w:rPr>
      </w:pPr>
      <w:r w:rsidRPr="00902FB7">
        <w:rPr>
          <w:rFonts w:eastAsia="Times New Roman" w:cs="Times New Roman"/>
          <w:b/>
          <w:spacing w:val="84"/>
          <w:sz w:val="28"/>
          <w:lang w:val="uk-UA"/>
        </w:rPr>
        <w:t xml:space="preserve">                         </w:t>
      </w:r>
    </w:p>
    <w:p w:rsidR="00476470" w:rsidRDefault="00476470" w:rsidP="00476470">
      <w:pPr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8C6F7F" w:rsidRPr="00902FB7" w:rsidRDefault="008C6F7F" w:rsidP="00476470">
      <w:pPr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476470" w:rsidRPr="00902FB7" w:rsidRDefault="00476470" w:rsidP="00476470">
      <w:pPr>
        <w:keepNext/>
        <w:jc w:val="center"/>
        <w:outlineLvl w:val="1"/>
        <w:rPr>
          <w:rFonts w:eastAsia="Times New Roman" w:cs="Times New Roman"/>
          <w:b/>
          <w:sz w:val="28"/>
          <w:lang w:val="uk-UA"/>
        </w:rPr>
      </w:pPr>
      <w:r w:rsidRPr="00902FB7">
        <w:rPr>
          <w:rFonts w:eastAsia="Times New Roman" w:cs="Times New Roman"/>
          <w:b/>
          <w:sz w:val="28"/>
          <w:lang w:val="uk-UA"/>
        </w:rPr>
        <w:t xml:space="preserve">БРАЦЛАВСЬКА  СЕЛИЩНА </w:t>
      </w:r>
      <w:r w:rsidRPr="00902FB7">
        <w:rPr>
          <w:rFonts w:eastAsia="Times New Roman" w:cs="Times New Roman"/>
          <w:b/>
          <w:sz w:val="28"/>
        </w:rPr>
        <w:t xml:space="preserve"> </w:t>
      </w:r>
      <w:r w:rsidRPr="00902FB7">
        <w:rPr>
          <w:rFonts w:eastAsia="Times New Roman" w:cs="Times New Roman"/>
          <w:b/>
          <w:sz w:val="28"/>
          <w:lang w:val="uk-UA"/>
        </w:rPr>
        <w:t>РАДА</w:t>
      </w:r>
    </w:p>
    <w:p w:rsidR="00476470" w:rsidRPr="00902FB7" w:rsidRDefault="00BF2187" w:rsidP="00476470">
      <w:pPr>
        <w:jc w:val="center"/>
        <w:rPr>
          <w:rFonts w:eastAsia="Times New Roman" w:cs="Times New Roman"/>
          <w:b/>
          <w:sz w:val="28"/>
          <w:lang w:val="uk-UA"/>
        </w:rPr>
      </w:pPr>
      <w:r>
        <w:rPr>
          <w:rFonts w:eastAsia="Times New Roman" w:cs="Times New Roman"/>
          <w:b/>
          <w:sz w:val="28"/>
          <w:lang w:val="uk-UA"/>
        </w:rPr>
        <w:t>СІМДЕСЯТ ПЕРШ</w:t>
      </w:r>
      <w:r w:rsidR="008C6F7F">
        <w:rPr>
          <w:rFonts w:eastAsia="Times New Roman" w:cs="Times New Roman"/>
          <w:b/>
          <w:sz w:val="28"/>
          <w:lang w:val="uk-UA"/>
        </w:rPr>
        <w:t xml:space="preserve">А </w:t>
      </w:r>
      <w:r w:rsidR="00476470" w:rsidRPr="00902FB7">
        <w:rPr>
          <w:rFonts w:eastAsia="Times New Roman" w:cs="Times New Roman"/>
          <w:b/>
          <w:sz w:val="28"/>
          <w:lang w:val="uk-UA"/>
        </w:rPr>
        <w:t>СЕСІЯ</w:t>
      </w:r>
    </w:p>
    <w:p w:rsidR="00476470" w:rsidRPr="00902FB7" w:rsidRDefault="00476470" w:rsidP="00476470">
      <w:pPr>
        <w:jc w:val="center"/>
        <w:rPr>
          <w:rFonts w:eastAsia="Times New Roman" w:cs="Times New Roman"/>
          <w:b/>
          <w:sz w:val="28"/>
          <w:lang w:val="uk-UA"/>
        </w:rPr>
      </w:pPr>
      <w:r w:rsidRPr="00902FB7">
        <w:rPr>
          <w:rFonts w:eastAsia="Times New Roman" w:cs="Times New Roman"/>
          <w:b/>
          <w:sz w:val="28"/>
          <w:lang w:val="uk-UA"/>
        </w:rPr>
        <w:t>ВОСЬМОГО  СКЛИКАННЯ</w:t>
      </w:r>
    </w:p>
    <w:p w:rsidR="00476470" w:rsidRPr="00902FB7" w:rsidRDefault="00476470" w:rsidP="00476470">
      <w:pPr>
        <w:jc w:val="center"/>
        <w:rPr>
          <w:rFonts w:eastAsia="Times New Roman" w:cs="Times New Roman"/>
          <w:b/>
          <w:sz w:val="28"/>
          <w:lang w:val="uk-UA"/>
        </w:rPr>
      </w:pPr>
      <w:r w:rsidRPr="00902FB7">
        <w:rPr>
          <w:rFonts w:eastAsia="Times New Roman" w:cs="Times New Roman"/>
          <w:b/>
          <w:sz w:val="28"/>
          <w:lang w:val="uk-UA"/>
        </w:rPr>
        <w:t>РІШЕННЯ</w:t>
      </w:r>
    </w:p>
    <w:p w:rsidR="00476470" w:rsidRPr="00902FB7" w:rsidRDefault="00476470" w:rsidP="00476470">
      <w:pPr>
        <w:rPr>
          <w:rFonts w:eastAsia="Times New Roman" w:cs="Times New Roman"/>
          <w:szCs w:val="28"/>
          <w:lang w:val="uk-UA"/>
        </w:rPr>
      </w:pPr>
    </w:p>
    <w:p w:rsidR="00476470" w:rsidRPr="00902FB7" w:rsidRDefault="007F6B6A" w:rsidP="00476470">
      <w:pPr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>«</w:t>
      </w:r>
      <w:r>
        <w:rPr>
          <w:rFonts w:eastAsia="Times New Roman" w:cs="Times New Roman"/>
          <w:sz w:val="28"/>
          <w:szCs w:val="28"/>
          <w:lang w:val="uk-UA"/>
        </w:rPr>
        <w:softHyphen/>
      </w:r>
      <w:r>
        <w:rPr>
          <w:rFonts w:eastAsia="Times New Roman" w:cs="Times New Roman"/>
          <w:sz w:val="28"/>
          <w:szCs w:val="28"/>
          <w:lang w:val="uk-UA"/>
        </w:rPr>
        <w:softHyphen/>
      </w:r>
      <w:r>
        <w:rPr>
          <w:rFonts w:eastAsia="Times New Roman" w:cs="Times New Roman"/>
          <w:sz w:val="28"/>
          <w:szCs w:val="28"/>
          <w:lang w:val="uk-UA"/>
        </w:rPr>
        <w:softHyphen/>
      </w:r>
      <w:r>
        <w:rPr>
          <w:rFonts w:eastAsia="Times New Roman" w:cs="Times New Roman"/>
          <w:sz w:val="28"/>
          <w:szCs w:val="28"/>
          <w:lang w:val="uk-UA"/>
        </w:rPr>
        <w:softHyphen/>
        <w:t>24</w:t>
      </w:r>
      <w:r w:rsidR="00BF2187">
        <w:rPr>
          <w:rFonts w:eastAsia="Times New Roman" w:cs="Times New Roman"/>
          <w:sz w:val="28"/>
          <w:szCs w:val="28"/>
          <w:lang w:val="uk-UA"/>
        </w:rPr>
        <w:t>»  грудня 2</w:t>
      </w:r>
      <w:r>
        <w:rPr>
          <w:rFonts w:eastAsia="Times New Roman" w:cs="Times New Roman"/>
          <w:sz w:val="28"/>
          <w:szCs w:val="28"/>
          <w:lang w:val="uk-UA"/>
        </w:rPr>
        <w:t>025 року                      сели</w:t>
      </w:r>
      <w:r w:rsidR="00BF2187">
        <w:rPr>
          <w:rFonts w:eastAsia="Times New Roman" w:cs="Times New Roman"/>
          <w:sz w:val="28"/>
          <w:szCs w:val="28"/>
          <w:lang w:val="uk-UA"/>
        </w:rPr>
        <w:t>ще</w:t>
      </w:r>
      <w:r w:rsidR="00476470" w:rsidRPr="00902FB7">
        <w:rPr>
          <w:rFonts w:eastAsia="Times New Roman" w:cs="Times New Roman"/>
          <w:sz w:val="28"/>
          <w:szCs w:val="28"/>
          <w:lang w:val="uk-UA"/>
        </w:rPr>
        <w:t xml:space="preserve">  Брацлав    </w:t>
      </w:r>
      <w:r>
        <w:rPr>
          <w:rFonts w:eastAsia="Times New Roman" w:cs="Times New Roman"/>
          <w:sz w:val="28"/>
          <w:szCs w:val="28"/>
          <w:lang w:val="uk-UA"/>
        </w:rPr>
        <w:t xml:space="preserve">                            № 317</w:t>
      </w:r>
    </w:p>
    <w:p w:rsidR="00476470" w:rsidRDefault="00476470" w:rsidP="00476470">
      <w:pPr>
        <w:rPr>
          <w:lang w:val="uk-UA"/>
        </w:rPr>
      </w:pPr>
    </w:p>
    <w:p w:rsidR="00476470" w:rsidRPr="006E16EE" w:rsidRDefault="00476470" w:rsidP="00476470">
      <w:pPr>
        <w:widowControl w:val="0"/>
        <w:rPr>
          <w:rFonts w:eastAsia="Calibri" w:cs="Times New Roman"/>
          <w:b/>
          <w:sz w:val="28"/>
          <w:lang w:val="uk-UA"/>
        </w:rPr>
      </w:pPr>
      <w:r w:rsidRPr="006E16EE">
        <w:rPr>
          <w:rFonts w:eastAsia="Calibri" w:cs="Times New Roman"/>
          <w:b/>
          <w:sz w:val="28"/>
          <w:lang w:val="uk-UA"/>
        </w:rPr>
        <w:t>Про затвердження Програми</w:t>
      </w:r>
    </w:p>
    <w:p w:rsidR="007E6B8A" w:rsidRPr="006E16EE" w:rsidRDefault="006E16EE" w:rsidP="00476470">
      <w:pPr>
        <w:spacing w:line="259" w:lineRule="auto"/>
        <w:rPr>
          <w:rFonts w:ascii="Times" w:hAnsi="Times" w:cs="Times"/>
          <w:b/>
          <w:sz w:val="28"/>
          <w:szCs w:val="28"/>
          <w:lang w:val="uk-UA"/>
        </w:rPr>
      </w:pPr>
      <w:r w:rsidRPr="006E16EE">
        <w:rPr>
          <w:rFonts w:ascii="Times" w:hAnsi="Times" w:cs="Times"/>
          <w:b/>
          <w:sz w:val="28"/>
          <w:szCs w:val="28"/>
          <w:lang w:val="uk-UA"/>
        </w:rPr>
        <w:t>ф</w:t>
      </w:r>
      <w:r w:rsidR="007E6B8A" w:rsidRPr="006E16EE">
        <w:rPr>
          <w:rFonts w:ascii="Times" w:hAnsi="Times" w:cs="Times"/>
          <w:b/>
          <w:sz w:val="28"/>
          <w:szCs w:val="28"/>
          <w:lang w:val="uk-UA"/>
        </w:rPr>
        <w:t xml:space="preserve">інансової підтримки та </w:t>
      </w:r>
      <w:r w:rsidR="007E46B5" w:rsidRPr="006E16EE">
        <w:rPr>
          <w:rFonts w:ascii="Times" w:hAnsi="Times" w:cs="Times"/>
          <w:b/>
          <w:sz w:val="28"/>
          <w:szCs w:val="28"/>
          <w:lang w:val="uk-UA"/>
        </w:rPr>
        <w:t xml:space="preserve">розвитку </w:t>
      </w:r>
    </w:p>
    <w:p w:rsidR="007E46B5" w:rsidRPr="006E16EE" w:rsidRDefault="007E46B5" w:rsidP="00476470">
      <w:pPr>
        <w:spacing w:line="259" w:lineRule="auto"/>
        <w:rPr>
          <w:rFonts w:asciiTheme="minorHAnsi" w:hAnsiTheme="minorHAnsi" w:cs="Times"/>
          <w:b/>
          <w:sz w:val="28"/>
          <w:szCs w:val="28"/>
          <w:lang w:val="uk-UA"/>
        </w:rPr>
      </w:pPr>
      <w:proofErr w:type="spellStart"/>
      <w:r w:rsidRPr="006E16EE">
        <w:rPr>
          <w:rFonts w:ascii="Times" w:hAnsi="Times" w:cs="Times"/>
          <w:b/>
          <w:sz w:val="28"/>
          <w:szCs w:val="28"/>
          <w:lang w:val="uk-UA"/>
        </w:rPr>
        <w:t>вторинноі</w:t>
      </w:r>
      <w:proofErr w:type="spellEnd"/>
      <w:r w:rsidRPr="006E16EE">
        <w:rPr>
          <w:rFonts w:ascii="Times" w:hAnsi="Times" w:cs="Times"/>
          <w:b/>
          <w:sz w:val="28"/>
          <w:szCs w:val="28"/>
          <w:lang w:val="uk-UA"/>
        </w:rPr>
        <w:t xml:space="preserve">̈ </w:t>
      </w:r>
      <w:proofErr w:type="spellStart"/>
      <w:r w:rsidRPr="006E16EE">
        <w:rPr>
          <w:rFonts w:ascii="Times" w:hAnsi="Times" w:cs="Times"/>
          <w:b/>
          <w:sz w:val="28"/>
          <w:szCs w:val="28"/>
          <w:lang w:val="uk-UA"/>
        </w:rPr>
        <w:t>медичноі</w:t>
      </w:r>
      <w:proofErr w:type="spellEnd"/>
      <w:r w:rsidRPr="006E16EE">
        <w:rPr>
          <w:rFonts w:ascii="Times" w:hAnsi="Times" w:cs="Times"/>
          <w:b/>
          <w:sz w:val="28"/>
          <w:szCs w:val="28"/>
          <w:lang w:val="uk-UA"/>
        </w:rPr>
        <w:t xml:space="preserve">̈ допомоги </w:t>
      </w:r>
    </w:p>
    <w:p w:rsidR="00476470" w:rsidRPr="006E16EE" w:rsidRDefault="007E46B5" w:rsidP="00476470">
      <w:pPr>
        <w:spacing w:line="259" w:lineRule="auto"/>
        <w:rPr>
          <w:rFonts w:eastAsia="Calibri" w:cs="Times New Roman"/>
          <w:b/>
          <w:sz w:val="28"/>
          <w:lang w:val="uk-UA"/>
        </w:rPr>
      </w:pPr>
      <w:r w:rsidRPr="006E16EE">
        <w:rPr>
          <w:rFonts w:ascii="Times" w:hAnsi="Times" w:cs="Times"/>
          <w:b/>
          <w:sz w:val="28"/>
          <w:szCs w:val="28"/>
          <w:lang w:val="uk-UA"/>
        </w:rPr>
        <w:t xml:space="preserve">на території   </w:t>
      </w:r>
      <w:r w:rsidR="00476470" w:rsidRPr="006E16EE">
        <w:rPr>
          <w:rFonts w:eastAsia="Calibri" w:cs="Times New Roman"/>
          <w:b/>
          <w:sz w:val="28"/>
          <w:lang w:val="uk-UA"/>
        </w:rPr>
        <w:t xml:space="preserve">Брацлавської </w:t>
      </w:r>
      <w:r w:rsidRPr="006E16EE">
        <w:rPr>
          <w:rFonts w:eastAsia="Calibri" w:cs="Times New Roman"/>
          <w:b/>
          <w:sz w:val="28"/>
          <w:lang w:val="uk-UA"/>
        </w:rPr>
        <w:t>селищної</w:t>
      </w:r>
    </w:p>
    <w:p w:rsidR="00C209C8" w:rsidRPr="006E16EE" w:rsidRDefault="00476470" w:rsidP="00476470">
      <w:pPr>
        <w:spacing w:line="259" w:lineRule="auto"/>
        <w:rPr>
          <w:rFonts w:eastAsia="Calibri" w:cs="Times New Roman"/>
          <w:b/>
          <w:sz w:val="28"/>
          <w:lang w:val="uk-UA"/>
        </w:rPr>
      </w:pPr>
      <w:r w:rsidRPr="006E16EE">
        <w:rPr>
          <w:rFonts w:eastAsia="Calibri" w:cs="Times New Roman"/>
          <w:b/>
          <w:sz w:val="28"/>
          <w:lang w:val="uk-UA"/>
        </w:rPr>
        <w:t>територіальної громади</w:t>
      </w:r>
      <w:r w:rsidR="00BF2187">
        <w:rPr>
          <w:rFonts w:ascii="Times" w:hAnsi="Times" w:cs="Times"/>
          <w:b/>
          <w:sz w:val="28"/>
          <w:szCs w:val="28"/>
          <w:lang w:val="uk-UA"/>
        </w:rPr>
        <w:t xml:space="preserve"> на 2026</w:t>
      </w:r>
      <w:r w:rsidR="007E46B5" w:rsidRPr="006E16EE">
        <w:rPr>
          <w:rFonts w:ascii="Times" w:hAnsi="Times" w:cs="Times"/>
          <w:b/>
          <w:sz w:val="28"/>
          <w:szCs w:val="28"/>
          <w:lang w:val="uk-UA"/>
        </w:rPr>
        <w:t xml:space="preserve"> </w:t>
      </w:r>
      <w:r w:rsidR="00BF2187">
        <w:rPr>
          <w:rFonts w:ascii="Times" w:hAnsi="Times" w:cs="Times"/>
          <w:b/>
          <w:sz w:val="28"/>
          <w:szCs w:val="28"/>
          <w:lang w:val="uk-UA"/>
        </w:rPr>
        <w:t>-2028</w:t>
      </w:r>
      <w:r w:rsidR="007E6B8A" w:rsidRPr="006E16EE">
        <w:rPr>
          <w:rFonts w:ascii="Times" w:hAnsi="Times" w:cs="Times"/>
          <w:b/>
          <w:sz w:val="28"/>
          <w:szCs w:val="28"/>
          <w:lang w:val="uk-UA"/>
        </w:rPr>
        <w:t xml:space="preserve"> роки</w:t>
      </w:r>
    </w:p>
    <w:p w:rsidR="00C209C8" w:rsidRPr="006E16EE" w:rsidRDefault="00C209C8" w:rsidP="00C209C8">
      <w:pPr>
        <w:rPr>
          <w:rFonts w:eastAsia="Calibri" w:cs="Times New Roman"/>
          <w:sz w:val="28"/>
          <w:lang w:val="uk-UA"/>
        </w:rPr>
      </w:pPr>
    </w:p>
    <w:p w:rsidR="007E6B8A" w:rsidRPr="006E16EE" w:rsidRDefault="00BF2187" w:rsidP="00BF2187">
      <w:pPr>
        <w:widowControl w:val="0"/>
        <w:ind w:firstLine="567"/>
        <w:jc w:val="both"/>
        <w:rPr>
          <w:rFonts w:eastAsia="Microsoft Sans Serif"/>
          <w:b/>
          <w:color w:val="000000"/>
          <w:sz w:val="28"/>
          <w:szCs w:val="28"/>
          <w:lang w:val="uk-UA" w:eastAsia="uk-UA" w:bidi="uk-UA"/>
        </w:rPr>
      </w:pPr>
      <w:r>
        <w:rPr>
          <w:rFonts w:eastAsia="Calibri" w:cs="Times New Roman"/>
          <w:sz w:val="28"/>
          <w:lang w:val="uk-UA" w:eastAsia="en-US"/>
        </w:rPr>
        <w:t>Керуючись ст. 26 Закону</w:t>
      </w:r>
      <w:r w:rsidR="007F6B6A">
        <w:rPr>
          <w:rFonts w:eastAsia="Calibri" w:cs="Times New Roman"/>
          <w:sz w:val="28"/>
          <w:lang w:val="uk-UA" w:eastAsia="en-US"/>
        </w:rPr>
        <w:t xml:space="preserve"> України</w:t>
      </w:r>
      <w:r w:rsidR="007E6B8A" w:rsidRPr="006E16EE">
        <w:rPr>
          <w:rFonts w:eastAsia="Calibri" w:cs="Times New Roman"/>
          <w:sz w:val="28"/>
          <w:lang w:val="uk-UA" w:eastAsia="en-US"/>
        </w:rPr>
        <w:t xml:space="preserve"> «Про місцеве самоврядування в </w:t>
      </w:r>
      <w:r w:rsidR="007F6B6A">
        <w:rPr>
          <w:rFonts w:eastAsia="Calibri" w:cs="Times New Roman"/>
          <w:sz w:val="28"/>
          <w:lang w:val="uk-UA" w:eastAsia="en-US"/>
        </w:rPr>
        <w:t>Україн</w:t>
      </w:r>
      <w:r>
        <w:rPr>
          <w:rFonts w:eastAsia="Calibri" w:cs="Times New Roman"/>
          <w:sz w:val="28"/>
          <w:lang w:val="uk-UA" w:eastAsia="en-US"/>
        </w:rPr>
        <w:t>і</w:t>
      </w:r>
      <w:r w:rsidR="007F6B6A">
        <w:rPr>
          <w:rFonts w:eastAsia="Calibri" w:cs="Times New Roman"/>
          <w:sz w:val="28"/>
          <w:lang w:val="uk-UA" w:eastAsia="en-US"/>
        </w:rPr>
        <w:t>», Бюджетним кодексом України</w:t>
      </w:r>
      <w:r>
        <w:rPr>
          <w:rFonts w:eastAsia="Calibri" w:cs="Times New Roman"/>
          <w:sz w:val="28"/>
          <w:lang w:val="uk-UA" w:eastAsia="en-US"/>
        </w:rPr>
        <w:t>,</w:t>
      </w:r>
      <w:r w:rsidRPr="00BF2187">
        <w:t xml:space="preserve"> </w:t>
      </w:r>
      <w:r w:rsidRPr="00BF2187">
        <w:rPr>
          <w:rFonts w:eastAsia="Calibri" w:cs="Times New Roman"/>
          <w:sz w:val="28"/>
          <w:lang w:val="uk-UA" w:eastAsia="en-US"/>
        </w:rPr>
        <w:t>враховуючи рекомендації Міністерства охорони здоров’я України</w:t>
      </w:r>
      <w:r w:rsidR="006E16EE" w:rsidRPr="006E16EE">
        <w:rPr>
          <w:rFonts w:eastAsia="Calibri" w:cs="Times New Roman"/>
          <w:sz w:val="28"/>
          <w:lang w:val="uk-UA" w:eastAsia="en-US"/>
        </w:rPr>
        <w:t>,</w:t>
      </w:r>
      <w:r w:rsidR="007E6B8A" w:rsidRPr="006E16EE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 селищна  рада </w:t>
      </w:r>
      <w:r w:rsidR="007E6B8A" w:rsidRPr="006E16EE">
        <w:rPr>
          <w:rFonts w:eastAsia="Microsoft Sans Serif"/>
          <w:b/>
          <w:color w:val="000000"/>
          <w:sz w:val="28"/>
          <w:szCs w:val="28"/>
          <w:lang w:val="uk-UA" w:eastAsia="uk-UA" w:bidi="uk-UA"/>
        </w:rPr>
        <w:t>ВИРІШИЛА:</w:t>
      </w:r>
    </w:p>
    <w:p w:rsidR="007E6B8A" w:rsidRPr="006E16EE" w:rsidRDefault="007E6B8A" w:rsidP="006E16EE">
      <w:pPr>
        <w:widowControl w:val="0"/>
        <w:ind w:firstLine="709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</w:p>
    <w:p w:rsidR="007E6B8A" w:rsidRPr="006E16EE" w:rsidRDefault="007E6B8A" w:rsidP="006E16EE">
      <w:pPr>
        <w:widowControl w:val="0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  <w:r w:rsidRPr="006E16EE">
        <w:rPr>
          <w:rFonts w:eastAsia="Microsoft Sans Serif"/>
          <w:color w:val="000000"/>
          <w:sz w:val="28"/>
          <w:szCs w:val="28"/>
          <w:lang w:val="uk-UA" w:eastAsia="uk-UA" w:bidi="uk-UA"/>
        </w:rPr>
        <w:tab/>
        <w:t xml:space="preserve">1. Затвердити Програму фінансової підтримки </w:t>
      </w:r>
      <w:r w:rsidR="007F6B6A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та розвитку вторинної медичної допомоги на території </w:t>
      </w:r>
      <w:bookmarkStart w:id="0" w:name="_GoBack"/>
      <w:bookmarkEnd w:id="0"/>
      <w:r w:rsidR="006E16EE" w:rsidRPr="006E16EE">
        <w:rPr>
          <w:rFonts w:eastAsia="Microsoft Sans Serif"/>
          <w:color w:val="000000"/>
          <w:sz w:val="28"/>
          <w:szCs w:val="28"/>
          <w:lang w:val="uk-UA" w:eastAsia="uk-UA" w:bidi="uk-UA"/>
        </w:rPr>
        <w:t>Брацлавської селищно</w:t>
      </w:r>
      <w:r w:rsidR="00BF2187">
        <w:rPr>
          <w:rFonts w:eastAsia="Microsoft Sans Serif"/>
          <w:color w:val="000000"/>
          <w:sz w:val="28"/>
          <w:szCs w:val="28"/>
          <w:lang w:val="uk-UA" w:eastAsia="uk-UA" w:bidi="uk-UA"/>
        </w:rPr>
        <w:t>ї територіальної громади на 2026 -2028</w:t>
      </w:r>
      <w:r w:rsidR="006E16EE" w:rsidRPr="006E16EE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 роки </w:t>
      </w:r>
      <w:r w:rsidRPr="006E16EE">
        <w:rPr>
          <w:rFonts w:eastAsia="Microsoft Sans Serif"/>
          <w:color w:val="000000"/>
          <w:sz w:val="28"/>
          <w:szCs w:val="28"/>
          <w:lang w:val="uk-UA" w:eastAsia="uk-UA" w:bidi="uk-UA"/>
        </w:rPr>
        <w:t>(далі – Програма) (додається).</w:t>
      </w:r>
    </w:p>
    <w:p w:rsidR="007E6B8A" w:rsidRPr="006E16EE" w:rsidRDefault="007E6B8A" w:rsidP="006E16EE">
      <w:pPr>
        <w:widowControl w:val="0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</w:p>
    <w:p w:rsidR="007E6B8A" w:rsidRPr="006E16EE" w:rsidRDefault="007E6B8A" w:rsidP="006E16EE">
      <w:pPr>
        <w:widowControl w:val="0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  <w:r w:rsidRPr="006E16EE">
        <w:rPr>
          <w:rFonts w:eastAsia="Microsoft Sans Serif"/>
          <w:color w:val="000000"/>
          <w:sz w:val="28"/>
          <w:szCs w:val="28"/>
          <w:lang w:val="uk-UA" w:eastAsia="uk-UA" w:bidi="uk-UA"/>
        </w:rPr>
        <w:tab/>
        <w:t>2. Директору КНП «</w:t>
      </w:r>
      <w:r w:rsidR="006E16EE" w:rsidRPr="006E16EE">
        <w:rPr>
          <w:rFonts w:eastAsia="Microsoft Sans Serif"/>
          <w:color w:val="000000"/>
          <w:sz w:val="28"/>
          <w:szCs w:val="28"/>
          <w:lang w:val="uk-UA" w:eastAsia="uk-UA" w:bidi="uk-UA"/>
        </w:rPr>
        <w:t>Медичний ц</w:t>
      </w:r>
      <w:r w:rsidRPr="006E16EE">
        <w:rPr>
          <w:rFonts w:eastAsia="Microsoft Sans Serif"/>
          <w:color w:val="000000"/>
          <w:sz w:val="28"/>
          <w:szCs w:val="28"/>
          <w:lang w:val="uk-UA" w:eastAsia="uk-UA" w:bidi="uk-UA"/>
        </w:rPr>
        <w:t>ентр</w:t>
      </w:r>
      <w:r w:rsidR="006E16EE" w:rsidRPr="006E16EE">
        <w:rPr>
          <w:rFonts w:eastAsia="Microsoft Sans Serif"/>
          <w:color w:val="000000"/>
          <w:sz w:val="28"/>
          <w:szCs w:val="28"/>
          <w:lang w:val="uk-UA" w:eastAsia="uk-UA" w:bidi="uk-UA"/>
        </w:rPr>
        <w:t>» Брацлавської селищної ради</w:t>
      </w:r>
      <w:r w:rsidRPr="006E16EE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 забезпечити використання коштів на реалізацію завдань Програми за призначенням.</w:t>
      </w:r>
    </w:p>
    <w:p w:rsidR="007E6B8A" w:rsidRPr="006E16EE" w:rsidRDefault="007E6B8A" w:rsidP="006E16EE">
      <w:pPr>
        <w:widowControl w:val="0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</w:p>
    <w:p w:rsidR="007E6B8A" w:rsidRPr="006E16EE" w:rsidRDefault="007E6B8A" w:rsidP="006E16EE">
      <w:pPr>
        <w:widowControl w:val="0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  <w:r w:rsidRPr="006E16EE">
        <w:rPr>
          <w:rFonts w:eastAsia="Microsoft Sans Serif"/>
          <w:color w:val="000000"/>
          <w:sz w:val="28"/>
          <w:szCs w:val="28"/>
          <w:lang w:val="uk-UA" w:eastAsia="uk-UA" w:bidi="uk-UA"/>
        </w:rPr>
        <w:tab/>
        <w:t>3. Контроль за виконанням рішення покласти на комісію з питань фінансів, бюджету, інвестицій, соціально-економічного розвитку, освіти, охорони здоров’я, культу</w:t>
      </w:r>
      <w:r w:rsidR="00BF2187">
        <w:rPr>
          <w:rFonts w:eastAsia="Microsoft Sans Serif"/>
          <w:color w:val="000000"/>
          <w:sz w:val="28"/>
          <w:szCs w:val="28"/>
          <w:lang w:val="uk-UA" w:eastAsia="uk-UA" w:bidi="uk-UA"/>
        </w:rPr>
        <w:t>ри (голова комісії Олександр ДОЛОВАНЮК</w:t>
      </w:r>
      <w:r w:rsidRPr="006E16EE">
        <w:rPr>
          <w:rFonts w:eastAsia="Microsoft Sans Serif"/>
          <w:color w:val="000000"/>
          <w:sz w:val="28"/>
          <w:szCs w:val="28"/>
          <w:lang w:val="uk-UA" w:eastAsia="uk-UA" w:bidi="uk-UA"/>
        </w:rPr>
        <w:t>).</w:t>
      </w:r>
    </w:p>
    <w:p w:rsidR="007E6B8A" w:rsidRPr="006E16EE" w:rsidRDefault="007E6B8A" w:rsidP="006E16EE">
      <w:pPr>
        <w:widowControl w:val="0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</w:p>
    <w:p w:rsidR="007E6B8A" w:rsidRDefault="007E6B8A" w:rsidP="006E16EE">
      <w:pPr>
        <w:widowControl w:val="0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</w:p>
    <w:p w:rsidR="008C6F7F" w:rsidRPr="006E16EE" w:rsidRDefault="008C6F7F" w:rsidP="006E16EE">
      <w:pPr>
        <w:widowControl w:val="0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</w:p>
    <w:p w:rsidR="007E6B8A" w:rsidRPr="006E16EE" w:rsidRDefault="008C6F7F" w:rsidP="006E16EE">
      <w:pPr>
        <w:widowControl w:val="0"/>
        <w:rPr>
          <w:rFonts w:eastAsia="Microsoft Sans Serif"/>
          <w:color w:val="000000"/>
          <w:sz w:val="28"/>
          <w:szCs w:val="28"/>
          <w:lang w:val="uk-UA" w:eastAsia="uk-UA" w:bidi="uk-UA"/>
        </w:rPr>
      </w:pPr>
      <w:r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        </w:t>
      </w:r>
      <w:r w:rsidR="007E6B8A" w:rsidRPr="006E16EE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Селищний голова         </w:t>
      </w:r>
      <w:r w:rsidR="006E16EE" w:rsidRPr="006E16EE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                       </w:t>
      </w:r>
      <w:r w:rsidR="007E6B8A" w:rsidRPr="006E16EE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                Микола  КОБРИНЧУК</w:t>
      </w:r>
    </w:p>
    <w:p w:rsidR="00476470" w:rsidRPr="006E16EE" w:rsidRDefault="00476470" w:rsidP="00C209C8">
      <w:pPr>
        <w:rPr>
          <w:rFonts w:eastAsia="Calibri" w:cs="Times New Roman"/>
          <w:sz w:val="28"/>
          <w:lang w:val="uk-UA"/>
        </w:rPr>
      </w:pPr>
    </w:p>
    <w:sectPr w:rsidR="00476470" w:rsidRPr="006E16EE" w:rsidSect="008C6F7F">
      <w:headerReference w:type="default" r:id="rId8"/>
      <w:pgSz w:w="11900" w:h="16840" w:code="9"/>
      <w:pgMar w:top="851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0F3" w:rsidRDefault="005E30F3" w:rsidP="00BF2187">
      <w:r>
        <w:separator/>
      </w:r>
    </w:p>
  </w:endnote>
  <w:endnote w:type="continuationSeparator" w:id="0">
    <w:p w:rsidR="005E30F3" w:rsidRDefault="005E30F3" w:rsidP="00BF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0F3" w:rsidRDefault="005E30F3" w:rsidP="00BF2187">
      <w:r>
        <w:separator/>
      </w:r>
    </w:p>
  </w:footnote>
  <w:footnote w:type="continuationSeparator" w:id="0">
    <w:p w:rsidR="005E30F3" w:rsidRDefault="005E30F3" w:rsidP="00BF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187" w:rsidRDefault="00BF2187" w:rsidP="00BF2187">
    <w:pPr>
      <w:pStyle w:val="a5"/>
      <w:jc w:val="right"/>
      <w:rPr>
        <w:lang w:val="uk-UA"/>
      </w:rPr>
    </w:pPr>
  </w:p>
  <w:p w:rsidR="00BF2187" w:rsidRPr="00BF2187" w:rsidRDefault="00BF2187" w:rsidP="00BF2187">
    <w:pPr>
      <w:pStyle w:val="a5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70"/>
    <w:rsid w:val="004704C3"/>
    <w:rsid w:val="00476470"/>
    <w:rsid w:val="005E30F3"/>
    <w:rsid w:val="00653E76"/>
    <w:rsid w:val="006E16EE"/>
    <w:rsid w:val="007237B5"/>
    <w:rsid w:val="007E46B5"/>
    <w:rsid w:val="007E6B8A"/>
    <w:rsid w:val="007F6B6A"/>
    <w:rsid w:val="0080591F"/>
    <w:rsid w:val="008C6F7F"/>
    <w:rsid w:val="00AD5B21"/>
    <w:rsid w:val="00AE58C6"/>
    <w:rsid w:val="00BF2187"/>
    <w:rsid w:val="00C209C8"/>
    <w:rsid w:val="00D939DE"/>
    <w:rsid w:val="00E5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A8AB08-B213-4292-A296-83E3550F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470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6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6EE"/>
    <w:rPr>
      <w:rFonts w:ascii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F21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187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F21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2187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2025-12-24T13:11:00Z</cp:lastPrinted>
  <dcterms:created xsi:type="dcterms:W3CDTF">2023-03-29T14:15:00Z</dcterms:created>
  <dcterms:modified xsi:type="dcterms:W3CDTF">2025-12-24T13:12:00Z</dcterms:modified>
</cp:coreProperties>
</file>