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8BF" w:rsidRPr="005D22C2" w:rsidRDefault="00000000" w:rsidP="006E7641">
      <w:pPr>
        <w:tabs>
          <w:tab w:val="left" w:pos="2865"/>
          <w:tab w:val="right" w:pos="3976"/>
        </w:tabs>
        <w:ind w:left="-284"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16.1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2143799" r:id="rId8"/>
        </w:object>
      </w:r>
      <w:r w:rsidR="006E7641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ab/>
        <w:t xml:space="preserve">                           </w:t>
      </w:r>
      <w:r w:rsidR="006E7641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ab/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:rsidR="00D368BF" w:rsidRDefault="00D368B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</w:t>
      </w:r>
    </w:p>
    <w:p w:rsidR="00B04149" w:rsidRDefault="00B04149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41" w:rsidRDefault="006E7641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B0" w:rsidRPr="00BF16D2" w:rsidRDefault="007935B0" w:rsidP="007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51325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31D82" w:rsidRPr="00EC59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="00D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gramEnd"/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</w:t>
      </w:r>
      <w:r w:rsidR="0092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  Брацлав     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D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82" w:rsidRPr="00EC59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98</w:t>
      </w:r>
      <w:r w:rsidR="00D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внесення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змін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до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D85804" w:rsidRDefault="00652711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Фінансова  підтримка  КНП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«Центр  первинної  медико-санітарної</w:t>
      </w:r>
    </w:p>
    <w:p w:rsidR="006658AD" w:rsidRPr="00F421F9" w:rsidRDefault="00D01044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опомоги 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ради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 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 202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-2024 роки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F2F8D" w:rsidRDefault="00A7421B" w:rsidP="00BF2F8D">
      <w:pPr>
        <w:spacing w:line="240" w:lineRule="auto"/>
        <w:ind w:right="-143" w:firstLine="709"/>
        <w:jc w:val="both"/>
        <w:rPr>
          <w:rFonts w:eastAsia="Calibri"/>
          <w:sz w:val="28"/>
          <w:szCs w:val="24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BF2F8D" w:rsidRPr="00BF2F8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BF2F8D" w:rsidRPr="00BF2F8D">
        <w:rPr>
          <w:rFonts w:ascii="Times New Roman" w:eastAsia="Calibri" w:hAnsi="Times New Roman" w:cs="Times New Roman"/>
          <w:sz w:val="28"/>
          <w:szCs w:val="24"/>
        </w:rPr>
        <w:t>, виконком селищної ради</w:t>
      </w:r>
      <w:r w:rsidR="00BF2F8D">
        <w:rPr>
          <w:rFonts w:eastAsia="Calibri"/>
          <w:sz w:val="28"/>
          <w:szCs w:val="24"/>
        </w:rPr>
        <w:t xml:space="preserve"> </w:t>
      </w: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</w:t>
      </w:r>
      <w:r w:rsidR="00BF2F8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652711" w:rsidP="00352B03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Програми</w:t>
      </w:r>
      <w:r w:rsidR="00352B0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BF2F8D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Фінансова підтримка КНП «Центр первинної медико-санітарної допомоги  Брацлавської селищної</w:t>
      </w:r>
      <w:r w:rsidR="00352B03" w:rsidRPr="00352B0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ради</w:t>
      </w:r>
      <w:r w:rsidR="00BF2F8D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352B0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352B03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роки затвердженої рішенням 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20 сесії 8 скликання </w:t>
      </w:r>
      <w:r w:rsidR="00D85804"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Брацлавської селищної ради 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від 17 листопада 2021 року № 828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«Про затвердження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Фінансова підтримка КНП «Центр первинної медико-санітарної допомоги  Брацлавської селищної</w:t>
      </w:r>
      <w:r w:rsidR="00D85804" w:rsidRPr="00352B0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ради</w:t>
      </w:r>
      <w:r w:rsidR="00D85804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на 2021-2024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85804">
        <w:rPr>
          <w:rFonts w:ascii="Times New Roman" w:eastAsia="Calibri" w:hAnsi="Times New Roman" w:cs="Times New Roman"/>
          <w:sz w:val="28"/>
          <w:szCs w:val="24"/>
          <w:lang w:eastAsia="ru-RU"/>
        </w:rPr>
        <w:t>роки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», а с</w:t>
      </w:r>
      <w:r w:rsidR="00EF7554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ме:</w:t>
      </w:r>
    </w:p>
    <w:p w:rsidR="00BF2F8D" w:rsidRPr="005D2860" w:rsidRDefault="00BF2F8D" w:rsidP="005D286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97201" w:rsidRDefault="00797201" w:rsidP="00797201">
      <w:pPr>
        <w:pStyle w:val="a3"/>
        <w:spacing w:after="0" w:line="240" w:lineRule="auto"/>
        <w:ind w:left="78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2FE8" w:rsidRDefault="00162FE8" w:rsidP="00162FE8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Pr="008000E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</w:t>
      </w:r>
      <w:r w:rsidRPr="00EA6C7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. </w:t>
      </w:r>
      <w:r w:rsidR="008000E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</w:t>
      </w:r>
      <w:r w:rsidRPr="00EA6C75">
        <w:rPr>
          <w:rFonts w:ascii="Times New Roman" w:hAnsi="Times New Roman" w:cs="Times New Roman"/>
          <w:b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2AA">
        <w:rPr>
          <w:rFonts w:ascii="Times New Roman" w:hAnsi="Times New Roman" w:cs="Times New Roman"/>
          <w:b/>
          <w:sz w:val="28"/>
          <w:szCs w:val="28"/>
        </w:rPr>
        <w:t>«Заходи Програми</w:t>
      </w:r>
      <w:r w:rsidRPr="00EA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4D3">
        <w:rPr>
          <w:rFonts w:ascii="Times New Roman" w:hAnsi="Times New Roman" w:cs="Times New Roman"/>
          <w:b/>
          <w:sz w:val="28"/>
          <w:szCs w:val="28"/>
        </w:rPr>
        <w:t>«</w:t>
      </w:r>
      <w:r w:rsidR="00B432AA">
        <w:rPr>
          <w:rFonts w:ascii="Times New Roman" w:eastAsia="Calibri" w:hAnsi="Times New Roman" w:cs="Times New Roman"/>
          <w:sz w:val="28"/>
          <w:szCs w:val="24"/>
          <w:lang w:eastAsia="ru-RU"/>
        </w:rPr>
        <w:t>Фінансова підтримка комунального некомерційного підприємства «Центр первинної медико-санітарної допомоги  Брацлавської селищної</w:t>
      </w:r>
      <w:r w:rsidR="00B432AA" w:rsidRPr="00352B0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B432AA">
        <w:rPr>
          <w:rFonts w:ascii="Times New Roman" w:eastAsia="Calibri" w:hAnsi="Times New Roman" w:cs="Times New Roman"/>
          <w:sz w:val="28"/>
          <w:szCs w:val="24"/>
          <w:lang w:eastAsia="ru-RU"/>
        </w:rPr>
        <w:t>ради</w:t>
      </w:r>
      <w:r w:rsidR="00B432AA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B432A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на 2021-2024 роки»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пункт</w:t>
      </w:r>
      <w:r w:rsidR="00B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у 7</w:t>
      </w:r>
      <w:r w:rsidR="00D12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Безоплатне та пільгове забезпечення категорій населення лікарськими засобами за рецептами лікарів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та </w:t>
      </w:r>
      <w:r w:rsidR="00B4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доповнити  п</w:t>
      </w:r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ерелік</w:t>
      </w:r>
      <w:r w:rsidR="00B4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</w:t>
      </w:r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</w:t>
      </w:r>
      <w:r w:rsidR="00B4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пунктом </w:t>
      </w:r>
      <w:r w:rsidR="00D1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Забезпечення лікування та </w:t>
      </w:r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харчування дітей з </w:t>
      </w:r>
      <w:proofErr w:type="spellStart"/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орфанними</w:t>
      </w:r>
      <w:proofErr w:type="spellEnd"/>
      <w:r w:rsidR="00A7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захворюваннями»</w:t>
      </w:r>
      <w:r w:rsidR="00D1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1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та пункт 11 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викласти </w:t>
      </w:r>
      <w:r w:rsid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редакції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7AA" w:rsidRDefault="00162FE8" w:rsidP="001B4A06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</w:p>
    <w:p w:rsidR="00162FE8" w:rsidRPr="00162FE8" w:rsidRDefault="00D127AA" w:rsidP="001B4A06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="00162FE8"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981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162FE8"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162FE8" w:rsidRPr="008D3AB1">
        <w:rPr>
          <w:rFonts w:ascii="Times New Roman" w:eastAsia="Times New Roman" w:hAnsi="Times New Roman" w:cs="Times New Roman"/>
          <w:sz w:val="24"/>
          <w:szCs w:val="24"/>
        </w:rPr>
        <w:t>тис. грн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8"/>
        <w:gridCol w:w="1134"/>
        <w:gridCol w:w="850"/>
        <w:gridCol w:w="851"/>
        <w:gridCol w:w="850"/>
        <w:gridCol w:w="851"/>
        <w:gridCol w:w="709"/>
        <w:gridCol w:w="1842"/>
      </w:tblGrid>
      <w:tr w:rsidR="00981FCC" w:rsidTr="00D01044">
        <w:trPr>
          <w:trHeight w:val="735"/>
        </w:trPr>
        <w:tc>
          <w:tcPr>
            <w:tcW w:w="567" w:type="dxa"/>
            <w:vMerge w:val="restart"/>
            <w:vAlign w:val="center"/>
          </w:tcPr>
          <w:p w:rsidR="00D127AA" w:rsidRPr="00175E0E" w:rsidRDefault="00D127AA" w:rsidP="00D127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D127AA" w:rsidRPr="00175E0E" w:rsidRDefault="00D127AA" w:rsidP="00D127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127AA" w:rsidRPr="00175E0E" w:rsidRDefault="00D127AA" w:rsidP="00D127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4" w:type="dxa"/>
            <w:vMerge w:val="restart"/>
            <w:vAlign w:val="center"/>
          </w:tcPr>
          <w:p w:rsidR="00D127AA" w:rsidRPr="00175E0E" w:rsidRDefault="00D127AA" w:rsidP="004A44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Джерело фінансування</w:t>
            </w:r>
          </w:p>
        </w:tc>
        <w:tc>
          <w:tcPr>
            <w:tcW w:w="4111" w:type="dxa"/>
            <w:gridSpan w:val="5"/>
            <w:vAlign w:val="center"/>
          </w:tcPr>
          <w:p w:rsidR="00D127AA" w:rsidRPr="004A44D3" w:rsidRDefault="00D127AA" w:rsidP="004A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4D3">
              <w:rPr>
                <w:rFonts w:ascii="Times New Roman" w:hAnsi="Times New Roman" w:cs="Times New Roman"/>
                <w:sz w:val="20"/>
                <w:szCs w:val="20"/>
              </w:rPr>
              <w:t xml:space="preserve">Обсяги фінансування по роках, </w:t>
            </w:r>
            <w:proofErr w:type="spellStart"/>
            <w:r w:rsidRPr="004A44D3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842" w:type="dxa"/>
            <w:vAlign w:val="center"/>
          </w:tcPr>
          <w:p w:rsidR="00D127AA" w:rsidRDefault="00D127AA" w:rsidP="00981FCC">
            <w:pPr>
              <w:jc w:val="center"/>
            </w:pP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981FCC" w:rsidTr="00D01044">
        <w:trPr>
          <w:trHeight w:val="587"/>
        </w:trPr>
        <w:tc>
          <w:tcPr>
            <w:tcW w:w="567" w:type="dxa"/>
            <w:vMerge/>
          </w:tcPr>
          <w:p w:rsidR="00D127AA" w:rsidRPr="00175E0E" w:rsidRDefault="00D127A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127AA" w:rsidRPr="00175E0E" w:rsidRDefault="00D127A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127AA" w:rsidRPr="00175E0E" w:rsidRDefault="00D127A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127AA" w:rsidRPr="00175E0E" w:rsidRDefault="00D127A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127AA" w:rsidRDefault="00D127AA" w:rsidP="00D127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127AA" w:rsidRPr="00175E0E" w:rsidRDefault="00D127AA" w:rsidP="00D127A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D127AA" w:rsidRPr="00175E0E" w:rsidRDefault="00D127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:rsidR="00D127AA" w:rsidRPr="00175E0E" w:rsidRDefault="00D12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</w:tcPr>
          <w:p w:rsidR="00D127AA" w:rsidRPr="00175E0E" w:rsidRDefault="00D12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D127AA" w:rsidRPr="00175E0E" w:rsidRDefault="00D127A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842" w:type="dxa"/>
          </w:tcPr>
          <w:p w:rsidR="00D127AA" w:rsidRPr="00175E0E" w:rsidRDefault="00D127AA" w:rsidP="00121AD4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1FCC" w:rsidTr="00D01044">
        <w:trPr>
          <w:trHeight w:val="3871"/>
        </w:trPr>
        <w:tc>
          <w:tcPr>
            <w:tcW w:w="567" w:type="dxa"/>
          </w:tcPr>
          <w:p w:rsidR="003E7DED" w:rsidRDefault="003E7DED" w:rsidP="003E7D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Default="003E7DED" w:rsidP="003E7D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Default="003E7DED" w:rsidP="003E7D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Pr="003E7DED" w:rsidRDefault="003E7DED" w:rsidP="003E7D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 </w:t>
            </w:r>
          </w:p>
        </w:tc>
        <w:tc>
          <w:tcPr>
            <w:tcW w:w="1560" w:type="dxa"/>
          </w:tcPr>
          <w:p w:rsidR="003E7DED" w:rsidRPr="00A76123" w:rsidRDefault="003E7DED" w:rsidP="005132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3E7DED" w:rsidRPr="00A76123" w:rsidRDefault="003E7DED" w:rsidP="005132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 xml:space="preserve">Безоплатне та пільгове забезпечення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пільгових </w:t>
            </w: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>категорій населення лікарськими засобами за рецептами лікарів</w:t>
            </w:r>
          </w:p>
        </w:tc>
        <w:tc>
          <w:tcPr>
            <w:tcW w:w="1418" w:type="dxa"/>
            <w:vAlign w:val="center"/>
          </w:tcPr>
          <w:p w:rsidR="003E7DED" w:rsidRPr="00175E0E" w:rsidRDefault="003E7DED" w:rsidP="00567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Комунальне некомерційне підприємстві  «Центр первинної медико-санітарної допомоги» Б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рацлавськ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ої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селищн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ої ради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7DED" w:rsidRPr="00175E0E" w:rsidRDefault="003E7DED" w:rsidP="00C208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850" w:type="dxa"/>
            <w:vAlign w:val="center"/>
          </w:tcPr>
          <w:p w:rsidR="003E7DED" w:rsidRPr="00175E0E" w:rsidRDefault="003E7DED" w:rsidP="003E7D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1" w:type="dxa"/>
            <w:vAlign w:val="center"/>
          </w:tcPr>
          <w:p w:rsidR="003E7DED" w:rsidRPr="00175E0E" w:rsidRDefault="003E7DED" w:rsidP="00981F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1181,2</w:t>
            </w:r>
          </w:p>
        </w:tc>
        <w:tc>
          <w:tcPr>
            <w:tcW w:w="850" w:type="dxa"/>
            <w:vAlign w:val="center"/>
          </w:tcPr>
          <w:p w:rsidR="003E7DED" w:rsidRPr="00175E0E" w:rsidRDefault="003E7D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1173,1</w:t>
            </w:r>
          </w:p>
        </w:tc>
        <w:tc>
          <w:tcPr>
            <w:tcW w:w="851" w:type="dxa"/>
            <w:vAlign w:val="center"/>
          </w:tcPr>
          <w:p w:rsidR="003E7DED" w:rsidRPr="00175E0E" w:rsidRDefault="003E7D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1262,7</w:t>
            </w:r>
          </w:p>
        </w:tc>
        <w:tc>
          <w:tcPr>
            <w:tcW w:w="709" w:type="dxa"/>
            <w:vAlign w:val="center"/>
          </w:tcPr>
          <w:p w:rsidR="003E7DED" w:rsidRPr="00175E0E" w:rsidRDefault="009C1D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3E7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3E7DE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E7DED" w:rsidRPr="00175E0E" w:rsidRDefault="003E7DED" w:rsidP="00D81D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Забезпечення визначених постановою Кабінету Міністрів України від 17.08.1998 № 1303 категорій населення, Наказ МОЗ </w:t>
            </w:r>
            <w:r w:rsidR="00D81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від 20.04.2014 року №241 (із змінами)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81FCC" w:rsidTr="00D01044">
        <w:trPr>
          <w:trHeight w:val="3027"/>
        </w:trPr>
        <w:tc>
          <w:tcPr>
            <w:tcW w:w="567" w:type="dxa"/>
          </w:tcPr>
          <w:p w:rsidR="003E7DED" w:rsidRDefault="003E7DED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Default="003E7DED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Default="003E7DED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81D7F" w:rsidRPr="00D81D7F" w:rsidRDefault="00D81D7F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D01044" w:rsidRPr="00D01044" w:rsidRDefault="00D01044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3E7DED" w:rsidRPr="00A76123" w:rsidRDefault="003E7DED" w:rsidP="00B841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>Забезпечення лікування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 xml:space="preserve"> та харчування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 xml:space="preserve"> дітей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>орфанними</w:t>
            </w:r>
            <w:proofErr w:type="spellEnd"/>
            <w:r w:rsidRPr="00A76123">
              <w:rPr>
                <w:rFonts w:ascii="Times New Roman" w:eastAsia="Times New Roman" w:hAnsi="Times New Roman" w:cs="Times New Roman"/>
                <w:lang w:eastAsia="ru-RU"/>
              </w:rPr>
              <w:t xml:space="preserve"> захворюваннями</w:t>
            </w:r>
          </w:p>
        </w:tc>
        <w:tc>
          <w:tcPr>
            <w:tcW w:w="1418" w:type="dxa"/>
          </w:tcPr>
          <w:p w:rsidR="00D01044" w:rsidRDefault="00D01044" w:rsidP="00D01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DED" w:rsidRPr="00175E0E" w:rsidRDefault="003E7DED" w:rsidP="00D01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Комунальне некомерційне підприємстві  «Центр первинної медико-санітарної допомоги» Б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рацлавськ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ої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селищн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ої ради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7DED" w:rsidRPr="00175E0E" w:rsidRDefault="003E7DED" w:rsidP="00567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850" w:type="dxa"/>
            <w:vAlign w:val="center"/>
          </w:tcPr>
          <w:p w:rsidR="003E7DED" w:rsidRPr="00175E0E" w:rsidRDefault="003E7DED" w:rsidP="00567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E7DED" w:rsidRPr="00175E0E" w:rsidRDefault="003E7DED" w:rsidP="00B841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E7DED" w:rsidRPr="00175E0E" w:rsidRDefault="003E7DED" w:rsidP="00B265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3E7DED" w:rsidRPr="00175E0E" w:rsidRDefault="003E7DED" w:rsidP="003E7D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E7DED" w:rsidRPr="00175E0E" w:rsidRDefault="003E7DED" w:rsidP="00B841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2" w:type="dxa"/>
            <w:vAlign w:val="center"/>
          </w:tcPr>
          <w:p w:rsidR="003E7DED" w:rsidRPr="00D01044" w:rsidRDefault="00981FCC" w:rsidP="00D01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Забезпечення дітей  з </w:t>
            </w:r>
            <w:proofErr w:type="spellStart"/>
            <w:r w:rsidRPr="00D0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="00D0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анними</w:t>
            </w:r>
            <w:proofErr w:type="spellEnd"/>
            <w:r w:rsidRPr="00D0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захворюваннями </w:t>
            </w:r>
            <w:r w:rsidRPr="00D010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необхідними для лікування цих захворювань лікарськими засобами та відповідними харчовими продуктами для спеціального дієтичного споживання відповідно до їх переліку</w:t>
            </w:r>
          </w:p>
        </w:tc>
      </w:tr>
    </w:tbl>
    <w:p w:rsidR="00162FE8" w:rsidRDefault="00162FE8" w:rsidP="00162FE8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38" w:rsidRPr="008E2A38" w:rsidRDefault="008E2A38" w:rsidP="008E2A38">
      <w:pPr>
        <w:jc w:val="both"/>
        <w:rPr>
          <w:rFonts w:ascii="Times New Roman" w:hAnsi="Times New Roman" w:cs="Times New Roman"/>
          <w:sz w:val="28"/>
          <w:szCs w:val="28"/>
        </w:rPr>
      </w:pPr>
      <w:r w:rsidRPr="008E2A38"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Pr="008E2A38">
        <w:rPr>
          <w:rFonts w:ascii="Times New Roman" w:hAnsi="Times New Roman" w:cs="Times New Roman"/>
          <w:sz w:val="28"/>
          <w:szCs w:val="28"/>
        </w:rPr>
        <w:t>Контроль за виконанням даного рішення залишаю за собою.</w:t>
      </w:r>
    </w:p>
    <w:p w:rsidR="008E2A38" w:rsidRPr="0053015A" w:rsidRDefault="008E2A38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селищного</w:t>
      </w:r>
      <w:proofErr w:type="spellEnd"/>
      <w:proofErr w:type="gram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530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</w:p>
    <w:p w:rsidR="00B82C83" w:rsidRDefault="008E2A38" w:rsidP="005D2860">
      <w:pPr>
        <w:spacing w:after="0" w:line="240" w:lineRule="auto"/>
      </w:pP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МАРЧУК</w:t>
      </w:r>
      <w:proofErr w:type="gramEnd"/>
    </w:p>
    <w:sectPr w:rsidR="00B82C83" w:rsidSect="00E67C5B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263" w:rsidRDefault="003B0263" w:rsidP="00A01B34">
      <w:pPr>
        <w:spacing w:after="0" w:line="240" w:lineRule="auto"/>
      </w:pPr>
      <w:r>
        <w:separator/>
      </w:r>
    </w:p>
  </w:endnote>
  <w:endnote w:type="continuationSeparator" w:id="0">
    <w:p w:rsidR="003B0263" w:rsidRDefault="003B0263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263" w:rsidRDefault="003B0263" w:rsidP="00A01B34">
      <w:pPr>
        <w:spacing w:after="0" w:line="240" w:lineRule="auto"/>
      </w:pPr>
      <w:r>
        <w:separator/>
      </w:r>
    </w:p>
  </w:footnote>
  <w:footnote w:type="continuationSeparator" w:id="0">
    <w:p w:rsidR="003B0263" w:rsidRDefault="003B0263" w:rsidP="00A0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39013">
    <w:abstractNumId w:val="2"/>
  </w:num>
  <w:num w:numId="2" w16cid:durableId="963119414">
    <w:abstractNumId w:val="0"/>
  </w:num>
  <w:num w:numId="3" w16cid:durableId="160079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1B"/>
    <w:rsid w:val="000111E5"/>
    <w:rsid w:val="00050710"/>
    <w:rsid w:val="000507E0"/>
    <w:rsid w:val="00053C1D"/>
    <w:rsid w:val="000754F2"/>
    <w:rsid w:val="0010300B"/>
    <w:rsid w:val="00160CC0"/>
    <w:rsid w:val="00162FE8"/>
    <w:rsid w:val="00175E0E"/>
    <w:rsid w:val="001B4A06"/>
    <w:rsid w:val="002533E2"/>
    <w:rsid w:val="00287F46"/>
    <w:rsid w:val="002A258E"/>
    <w:rsid w:val="0032758B"/>
    <w:rsid w:val="00352B03"/>
    <w:rsid w:val="003B0263"/>
    <w:rsid w:val="003E5059"/>
    <w:rsid w:val="003E7DED"/>
    <w:rsid w:val="004229F2"/>
    <w:rsid w:val="004436D2"/>
    <w:rsid w:val="004A44D3"/>
    <w:rsid w:val="0051325B"/>
    <w:rsid w:val="0053015A"/>
    <w:rsid w:val="005D2860"/>
    <w:rsid w:val="00646043"/>
    <w:rsid w:val="00652711"/>
    <w:rsid w:val="006658AD"/>
    <w:rsid w:val="006E5937"/>
    <w:rsid w:val="006E7641"/>
    <w:rsid w:val="006F5AD2"/>
    <w:rsid w:val="00705710"/>
    <w:rsid w:val="00747EFD"/>
    <w:rsid w:val="0078307B"/>
    <w:rsid w:val="00790E8F"/>
    <w:rsid w:val="007935B0"/>
    <w:rsid w:val="00794698"/>
    <w:rsid w:val="00797201"/>
    <w:rsid w:val="007E7714"/>
    <w:rsid w:val="007F28A5"/>
    <w:rsid w:val="008000E5"/>
    <w:rsid w:val="00816EB8"/>
    <w:rsid w:val="008D0F0D"/>
    <w:rsid w:val="008E2A38"/>
    <w:rsid w:val="009223EB"/>
    <w:rsid w:val="00924ACD"/>
    <w:rsid w:val="00927F5D"/>
    <w:rsid w:val="00933871"/>
    <w:rsid w:val="00977CD6"/>
    <w:rsid w:val="00981FCC"/>
    <w:rsid w:val="0098243E"/>
    <w:rsid w:val="00990197"/>
    <w:rsid w:val="009A7E15"/>
    <w:rsid w:val="009B324E"/>
    <w:rsid w:val="009C1D63"/>
    <w:rsid w:val="009F21C7"/>
    <w:rsid w:val="00A01B34"/>
    <w:rsid w:val="00A31D82"/>
    <w:rsid w:val="00A32153"/>
    <w:rsid w:val="00A41FCB"/>
    <w:rsid w:val="00A7421B"/>
    <w:rsid w:val="00A76123"/>
    <w:rsid w:val="00AA6A83"/>
    <w:rsid w:val="00AD55FA"/>
    <w:rsid w:val="00AD5B21"/>
    <w:rsid w:val="00AE58C6"/>
    <w:rsid w:val="00B04149"/>
    <w:rsid w:val="00B14F58"/>
    <w:rsid w:val="00B2445E"/>
    <w:rsid w:val="00B26E4F"/>
    <w:rsid w:val="00B3183D"/>
    <w:rsid w:val="00B432AA"/>
    <w:rsid w:val="00B7178A"/>
    <w:rsid w:val="00B84154"/>
    <w:rsid w:val="00BB1062"/>
    <w:rsid w:val="00BC6DEC"/>
    <w:rsid w:val="00BD7EEE"/>
    <w:rsid w:val="00BF2F8D"/>
    <w:rsid w:val="00C208D0"/>
    <w:rsid w:val="00C8447A"/>
    <w:rsid w:val="00CA2B90"/>
    <w:rsid w:val="00D01044"/>
    <w:rsid w:val="00D127AA"/>
    <w:rsid w:val="00D148D0"/>
    <w:rsid w:val="00D153EA"/>
    <w:rsid w:val="00D368BF"/>
    <w:rsid w:val="00D63B42"/>
    <w:rsid w:val="00D73309"/>
    <w:rsid w:val="00D73687"/>
    <w:rsid w:val="00D75E57"/>
    <w:rsid w:val="00D81D7F"/>
    <w:rsid w:val="00D85804"/>
    <w:rsid w:val="00D926E2"/>
    <w:rsid w:val="00D939DE"/>
    <w:rsid w:val="00D96609"/>
    <w:rsid w:val="00E10B26"/>
    <w:rsid w:val="00E52D0E"/>
    <w:rsid w:val="00E55E4B"/>
    <w:rsid w:val="00E80C5C"/>
    <w:rsid w:val="00EA6C75"/>
    <w:rsid w:val="00EC596C"/>
    <w:rsid w:val="00EF7554"/>
    <w:rsid w:val="00F44B82"/>
    <w:rsid w:val="00F62D53"/>
    <w:rsid w:val="00F853FD"/>
    <w:rsid w:val="00FB3AAB"/>
    <w:rsid w:val="00FC46D7"/>
    <w:rsid w:val="00FF33A5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376DE"/>
  <w15:docId w15:val="{4EF57A04-BAB7-4D34-8837-E59C465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5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39</cp:revision>
  <cp:lastPrinted>2022-08-16T05:30:00Z</cp:lastPrinted>
  <dcterms:created xsi:type="dcterms:W3CDTF">2022-02-13T15:15:00Z</dcterms:created>
  <dcterms:modified xsi:type="dcterms:W3CDTF">2022-08-16T05:30:00Z</dcterms:modified>
</cp:coreProperties>
</file>