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421B" w:rsidRPr="00BF16D2" w:rsidRDefault="00414345" w:rsidP="00A7421B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pacing w:val="84"/>
          <w:sz w:val="28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b/>
          <w:noProof/>
          <w:spacing w:val="84"/>
          <w:sz w:val="28"/>
          <w:szCs w:val="24"/>
          <w:lang w:val="ru-RU" w:eastAsia="ru-RU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97.65pt;margin-top:-18.55pt;width:34.5pt;height:47.25pt;z-index:251658240;mso-wrap-distance-left:7.1pt;mso-wrap-distance-right:7.1pt;mso-position-horizontal-relative:page" wrapcoords="0 343 0 17486 7513 20571 8922 20571 11739 20571 12678 20571 20661 17143 20661 343 0 343" o:allowincell="f" fillcolor="window">
            <v:imagedata r:id="rId7" o:title=""/>
            <w10:wrap type="tight" anchorx="page"/>
          </v:shape>
          <o:OLEObject Type="Embed" ProgID="Word.Picture.8" ShapeID="_x0000_s1026" DrawAspect="Content" ObjectID="_1796631135" r:id="rId8"/>
        </w:object>
      </w:r>
    </w:p>
    <w:p w:rsidR="00A7421B" w:rsidRPr="00BF16D2" w:rsidRDefault="00A7421B" w:rsidP="00A7421B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pacing w:val="84"/>
          <w:sz w:val="28"/>
          <w:szCs w:val="24"/>
          <w:lang w:val="ru-RU" w:eastAsia="ru-RU"/>
        </w:rPr>
      </w:pPr>
    </w:p>
    <w:p w:rsidR="00A7421B" w:rsidRPr="00DC1859" w:rsidRDefault="00A7421B" w:rsidP="00A7421B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pacing w:val="84"/>
          <w:sz w:val="16"/>
          <w:szCs w:val="24"/>
          <w:lang w:val="ru-RU" w:eastAsia="ru-RU"/>
        </w:rPr>
      </w:pPr>
    </w:p>
    <w:p w:rsidR="00A7421B" w:rsidRPr="00BF16D2" w:rsidRDefault="00A7421B" w:rsidP="00D727C5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BF16D2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БРАЦЛАВСЬКА СЕЛИЩНА РАДА</w:t>
      </w:r>
    </w:p>
    <w:p w:rsidR="00834996" w:rsidRDefault="00CD0DFA" w:rsidP="00D727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П’ЯТДЕСЯТ ВОСЬМА</w:t>
      </w:r>
      <w:r w:rsidR="00652711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</w:t>
      </w:r>
      <w:r w:rsidR="00652711" w:rsidRPr="00BF16D2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СЕСІЯ</w:t>
      </w:r>
      <w:r w:rsidR="00652711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</w:t>
      </w:r>
      <w:r w:rsidR="00652711" w:rsidRPr="00BF16D2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</w:t>
      </w:r>
    </w:p>
    <w:p w:rsidR="00A7421B" w:rsidRDefault="00A7421B" w:rsidP="00D727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BF16D2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ВОСЬМОГО СКЛИКАННЯ</w:t>
      </w:r>
    </w:p>
    <w:p w:rsidR="00A7421B" w:rsidRPr="00BF16D2" w:rsidRDefault="00A7421B" w:rsidP="00D727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BF16D2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РІШЕННЯ</w:t>
      </w:r>
    </w:p>
    <w:p w:rsidR="00A7421B" w:rsidRPr="00875E85" w:rsidRDefault="00A7421B" w:rsidP="00A7421B">
      <w:pPr>
        <w:spacing w:after="0" w:line="240" w:lineRule="auto"/>
        <w:rPr>
          <w:rFonts w:ascii="Times New Roman" w:eastAsia="Times New Roman" w:hAnsi="Times New Roman" w:cs="Times New Roman"/>
          <w:sz w:val="16"/>
          <w:szCs w:val="28"/>
          <w:lang w:eastAsia="ru-RU"/>
        </w:rPr>
      </w:pPr>
    </w:p>
    <w:p w:rsidR="00A7421B" w:rsidRPr="00BF16D2" w:rsidRDefault="00A7421B" w:rsidP="00A7421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CD0DF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23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6527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CD0DFA">
        <w:rPr>
          <w:rFonts w:ascii="Times New Roman" w:eastAsia="Times New Roman" w:hAnsi="Times New Roman" w:cs="Times New Roman"/>
          <w:sz w:val="28"/>
          <w:szCs w:val="28"/>
          <w:lang w:eastAsia="ru-RU"/>
        </w:rPr>
        <w:t>груд</w:t>
      </w:r>
      <w:r w:rsidR="000D2B35">
        <w:rPr>
          <w:rFonts w:ascii="Times New Roman" w:eastAsia="Times New Roman" w:hAnsi="Times New Roman" w:cs="Times New Roman"/>
          <w:sz w:val="28"/>
          <w:szCs w:val="28"/>
          <w:lang w:eastAsia="ru-RU"/>
        </w:rPr>
        <w:t>ня 202</w:t>
      </w:r>
      <w:r w:rsidR="00834996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CD0D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року                      селище</w:t>
      </w:r>
      <w:r w:rsidRPr="00BF16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Брацлав              </w:t>
      </w:r>
      <w:r w:rsidR="00CD0D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№ 298</w:t>
      </w:r>
    </w:p>
    <w:p w:rsidR="00652711" w:rsidRDefault="00652711" w:rsidP="00652711">
      <w:pPr>
        <w:widowControl w:val="0"/>
        <w:spacing w:after="0" w:line="240" w:lineRule="auto"/>
        <w:rPr>
          <w:rFonts w:ascii="Times New Roman" w:eastAsia="Calibri" w:hAnsi="Times New Roman" w:cs="Times New Roman"/>
          <w:b/>
          <w:sz w:val="28"/>
          <w:szCs w:val="24"/>
          <w:lang w:eastAsia="ru-RU"/>
        </w:rPr>
      </w:pPr>
    </w:p>
    <w:p w:rsidR="006658AD" w:rsidRDefault="00990197" w:rsidP="006658AD">
      <w:pPr>
        <w:widowControl w:val="0"/>
        <w:spacing w:after="0" w:line="240" w:lineRule="auto"/>
        <w:rPr>
          <w:rFonts w:ascii="Times New Roman" w:eastAsia="Calibri" w:hAnsi="Times New Roman" w:cs="Times New Roman"/>
          <w:b/>
          <w:sz w:val="28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sz w:val="28"/>
          <w:szCs w:val="24"/>
          <w:lang w:eastAsia="ru-RU"/>
        </w:rPr>
        <w:t>П</w:t>
      </w:r>
      <w:r w:rsidR="00A7421B" w:rsidRPr="00652711">
        <w:rPr>
          <w:rFonts w:ascii="Times New Roman" w:eastAsia="Calibri" w:hAnsi="Times New Roman" w:cs="Times New Roman"/>
          <w:b/>
          <w:sz w:val="28"/>
          <w:szCs w:val="24"/>
          <w:lang w:eastAsia="ru-RU"/>
        </w:rPr>
        <w:t xml:space="preserve">ро </w:t>
      </w:r>
      <w:r w:rsidR="006658AD" w:rsidRPr="00EE2574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  <w:t>затвердження</w:t>
      </w:r>
      <w:r w:rsidR="006658AD" w:rsidRPr="00652711">
        <w:rPr>
          <w:rFonts w:ascii="Times New Roman" w:eastAsia="Calibri" w:hAnsi="Times New Roman" w:cs="Times New Roman"/>
          <w:b/>
          <w:sz w:val="28"/>
          <w:szCs w:val="24"/>
          <w:lang w:eastAsia="ru-RU"/>
        </w:rPr>
        <w:t xml:space="preserve"> </w:t>
      </w:r>
      <w:r w:rsidR="00652711" w:rsidRPr="00652711">
        <w:rPr>
          <w:rFonts w:ascii="Times New Roman" w:eastAsia="Calibri" w:hAnsi="Times New Roman" w:cs="Times New Roman"/>
          <w:b/>
          <w:sz w:val="28"/>
          <w:szCs w:val="24"/>
          <w:lang w:eastAsia="ru-RU"/>
        </w:rPr>
        <w:t xml:space="preserve">Програми </w:t>
      </w:r>
    </w:p>
    <w:p w:rsidR="00E84C54" w:rsidRDefault="00E84C54" w:rsidP="00E84C54">
      <w:pPr>
        <w:spacing w:after="0" w:line="20" w:lineRule="atLeas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84C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забезпечення цивільного захисту </w:t>
      </w:r>
    </w:p>
    <w:p w:rsidR="00E84C54" w:rsidRDefault="00E84C54" w:rsidP="00E84C54">
      <w:pPr>
        <w:spacing w:after="0" w:line="20" w:lineRule="atLeas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84C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населення і</w:t>
      </w:r>
      <w:r w:rsidR="00875E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E84C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території від надзвичайних </w:t>
      </w:r>
    </w:p>
    <w:p w:rsidR="00E84C54" w:rsidRPr="00E84C54" w:rsidRDefault="00E84C54" w:rsidP="00E84C54">
      <w:pPr>
        <w:spacing w:after="0" w:line="20" w:lineRule="atLeas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84C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ситуацій техногенного та природного характеру</w:t>
      </w:r>
    </w:p>
    <w:p w:rsidR="00E84C54" w:rsidRPr="00E84C54" w:rsidRDefault="00E84C54" w:rsidP="00E84C5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84C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Брацлавської селищної </w:t>
      </w:r>
      <w:r w:rsidR="00875E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територіальної </w:t>
      </w:r>
      <w:r w:rsidRPr="00E84C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громади </w:t>
      </w:r>
    </w:p>
    <w:p w:rsidR="00A7421B" w:rsidRPr="00990197" w:rsidRDefault="00CD0DFA" w:rsidP="00E84C54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2025-2027</w:t>
      </w:r>
      <w:r w:rsidR="00E84C54" w:rsidRPr="00E84C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роки</w:t>
      </w:r>
      <w:r w:rsidR="00E84C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990197" w:rsidRDefault="00990197" w:rsidP="00A7421B">
      <w:pPr>
        <w:spacing w:after="0" w:line="240" w:lineRule="auto"/>
        <w:ind w:right="-143" w:firstLine="709"/>
        <w:jc w:val="both"/>
        <w:rPr>
          <w:rFonts w:ascii="Times New Roman" w:eastAsia="Calibri" w:hAnsi="Times New Roman" w:cs="Times New Roman"/>
          <w:sz w:val="28"/>
          <w:szCs w:val="24"/>
          <w:lang w:eastAsia="ru-RU"/>
        </w:rPr>
      </w:pPr>
    </w:p>
    <w:p w:rsidR="00A7421B" w:rsidRPr="00652711" w:rsidRDefault="00A7421B" w:rsidP="00A7421B">
      <w:pPr>
        <w:spacing w:after="0" w:line="240" w:lineRule="auto"/>
        <w:ind w:right="-143" w:firstLine="709"/>
        <w:jc w:val="both"/>
        <w:rPr>
          <w:rFonts w:ascii="Times New Roman" w:eastAsia="Calibri" w:hAnsi="Times New Roman" w:cs="Times New Roman"/>
          <w:b/>
          <w:sz w:val="28"/>
          <w:szCs w:val="24"/>
          <w:lang w:eastAsia="ru-RU"/>
        </w:rPr>
      </w:pPr>
      <w:r w:rsidRPr="00A7421B">
        <w:rPr>
          <w:rFonts w:ascii="Times New Roman" w:eastAsia="Calibri" w:hAnsi="Times New Roman" w:cs="Times New Roman"/>
          <w:sz w:val="28"/>
          <w:szCs w:val="24"/>
          <w:lang w:eastAsia="ru-RU"/>
        </w:rPr>
        <w:t xml:space="preserve">Керуючись </w:t>
      </w:r>
      <w:r w:rsidR="00BD7EEE">
        <w:rPr>
          <w:rFonts w:ascii="Times New Roman" w:eastAsia="Calibri" w:hAnsi="Times New Roman" w:cs="Times New Roman"/>
          <w:sz w:val="28"/>
          <w:szCs w:val="24"/>
          <w:lang w:eastAsia="ru-RU"/>
        </w:rPr>
        <w:t xml:space="preserve">п.22. </w:t>
      </w:r>
      <w:r w:rsidRPr="00A7421B">
        <w:rPr>
          <w:rFonts w:ascii="Times New Roman" w:eastAsia="Calibri" w:hAnsi="Times New Roman" w:cs="Times New Roman"/>
          <w:sz w:val="28"/>
          <w:szCs w:val="24"/>
          <w:lang w:eastAsia="ru-RU"/>
        </w:rPr>
        <w:t xml:space="preserve">ст. 26 Закону України «Про місцеве самоврядування в Україні», </w:t>
      </w:r>
      <w:r w:rsidR="00E84C54" w:rsidRPr="00E84C54">
        <w:rPr>
          <w:rFonts w:ascii="Times New Roman" w:hAnsi="Times New Roman" w:cs="Times New Roman"/>
          <w:sz w:val="28"/>
          <w:szCs w:val="28"/>
        </w:rPr>
        <w:t xml:space="preserve">Кодексу цивільного захисту України від 2 жовтня 2012 року </w:t>
      </w:r>
      <w:r w:rsidR="00875E85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E84C54" w:rsidRPr="00E84C54">
        <w:rPr>
          <w:rFonts w:ascii="Times New Roman" w:hAnsi="Times New Roman" w:cs="Times New Roman"/>
          <w:sz w:val="28"/>
          <w:szCs w:val="28"/>
        </w:rPr>
        <w:t>№5403-</w:t>
      </w:r>
      <w:r w:rsidR="00E84C54" w:rsidRPr="00E84C54">
        <w:rPr>
          <w:rFonts w:ascii="Times New Roman" w:hAnsi="Times New Roman" w:cs="Times New Roman"/>
          <w:sz w:val="28"/>
          <w:szCs w:val="28"/>
          <w:lang w:val="en-US"/>
        </w:rPr>
        <w:t>VI</w:t>
      </w:r>
      <w:r w:rsidR="00E84C54" w:rsidRPr="00E84C54">
        <w:rPr>
          <w:rFonts w:ascii="Times New Roman" w:hAnsi="Times New Roman" w:cs="Times New Roman"/>
          <w:sz w:val="28"/>
          <w:szCs w:val="28"/>
        </w:rPr>
        <w:t xml:space="preserve">, постанов Кабінету Міністрів України: від 30 вересня 2015 року №775 «Про затвердження Порядку створення та використання матеріальних резервів для запобігання і ліквідації наслідків надзвичайних ситуацій», від </w:t>
      </w:r>
      <w:r w:rsidR="00875E85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E84C54" w:rsidRPr="00E84C54">
        <w:rPr>
          <w:rFonts w:ascii="Times New Roman" w:hAnsi="Times New Roman" w:cs="Times New Roman"/>
          <w:sz w:val="28"/>
          <w:szCs w:val="28"/>
        </w:rPr>
        <w:t xml:space="preserve">27 вересня 2017 року №733 «Про затвердження Положення про організацію оповіщення про загрозу виникнення або виникнення надзвичайних ситуацій та зв’язку у сфері цивільного захисту», від 19 серпня 2002 року №1200 «Про затвердження Порядку забезпечення населення і особового складу невоєнізованих формувань засобами радіаційного та хімічного захисту», від </w:t>
      </w:r>
      <w:r w:rsidR="00C75411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E84C54" w:rsidRPr="00E84C54">
        <w:rPr>
          <w:rFonts w:ascii="Times New Roman" w:hAnsi="Times New Roman" w:cs="Times New Roman"/>
          <w:sz w:val="28"/>
          <w:szCs w:val="28"/>
        </w:rPr>
        <w:t>6 березня 2002 року №264 «Про затвердження Порядку обліку місць масового відпочинку населення на водних об’єктах»</w:t>
      </w:r>
      <w:r w:rsidR="00875E85">
        <w:rPr>
          <w:rFonts w:ascii="Times New Roman" w:hAnsi="Times New Roman" w:cs="Times New Roman"/>
          <w:sz w:val="28"/>
          <w:szCs w:val="28"/>
        </w:rPr>
        <w:t xml:space="preserve">, Закону України від                          24.02.2022 року </w:t>
      </w:r>
      <w:r w:rsidR="00E84C54" w:rsidRPr="00E84C54">
        <w:rPr>
          <w:rFonts w:ascii="Times New Roman" w:hAnsi="Times New Roman" w:cs="Times New Roman"/>
          <w:sz w:val="28"/>
          <w:szCs w:val="28"/>
        </w:rPr>
        <w:t>№ 2102-ІХ «Про затверд</w:t>
      </w:r>
      <w:r w:rsidR="00875E85">
        <w:rPr>
          <w:rFonts w:ascii="Times New Roman" w:hAnsi="Times New Roman" w:cs="Times New Roman"/>
          <w:sz w:val="28"/>
          <w:szCs w:val="28"/>
        </w:rPr>
        <w:t xml:space="preserve">ження Указу Президента України </w:t>
      </w:r>
      <w:r w:rsidR="00E84C54" w:rsidRPr="00E84C54">
        <w:rPr>
          <w:rFonts w:ascii="Times New Roman" w:hAnsi="Times New Roman" w:cs="Times New Roman"/>
          <w:sz w:val="28"/>
          <w:szCs w:val="28"/>
        </w:rPr>
        <w:t>«Про введення воєнного стану в Україні» та з метою реалізації державної політики у сфері цивільного захисту на території громади, запобігання виникненню надз</w:t>
      </w:r>
      <w:r w:rsidR="00E84C54">
        <w:rPr>
          <w:rFonts w:ascii="Times New Roman" w:hAnsi="Times New Roman" w:cs="Times New Roman"/>
          <w:sz w:val="28"/>
          <w:szCs w:val="28"/>
        </w:rPr>
        <w:t xml:space="preserve">вичайних ситуацій техногенного </w:t>
      </w:r>
      <w:r w:rsidR="00E84C54" w:rsidRPr="00E84C54">
        <w:rPr>
          <w:rFonts w:ascii="Times New Roman" w:hAnsi="Times New Roman" w:cs="Times New Roman"/>
          <w:sz w:val="28"/>
          <w:szCs w:val="28"/>
        </w:rPr>
        <w:t>та природного характеру, зменшення збитків і втрат у разі їх виникнення, ефективної ліквідації наслідків надзвичайних ситуацій,</w:t>
      </w:r>
      <w:r w:rsidR="00E84C54">
        <w:rPr>
          <w:rFonts w:ascii="Times New Roman" w:eastAsia="Calibri" w:hAnsi="Times New Roman" w:cs="Times New Roman"/>
          <w:sz w:val="28"/>
          <w:szCs w:val="24"/>
          <w:lang w:eastAsia="ru-RU"/>
        </w:rPr>
        <w:t xml:space="preserve"> </w:t>
      </w:r>
      <w:r w:rsidRPr="00A7421B">
        <w:rPr>
          <w:rFonts w:ascii="Times New Roman" w:eastAsia="Calibri" w:hAnsi="Times New Roman" w:cs="Times New Roman"/>
          <w:sz w:val="28"/>
          <w:szCs w:val="24"/>
          <w:lang w:eastAsia="ru-RU"/>
        </w:rPr>
        <w:t xml:space="preserve">сесія селищної ради </w:t>
      </w:r>
      <w:r w:rsidRPr="00652711">
        <w:rPr>
          <w:rFonts w:ascii="Times New Roman" w:eastAsia="Calibri" w:hAnsi="Times New Roman" w:cs="Times New Roman"/>
          <w:b/>
          <w:sz w:val="28"/>
          <w:szCs w:val="24"/>
          <w:lang w:eastAsia="ru-RU"/>
        </w:rPr>
        <w:t>ВИРІШИЛА:</w:t>
      </w:r>
    </w:p>
    <w:p w:rsidR="00A7421B" w:rsidRDefault="00A7421B" w:rsidP="00A7421B">
      <w:pPr>
        <w:spacing w:after="0" w:line="240" w:lineRule="auto"/>
        <w:ind w:left="720" w:right="-143"/>
        <w:jc w:val="both"/>
        <w:rPr>
          <w:rFonts w:ascii="Times New Roman" w:eastAsia="Calibri" w:hAnsi="Times New Roman" w:cs="Times New Roman"/>
          <w:sz w:val="28"/>
          <w:szCs w:val="24"/>
          <w:lang w:eastAsia="ru-RU"/>
        </w:rPr>
      </w:pPr>
    </w:p>
    <w:p w:rsidR="00A7421B" w:rsidRDefault="000D2B35" w:rsidP="00A7421B">
      <w:pPr>
        <w:pStyle w:val="a3"/>
        <w:numPr>
          <w:ilvl w:val="0"/>
          <w:numId w:val="1"/>
        </w:numPr>
        <w:spacing w:after="0" w:line="240" w:lineRule="auto"/>
        <w:ind w:left="0" w:right="-143" w:firstLine="426"/>
        <w:jc w:val="both"/>
        <w:rPr>
          <w:rFonts w:ascii="Times New Roman" w:eastAsia="Calibri" w:hAnsi="Times New Roman" w:cs="Times New Roman"/>
          <w:sz w:val="28"/>
          <w:szCs w:val="24"/>
          <w:lang w:eastAsia="ru-RU"/>
        </w:rPr>
      </w:pPr>
      <w:r>
        <w:rPr>
          <w:rFonts w:ascii="Times New Roman" w:eastAsia="Calibri" w:hAnsi="Times New Roman" w:cs="Times New Roman"/>
          <w:sz w:val="28"/>
          <w:szCs w:val="24"/>
          <w:lang w:eastAsia="ru-RU"/>
        </w:rPr>
        <w:t>З</w:t>
      </w:r>
      <w:r w:rsidR="00990197" w:rsidRPr="00990197">
        <w:rPr>
          <w:rFonts w:ascii="Times New Roman" w:eastAsia="Calibri" w:hAnsi="Times New Roman" w:cs="Times New Roman"/>
          <w:sz w:val="28"/>
          <w:szCs w:val="24"/>
          <w:lang w:eastAsia="ru-RU"/>
        </w:rPr>
        <w:t>атвердити</w:t>
      </w:r>
      <w:r w:rsidR="00652711">
        <w:rPr>
          <w:rFonts w:ascii="Times New Roman" w:eastAsia="Calibri" w:hAnsi="Times New Roman" w:cs="Times New Roman"/>
          <w:sz w:val="28"/>
          <w:szCs w:val="24"/>
          <w:lang w:eastAsia="ru-RU"/>
        </w:rPr>
        <w:t xml:space="preserve"> </w:t>
      </w:r>
      <w:r w:rsidR="00D63B42">
        <w:rPr>
          <w:rFonts w:ascii="Times New Roman" w:eastAsia="Calibri" w:hAnsi="Times New Roman" w:cs="Times New Roman"/>
          <w:sz w:val="28"/>
          <w:szCs w:val="24"/>
          <w:lang w:eastAsia="ru-RU"/>
        </w:rPr>
        <w:t>Програму</w:t>
      </w:r>
      <w:r w:rsidR="00652711">
        <w:rPr>
          <w:rFonts w:ascii="Times New Roman" w:eastAsia="Calibri" w:hAnsi="Times New Roman" w:cs="Times New Roman"/>
          <w:sz w:val="28"/>
          <w:szCs w:val="24"/>
          <w:lang w:eastAsia="ru-RU"/>
        </w:rPr>
        <w:t xml:space="preserve"> </w:t>
      </w:r>
      <w:r w:rsidR="00875E85">
        <w:rPr>
          <w:rFonts w:ascii="Times New Roman" w:eastAsia="Calibri" w:hAnsi="Times New Roman" w:cs="Times New Roman"/>
          <w:sz w:val="28"/>
          <w:szCs w:val="24"/>
          <w:lang w:eastAsia="ru-RU"/>
        </w:rPr>
        <w:t xml:space="preserve">забезпечення </w:t>
      </w:r>
      <w:r w:rsidR="00875E85" w:rsidRPr="00E84C54">
        <w:rPr>
          <w:rFonts w:ascii="Times New Roman" w:eastAsia="Calibri" w:hAnsi="Times New Roman" w:cs="Times New Roman"/>
          <w:sz w:val="28"/>
          <w:szCs w:val="24"/>
          <w:lang w:eastAsia="ru-RU"/>
        </w:rPr>
        <w:t xml:space="preserve">цивільного захисту </w:t>
      </w:r>
      <w:r w:rsidR="00875E85">
        <w:rPr>
          <w:rFonts w:ascii="Times New Roman" w:eastAsia="Calibri" w:hAnsi="Times New Roman" w:cs="Times New Roman"/>
          <w:sz w:val="28"/>
          <w:szCs w:val="24"/>
          <w:lang w:eastAsia="ru-RU"/>
        </w:rPr>
        <w:t xml:space="preserve">населення і території </w:t>
      </w:r>
      <w:r w:rsidR="00875E85" w:rsidRPr="00E84C54">
        <w:rPr>
          <w:rFonts w:ascii="Times New Roman" w:eastAsia="Calibri" w:hAnsi="Times New Roman" w:cs="Times New Roman"/>
          <w:sz w:val="28"/>
          <w:szCs w:val="24"/>
          <w:lang w:eastAsia="ru-RU"/>
        </w:rPr>
        <w:t>від надзвичайних ситуацій техногенного та природного характеру</w:t>
      </w:r>
      <w:r w:rsidR="00875E85">
        <w:rPr>
          <w:rFonts w:ascii="Times New Roman" w:eastAsia="Calibri" w:hAnsi="Times New Roman" w:cs="Times New Roman"/>
          <w:sz w:val="28"/>
          <w:szCs w:val="24"/>
          <w:lang w:eastAsia="ru-RU"/>
        </w:rPr>
        <w:t xml:space="preserve"> </w:t>
      </w:r>
      <w:r w:rsidR="00875E85" w:rsidRPr="00E84C54">
        <w:rPr>
          <w:rFonts w:ascii="Times New Roman" w:eastAsia="Calibri" w:hAnsi="Times New Roman" w:cs="Times New Roman"/>
          <w:sz w:val="28"/>
          <w:szCs w:val="24"/>
          <w:lang w:eastAsia="ru-RU"/>
        </w:rPr>
        <w:t>Брацлавс</w:t>
      </w:r>
      <w:r w:rsidR="00875E85">
        <w:rPr>
          <w:rFonts w:ascii="Times New Roman" w:eastAsia="Calibri" w:hAnsi="Times New Roman" w:cs="Times New Roman"/>
          <w:sz w:val="28"/>
          <w:szCs w:val="24"/>
          <w:lang w:eastAsia="ru-RU"/>
        </w:rPr>
        <w:t xml:space="preserve">ької селищної територіальної громади </w:t>
      </w:r>
      <w:r w:rsidR="00CD0DFA">
        <w:rPr>
          <w:rFonts w:ascii="Times New Roman" w:eastAsia="Calibri" w:hAnsi="Times New Roman" w:cs="Times New Roman"/>
          <w:sz w:val="28"/>
          <w:szCs w:val="24"/>
          <w:lang w:eastAsia="ru-RU"/>
        </w:rPr>
        <w:t>2025</w:t>
      </w:r>
      <w:r w:rsidR="00D63B42">
        <w:rPr>
          <w:rFonts w:ascii="Times New Roman" w:eastAsia="Calibri" w:hAnsi="Times New Roman" w:cs="Times New Roman"/>
          <w:sz w:val="28"/>
          <w:szCs w:val="24"/>
          <w:lang w:eastAsia="ru-RU"/>
        </w:rPr>
        <w:t>-202</w:t>
      </w:r>
      <w:r w:rsidR="00CD0DFA">
        <w:rPr>
          <w:rFonts w:ascii="Times New Roman" w:eastAsia="Calibri" w:hAnsi="Times New Roman" w:cs="Times New Roman"/>
          <w:sz w:val="28"/>
          <w:szCs w:val="24"/>
          <w:lang w:eastAsia="ru-RU"/>
        </w:rPr>
        <w:t>7</w:t>
      </w:r>
      <w:r w:rsidR="00D63B42">
        <w:rPr>
          <w:rFonts w:ascii="Times New Roman" w:eastAsia="Calibri" w:hAnsi="Times New Roman" w:cs="Times New Roman"/>
          <w:sz w:val="28"/>
          <w:szCs w:val="24"/>
          <w:lang w:eastAsia="ru-RU"/>
        </w:rPr>
        <w:t xml:space="preserve"> роки</w:t>
      </w:r>
      <w:bookmarkStart w:id="0" w:name="_GoBack"/>
      <w:bookmarkEnd w:id="0"/>
      <w:r w:rsidR="00652711">
        <w:rPr>
          <w:rFonts w:ascii="Times New Roman" w:eastAsia="Calibri" w:hAnsi="Times New Roman" w:cs="Times New Roman"/>
          <w:sz w:val="28"/>
          <w:szCs w:val="24"/>
          <w:lang w:eastAsia="ru-RU"/>
        </w:rPr>
        <w:t xml:space="preserve"> </w:t>
      </w:r>
      <w:r w:rsidR="00A7421B" w:rsidRPr="00A7421B">
        <w:rPr>
          <w:rFonts w:ascii="Times New Roman" w:eastAsia="Calibri" w:hAnsi="Times New Roman" w:cs="Times New Roman"/>
          <w:sz w:val="28"/>
          <w:szCs w:val="24"/>
          <w:lang w:eastAsia="ru-RU"/>
        </w:rPr>
        <w:t>(додається).</w:t>
      </w:r>
    </w:p>
    <w:p w:rsidR="00A7421B" w:rsidRPr="00A7421B" w:rsidRDefault="00A7421B" w:rsidP="00A7421B">
      <w:pPr>
        <w:pStyle w:val="a3"/>
        <w:spacing w:after="0" w:line="240" w:lineRule="auto"/>
        <w:ind w:left="0" w:right="-143" w:firstLine="426"/>
        <w:jc w:val="both"/>
        <w:rPr>
          <w:rFonts w:ascii="Times New Roman" w:eastAsia="Calibri" w:hAnsi="Times New Roman" w:cs="Times New Roman"/>
          <w:sz w:val="28"/>
          <w:szCs w:val="24"/>
          <w:lang w:eastAsia="ru-RU"/>
        </w:rPr>
      </w:pPr>
    </w:p>
    <w:p w:rsidR="00A7421B" w:rsidRDefault="00A7421B" w:rsidP="00A7421B">
      <w:pPr>
        <w:numPr>
          <w:ilvl w:val="0"/>
          <w:numId w:val="1"/>
        </w:numPr>
        <w:spacing w:after="0" w:line="240" w:lineRule="auto"/>
        <w:ind w:left="0" w:right="-143" w:firstLine="426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F6470">
        <w:rPr>
          <w:rFonts w:ascii="Times New Roman" w:eastAsia="Calibri" w:hAnsi="Times New Roman" w:cs="Times New Roman"/>
          <w:sz w:val="28"/>
          <w:szCs w:val="24"/>
          <w:lang w:eastAsia="ru-RU"/>
        </w:rPr>
        <w:t>Контроль за виконанням даного рішення покласти на</w:t>
      </w:r>
      <w:r w:rsidRPr="000F647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постійну депутатську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комісію селищної ради з питань </w:t>
      </w:r>
      <w:r w:rsidRPr="000F6470">
        <w:rPr>
          <w:rFonts w:ascii="Times New Roman" w:eastAsia="Calibri" w:hAnsi="Times New Roman" w:cs="Times New Roman"/>
          <w:sz w:val="28"/>
          <w:szCs w:val="28"/>
          <w:lang w:eastAsia="ru-RU"/>
        </w:rPr>
        <w:t>фінансів, бюджету, інвестицій, соціально-економічного розвитку, освіти, охорони здоров’я, культури</w:t>
      </w:r>
      <w:r w:rsidR="0023530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(голова комісії Олександр ДОЛОВАНЮК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)</w:t>
      </w:r>
      <w:r w:rsidRPr="000F6470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:rsidR="00E85713" w:rsidRDefault="00E85713" w:rsidP="00E85713">
      <w:pPr>
        <w:spacing w:after="0" w:line="240" w:lineRule="auto"/>
        <w:ind w:right="-143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235308" w:rsidRPr="000F6470" w:rsidRDefault="00235308" w:rsidP="00E85713">
      <w:pPr>
        <w:spacing w:after="0" w:line="240" w:lineRule="auto"/>
        <w:ind w:right="-143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B82C83" w:rsidRDefault="00D727C5">
      <w:r>
        <w:rPr>
          <w:rFonts w:ascii="Times New Roman" w:hAnsi="Times New Roman" w:cs="Times New Roman"/>
          <w:sz w:val="28"/>
        </w:rPr>
        <w:t xml:space="preserve">           Селищний голова</w:t>
      </w:r>
      <w:r w:rsidR="00A7421B" w:rsidRPr="0099094E">
        <w:rPr>
          <w:rFonts w:ascii="Times New Roman" w:hAnsi="Times New Roman" w:cs="Times New Roman"/>
          <w:sz w:val="28"/>
        </w:rPr>
        <w:t xml:space="preserve">                  </w:t>
      </w:r>
      <w:r w:rsidR="00D63B42">
        <w:rPr>
          <w:rFonts w:ascii="Times New Roman" w:hAnsi="Times New Roman" w:cs="Times New Roman"/>
          <w:sz w:val="28"/>
        </w:rPr>
        <w:t xml:space="preserve">              </w:t>
      </w:r>
      <w:r>
        <w:rPr>
          <w:rFonts w:ascii="Times New Roman" w:hAnsi="Times New Roman" w:cs="Times New Roman"/>
          <w:sz w:val="28"/>
        </w:rPr>
        <w:t xml:space="preserve">         Микола КОБРИНЧУК</w:t>
      </w:r>
    </w:p>
    <w:sectPr w:rsidR="00B82C83" w:rsidSect="00D727C5">
      <w:headerReference w:type="default" r:id="rId9"/>
      <w:pgSz w:w="11900" w:h="16840" w:code="9"/>
      <w:pgMar w:top="709" w:right="850" w:bottom="851" w:left="1701" w:header="0" w:footer="6" w:gutter="0"/>
      <w:cols w:space="708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14345" w:rsidRDefault="00414345" w:rsidP="00A01B34">
      <w:pPr>
        <w:spacing w:after="0" w:line="240" w:lineRule="auto"/>
      </w:pPr>
      <w:r>
        <w:separator/>
      </w:r>
    </w:p>
  </w:endnote>
  <w:endnote w:type="continuationSeparator" w:id="0">
    <w:p w:rsidR="00414345" w:rsidRDefault="00414345" w:rsidP="00A01B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14345" w:rsidRDefault="00414345" w:rsidP="00A01B34">
      <w:pPr>
        <w:spacing w:after="0" w:line="240" w:lineRule="auto"/>
      </w:pPr>
      <w:r>
        <w:separator/>
      </w:r>
    </w:p>
  </w:footnote>
  <w:footnote w:type="continuationSeparator" w:id="0">
    <w:p w:rsidR="00414345" w:rsidRDefault="00414345" w:rsidP="00A01B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2B35" w:rsidRDefault="000D2B35">
    <w:pPr>
      <w:pStyle w:val="a4"/>
    </w:pPr>
  </w:p>
  <w:p w:rsidR="000D2B35" w:rsidRDefault="000D2B35">
    <w:pPr>
      <w:pStyle w:val="a4"/>
    </w:pPr>
  </w:p>
  <w:p w:rsidR="000D2B35" w:rsidRDefault="000D2B35">
    <w:pPr>
      <w:pStyle w:val="a4"/>
    </w:pPr>
  </w:p>
  <w:p w:rsidR="000D2B35" w:rsidRDefault="000D2B35">
    <w:pPr>
      <w:pStyle w:val="a4"/>
    </w:pPr>
    <w:r>
      <w:t xml:space="preserve">                                    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5A6C40"/>
    <w:multiLevelType w:val="hybridMultilevel"/>
    <w:tmpl w:val="E0FCAF34"/>
    <w:lvl w:ilvl="0" w:tplc="1598D83A">
      <w:start w:val="20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EFD69AA"/>
    <w:multiLevelType w:val="hybridMultilevel"/>
    <w:tmpl w:val="198210D2"/>
    <w:lvl w:ilvl="0" w:tplc="0652EB28">
      <w:numFmt w:val="bullet"/>
      <w:lvlText w:val="-"/>
      <w:lvlJc w:val="left"/>
      <w:pPr>
        <w:ind w:left="644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>
    <w:nsid w:val="3560575E"/>
    <w:multiLevelType w:val="hybridMultilevel"/>
    <w:tmpl w:val="FB7A0EAC"/>
    <w:lvl w:ilvl="0" w:tplc="8AEABE02">
      <w:start w:val="12"/>
      <w:numFmt w:val="bullet"/>
      <w:lvlText w:val="-"/>
      <w:lvlJc w:val="left"/>
      <w:pPr>
        <w:ind w:left="786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>
    <w:nsid w:val="3F457D7A"/>
    <w:multiLevelType w:val="hybridMultilevel"/>
    <w:tmpl w:val="D5720864"/>
    <w:lvl w:ilvl="0" w:tplc="9FF87EDA">
      <w:start w:val="7"/>
      <w:numFmt w:val="bullet"/>
      <w:lvlText w:val="-"/>
      <w:lvlJc w:val="left"/>
      <w:pPr>
        <w:ind w:left="76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4">
    <w:nsid w:val="4F78717C"/>
    <w:multiLevelType w:val="hybridMultilevel"/>
    <w:tmpl w:val="D73CA876"/>
    <w:lvl w:ilvl="0" w:tplc="554EFD92">
      <w:start w:val="1"/>
      <w:numFmt w:val="decimal"/>
      <w:lvlText w:val="%1."/>
      <w:lvlJc w:val="left"/>
      <w:pPr>
        <w:ind w:left="644" w:hanging="360"/>
      </w:pPr>
      <w:rPr>
        <w:rFonts w:ascii="Times New Roman" w:eastAsia="Calibri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evenAndOddHeaders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7421B"/>
    <w:rsid w:val="000063A5"/>
    <w:rsid w:val="000111E5"/>
    <w:rsid w:val="000D2B35"/>
    <w:rsid w:val="00152E45"/>
    <w:rsid w:val="00186CFC"/>
    <w:rsid w:val="001E620C"/>
    <w:rsid w:val="002045B2"/>
    <w:rsid w:val="0022746C"/>
    <w:rsid w:val="00235308"/>
    <w:rsid w:val="002951A5"/>
    <w:rsid w:val="002A258E"/>
    <w:rsid w:val="003342C4"/>
    <w:rsid w:val="00362175"/>
    <w:rsid w:val="003E5059"/>
    <w:rsid w:val="00414345"/>
    <w:rsid w:val="0042065A"/>
    <w:rsid w:val="0043006E"/>
    <w:rsid w:val="0059323F"/>
    <w:rsid w:val="00652711"/>
    <w:rsid w:val="006658AD"/>
    <w:rsid w:val="006D286E"/>
    <w:rsid w:val="007562E4"/>
    <w:rsid w:val="007671A8"/>
    <w:rsid w:val="00834996"/>
    <w:rsid w:val="00856146"/>
    <w:rsid w:val="00875E85"/>
    <w:rsid w:val="008B2340"/>
    <w:rsid w:val="008E0BD7"/>
    <w:rsid w:val="008F01AE"/>
    <w:rsid w:val="00977CD6"/>
    <w:rsid w:val="00990197"/>
    <w:rsid w:val="00A01B34"/>
    <w:rsid w:val="00A7421B"/>
    <w:rsid w:val="00AD5B21"/>
    <w:rsid w:val="00AE58C6"/>
    <w:rsid w:val="00B16519"/>
    <w:rsid w:val="00B2445E"/>
    <w:rsid w:val="00BB1062"/>
    <w:rsid w:val="00BD7EEE"/>
    <w:rsid w:val="00C04076"/>
    <w:rsid w:val="00C75411"/>
    <w:rsid w:val="00CD0DFA"/>
    <w:rsid w:val="00D153EA"/>
    <w:rsid w:val="00D63B42"/>
    <w:rsid w:val="00D727C5"/>
    <w:rsid w:val="00D756F8"/>
    <w:rsid w:val="00D939DE"/>
    <w:rsid w:val="00DC5D72"/>
    <w:rsid w:val="00E46BAF"/>
    <w:rsid w:val="00E55E4B"/>
    <w:rsid w:val="00E80C5C"/>
    <w:rsid w:val="00E84C54"/>
    <w:rsid w:val="00E85713"/>
    <w:rsid w:val="00EE2574"/>
    <w:rsid w:val="00EF225F"/>
    <w:rsid w:val="00F001FC"/>
    <w:rsid w:val="00F928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88F8C649-BE9B-493B-B5B9-C4AC1260A2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421B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7421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A742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7421B"/>
    <w:rPr>
      <w:lang w:val="uk-UA"/>
    </w:rPr>
  </w:style>
  <w:style w:type="paragraph" w:styleId="a6">
    <w:name w:val="footer"/>
    <w:basedOn w:val="a"/>
    <w:link w:val="a7"/>
    <w:uiPriority w:val="99"/>
    <w:unhideWhenUsed/>
    <w:rsid w:val="006527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52711"/>
    <w:rPr>
      <w:lang w:val="uk-UA"/>
    </w:rPr>
  </w:style>
  <w:style w:type="paragraph" w:styleId="a8">
    <w:name w:val="Balloon Text"/>
    <w:basedOn w:val="a"/>
    <w:link w:val="a9"/>
    <w:uiPriority w:val="99"/>
    <w:semiHidden/>
    <w:unhideWhenUsed/>
    <w:rsid w:val="004206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42065A"/>
    <w:rPr>
      <w:rFonts w:ascii="Segoe UI" w:hAnsi="Segoe UI" w:cs="Segoe UI"/>
      <w:sz w:val="18"/>
      <w:szCs w:val="1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336</Words>
  <Characters>1919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19</cp:revision>
  <cp:lastPrinted>2024-12-25T09:21:00Z</cp:lastPrinted>
  <dcterms:created xsi:type="dcterms:W3CDTF">2022-02-13T15:15:00Z</dcterms:created>
  <dcterms:modified xsi:type="dcterms:W3CDTF">2024-12-25T09:26:00Z</dcterms:modified>
</cp:coreProperties>
</file>