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EE" w:rsidRPr="00BF16D2" w:rsidRDefault="00C02044" w:rsidP="007902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798542533" r:id="rId8"/>
        </w:object>
      </w:r>
    </w:p>
    <w:p w:rsidR="007902EE" w:rsidRPr="00BF16D2" w:rsidRDefault="007902EE" w:rsidP="007902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7902EE" w:rsidRPr="00DC1859" w:rsidRDefault="007902EE" w:rsidP="007902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7902EE" w:rsidRDefault="007902EE" w:rsidP="007902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902EE" w:rsidRPr="00BF16D2" w:rsidRDefault="007902EE" w:rsidP="007902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7902EE" w:rsidRDefault="007902EE" w:rsidP="0079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7902EE" w:rsidRDefault="007902EE" w:rsidP="0079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7902EE" w:rsidRPr="00BF16D2" w:rsidRDefault="007902EE" w:rsidP="0079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7902EE" w:rsidRPr="005D155F" w:rsidRDefault="007902EE" w:rsidP="007902EE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902EE" w:rsidRPr="00FB7CE4" w:rsidRDefault="005446E2" w:rsidP="0079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7902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7902EE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79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304</w:t>
      </w:r>
    </w:p>
    <w:p w:rsidR="00B82C83" w:rsidRDefault="00C02044" w:rsidP="00CD630C">
      <w:pPr>
        <w:spacing w:after="0" w:line="240" w:lineRule="auto"/>
      </w:pPr>
    </w:p>
    <w:p w:rsidR="00E94D22" w:rsidRPr="00B969DB" w:rsidRDefault="00E94D22" w:rsidP="00CD630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bookmarkStart w:id="0" w:name="_GoBack"/>
      <w:r w:rsidRPr="00B969D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 </w:t>
      </w:r>
      <w:r w:rsidRPr="00B969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Pr="00B969D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Програми </w:t>
      </w:r>
    </w:p>
    <w:p w:rsidR="007902EE" w:rsidRPr="00B969DB" w:rsidRDefault="00B969DB" w:rsidP="00CD630C">
      <w:pPr>
        <w:spacing w:after="0" w:line="240" w:lineRule="auto"/>
        <w:ind w:right="3826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фінансової  підтримки</w:t>
      </w:r>
      <w:r w:rsidR="00E94D22"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</w:t>
      </w:r>
      <w:r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Брацлавського</w:t>
      </w:r>
      <w:r w:rsidR="00E94D22"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</w:t>
      </w:r>
      <w:r w:rsidR="007902EE"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комбінат</w:t>
      </w:r>
      <w:r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у комунальних підприємств</w:t>
      </w:r>
      <w:r w:rsidR="007902EE"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на  </w:t>
      </w:r>
    </w:p>
    <w:p w:rsidR="00E94D22" w:rsidRPr="00B969DB" w:rsidRDefault="007902EE" w:rsidP="00CD630C">
      <w:pPr>
        <w:spacing w:after="0" w:line="240" w:lineRule="auto"/>
        <w:ind w:right="3826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2025-2027</w:t>
      </w:r>
      <w:r w:rsidR="00E94D22" w:rsidRPr="00B969DB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роки</w:t>
      </w:r>
    </w:p>
    <w:bookmarkEnd w:id="0"/>
    <w:p w:rsidR="00A91123" w:rsidRDefault="00A91123" w:rsidP="00CD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7E" w:rsidRPr="00A91123" w:rsidRDefault="00975C7E" w:rsidP="00CD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123" w:rsidRPr="00A91123" w:rsidRDefault="00A91123" w:rsidP="00CD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Керуючись  ст. 26 Закону України «Про місцеве самоврядування в Україні» на підставі ст. 144 Конституції України, з метою забезпечення стабільності роботи комунального підприємства </w:t>
      </w:r>
      <w:r w:rsidRPr="00A91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Брацлавської селищної </w:t>
      </w: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ради, відповідно до його функціонального призначення,</w:t>
      </w:r>
      <w:r w:rsidR="001E78FD" w:rsidRPr="001E7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сесія селищної ради </w:t>
      </w:r>
      <w:r w:rsidRPr="00A9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</w:t>
      </w: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91123" w:rsidRDefault="00A91123" w:rsidP="00CD6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911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5678AD" w:rsidRDefault="005678AD" w:rsidP="007902EE">
      <w:pPr>
        <w:pStyle w:val="a9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Програму </w:t>
      </w:r>
      <w:r w:rsidR="00B969D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фінансової підтримки Брацлавського </w:t>
      </w:r>
      <w:r w:rsidR="007902EE" w:rsidRPr="007902EE">
        <w:rPr>
          <w:rFonts w:ascii="Times New Roman" w:eastAsia="Calibri" w:hAnsi="Times New Roman" w:cs="Times New Roman"/>
          <w:sz w:val="28"/>
          <w:szCs w:val="24"/>
          <w:lang w:eastAsia="ru-RU"/>
        </w:rPr>
        <w:t>комбінат</w:t>
      </w:r>
      <w:r w:rsidR="00B969DB">
        <w:rPr>
          <w:rFonts w:ascii="Times New Roman" w:eastAsia="Calibri" w:hAnsi="Times New Roman" w:cs="Times New Roman"/>
          <w:sz w:val="28"/>
          <w:szCs w:val="24"/>
          <w:lang w:eastAsia="ru-RU"/>
        </w:rPr>
        <w:t>у комунальних підприємств</w:t>
      </w:r>
      <w:r w:rsidR="007902EE" w:rsidRPr="007902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2025-2027 роки</w:t>
      </w:r>
      <w:r w:rsidR="007902EE">
        <w:rPr>
          <w:rFonts w:ascii="Times New Roman" w:eastAsia="Calibri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5678AD" w:rsidRPr="00A7421B" w:rsidRDefault="005678AD" w:rsidP="006E6107">
      <w:pPr>
        <w:pStyle w:val="a9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678AD" w:rsidRPr="005678AD" w:rsidRDefault="005678AD" w:rsidP="006E6107">
      <w:pPr>
        <w:pStyle w:val="a9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78AD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5678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</w:t>
      </w:r>
      <w:r w:rsidR="007902EE">
        <w:rPr>
          <w:rFonts w:ascii="Times New Roman" w:eastAsia="Calibri" w:hAnsi="Times New Roman" w:cs="Times New Roman"/>
          <w:sz w:val="28"/>
          <w:szCs w:val="28"/>
          <w:lang w:eastAsia="ru-RU"/>
        </w:rPr>
        <w:t>и (голова комісії Олександр ДОЛОВАНЮК</w:t>
      </w:r>
      <w:r w:rsidRPr="005678A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5678AD" w:rsidRDefault="005678AD" w:rsidP="005678AD">
      <w:pPr>
        <w:rPr>
          <w:rFonts w:ascii="Times New Roman" w:hAnsi="Times New Roman" w:cs="Times New Roman"/>
          <w:sz w:val="28"/>
        </w:rPr>
      </w:pPr>
    </w:p>
    <w:p w:rsidR="007902EE" w:rsidRDefault="007902EE" w:rsidP="005678AD">
      <w:pPr>
        <w:rPr>
          <w:rFonts w:ascii="Times New Roman" w:hAnsi="Times New Roman" w:cs="Times New Roman"/>
          <w:sz w:val="28"/>
        </w:rPr>
      </w:pPr>
    </w:p>
    <w:p w:rsidR="005678AD" w:rsidRDefault="005678AD" w:rsidP="005678AD">
      <w:r>
        <w:rPr>
          <w:rFonts w:ascii="Times New Roman" w:hAnsi="Times New Roman" w:cs="Times New Roman"/>
          <w:sz w:val="28"/>
        </w:rPr>
        <w:t xml:space="preserve">           Селищний голова</w:t>
      </w:r>
      <w:r w:rsidRPr="0099094E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                       Микола КОБРИНЧУК</w:t>
      </w:r>
    </w:p>
    <w:p w:rsidR="005678AD" w:rsidRDefault="005678AD" w:rsidP="00CD630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678AD" w:rsidSect="00CD630C">
      <w:headerReference w:type="default" r:id="rId9"/>
      <w:pgSz w:w="11900" w:h="16840" w:code="9"/>
      <w:pgMar w:top="709" w:right="701" w:bottom="993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44" w:rsidRDefault="00C02044" w:rsidP="00A91123">
      <w:pPr>
        <w:spacing w:after="0" w:line="240" w:lineRule="auto"/>
      </w:pPr>
      <w:r>
        <w:separator/>
      </w:r>
    </w:p>
  </w:endnote>
  <w:endnote w:type="continuationSeparator" w:id="0">
    <w:p w:rsidR="00C02044" w:rsidRDefault="00C02044" w:rsidP="00A9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44" w:rsidRDefault="00C02044" w:rsidP="00A91123">
      <w:pPr>
        <w:spacing w:after="0" w:line="240" w:lineRule="auto"/>
      </w:pPr>
      <w:r>
        <w:separator/>
      </w:r>
    </w:p>
  </w:footnote>
  <w:footnote w:type="continuationSeparator" w:id="0">
    <w:p w:rsidR="00C02044" w:rsidRDefault="00C02044" w:rsidP="00A9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123" w:rsidRDefault="00A91123">
    <w:pPr>
      <w:pStyle w:val="a3"/>
    </w:pPr>
  </w:p>
  <w:p w:rsidR="00A91123" w:rsidRDefault="00A91123">
    <w:pPr>
      <w:pStyle w:val="a3"/>
    </w:pPr>
  </w:p>
  <w:p w:rsidR="00A91123" w:rsidRDefault="00A91123" w:rsidP="00E94D22">
    <w:pPr>
      <w:pStyle w:val="a3"/>
      <w:tabs>
        <w:tab w:val="clear" w:pos="9355"/>
        <w:tab w:val="left" w:pos="7500"/>
      </w:tabs>
    </w:pPr>
    <w:r>
      <w:t xml:space="preserve">                                                                                                                           </w:t>
    </w:r>
    <w:r w:rsidR="00E94D2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A05"/>
    <w:multiLevelType w:val="hybridMultilevel"/>
    <w:tmpl w:val="B9D4B452"/>
    <w:lvl w:ilvl="0" w:tplc="49CA216E">
      <w:start w:val="3"/>
      <w:numFmt w:val="decimal"/>
      <w:lvlText w:val="%1."/>
      <w:lvlJc w:val="left"/>
      <w:pPr>
        <w:ind w:left="14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BCC386D"/>
    <w:multiLevelType w:val="hybridMultilevel"/>
    <w:tmpl w:val="0F3E30E6"/>
    <w:lvl w:ilvl="0" w:tplc="CFE419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C789F"/>
    <w:multiLevelType w:val="hybridMultilevel"/>
    <w:tmpl w:val="D196F0CA"/>
    <w:lvl w:ilvl="0" w:tplc="510CAB8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30A3F17"/>
    <w:multiLevelType w:val="hybridMultilevel"/>
    <w:tmpl w:val="5C9A10A2"/>
    <w:lvl w:ilvl="0" w:tplc="953A7A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62636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A67D5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4169D"/>
    <w:multiLevelType w:val="hybridMultilevel"/>
    <w:tmpl w:val="5A64303A"/>
    <w:lvl w:ilvl="0" w:tplc="457E7A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169D2"/>
    <w:multiLevelType w:val="hybridMultilevel"/>
    <w:tmpl w:val="578AB868"/>
    <w:lvl w:ilvl="0" w:tplc="3814BDC8">
      <w:start w:val="4"/>
      <w:numFmt w:val="bullet"/>
      <w:lvlText w:val="-"/>
      <w:lvlJc w:val="left"/>
      <w:pPr>
        <w:ind w:left="14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>
    <w:nsid w:val="5D4C67C4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E548C"/>
    <w:multiLevelType w:val="hybridMultilevel"/>
    <w:tmpl w:val="7E4E07BC"/>
    <w:lvl w:ilvl="0" w:tplc="73F4C1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9224D"/>
    <w:multiLevelType w:val="hybridMultilevel"/>
    <w:tmpl w:val="0F08E3F2"/>
    <w:lvl w:ilvl="0" w:tplc="447A5C30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6E870961"/>
    <w:multiLevelType w:val="hybridMultilevel"/>
    <w:tmpl w:val="0EA29B18"/>
    <w:lvl w:ilvl="0" w:tplc="087E40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23"/>
    <w:rsid w:val="000601D9"/>
    <w:rsid w:val="00086584"/>
    <w:rsid w:val="0011568F"/>
    <w:rsid w:val="001C510C"/>
    <w:rsid w:val="001E78FD"/>
    <w:rsid w:val="002203C6"/>
    <w:rsid w:val="00260554"/>
    <w:rsid w:val="002B55E7"/>
    <w:rsid w:val="002C517A"/>
    <w:rsid w:val="004255C5"/>
    <w:rsid w:val="00444A7C"/>
    <w:rsid w:val="004E352A"/>
    <w:rsid w:val="005446E2"/>
    <w:rsid w:val="005678AD"/>
    <w:rsid w:val="00570D87"/>
    <w:rsid w:val="00584B39"/>
    <w:rsid w:val="006E6107"/>
    <w:rsid w:val="00745AD7"/>
    <w:rsid w:val="007633AB"/>
    <w:rsid w:val="007902EE"/>
    <w:rsid w:val="00807E80"/>
    <w:rsid w:val="00845B38"/>
    <w:rsid w:val="00975C7E"/>
    <w:rsid w:val="009C004A"/>
    <w:rsid w:val="009E07C7"/>
    <w:rsid w:val="00A91123"/>
    <w:rsid w:val="00AD5B21"/>
    <w:rsid w:val="00AE58C6"/>
    <w:rsid w:val="00B969DB"/>
    <w:rsid w:val="00C02044"/>
    <w:rsid w:val="00CD630C"/>
    <w:rsid w:val="00CF4084"/>
    <w:rsid w:val="00D939DE"/>
    <w:rsid w:val="00E11C97"/>
    <w:rsid w:val="00E55E4B"/>
    <w:rsid w:val="00E86F70"/>
    <w:rsid w:val="00E94D22"/>
    <w:rsid w:val="00ED1DA9"/>
    <w:rsid w:val="00E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DFA3101-F3CA-4996-B710-5CD9013E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2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123"/>
    <w:rPr>
      <w:lang w:val="uk-UA"/>
    </w:rPr>
  </w:style>
  <w:style w:type="paragraph" w:styleId="a5">
    <w:name w:val="footer"/>
    <w:basedOn w:val="a"/>
    <w:link w:val="a6"/>
    <w:uiPriority w:val="99"/>
    <w:unhideWhenUsed/>
    <w:rsid w:val="00A9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123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E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78FD"/>
    <w:rPr>
      <w:rFonts w:ascii="Segoe UI" w:hAnsi="Segoe UI" w:cs="Segoe UI"/>
      <w:sz w:val="18"/>
      <w:szCs w:val="18"/>
      <w:lang w:val="uk-UA"/>
    </w:rPr>
  </w:style>
  <w:style w:type="paragraph" w:styleId="a9">
    <w:name w:val="List Paragraph"/>
    <w:basedOn w:val="a"/>
    <w:uiPriority w:val="34"/>
    <w:qFormat/>
    <w:rsid w:val="00E94D22"/>
    <w:pPr>
      <w:ind w:left="720"/>
      <w:contextualSpacing/>
    </w:pPr>
  </w:style>
  <w:style w:type="table" w:styleId="aa">
    <w:name w:val="Table Grid"/>
    <w:basedOn w:val="a1"/>
    <w:uiPriority w:val="39"/>
    <w:rsid w:val="0074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2025-01-16T12:16:00Z</cp:lastPrinted>
  <dcterms:created xsi:type="dcterms:W3CDTF">2021-12-18T11:04:00Z</dcterms:created>
  <dcterms:modified xsi:type="dcterms:W3CDTF">2025-01-16T12:22:00Z</dcterms:modified>
</cp:coreProperties>
</file>