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C9" w:rsidRPr="00D63DF8" w:rsidRDefault="00876A4A" w:rsidP="000935C9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25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38900302" r:id="rId6"/>
        </w:object>
      </w:r>
    </w:p>
    <w:p w:rsidR="000935C9" w:rsidRPr="00D63DF8" w:rsidRDefault="000935C9" w:rsidP="000935C9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0935C9" w:rsidRPr="00D63DF8" w:rsidRDefault="000935C9" w:rsidP="000935C9">
      <w:pPr>
        <w:keepNext/>
        <w:spacing w:after="160"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B553CE" w:rsidRPr="00B553CE" w:rsidRDefault="00B553CE" w:rsidP="00B553CE">
      <w:pPr>
        <w:keepNext/>
        <w:widowControl w:val="0"/>
        <w:ind w:firstLine="426"/>
        <w:jc w:val="center"/>
        <w:outlineLvl w:val="1"/>
        <w:rPr>
          <w:rFonts w:eastAsia="Calibri" w:cs="Times New Roman"/>
          <w:b/>
          <w:sz w:val="28"/>
          <w:szCs w:val="28"/>
          <w:lang w:val="uk-UA"/>
        </w:rPr>
      </w:pPr>
      <w:r w:rsidRPr="00B553CE">
        <w:rPr>
          <w:rFonts w:eastAsia="Calibri" w:cs="Times New Roman"/>
          <w:b/>
          <w:sz w:val="28"/>
          <w:szCs w:val="28"/>
          <w:lang w:val="uk-UA"/>
        </w:rPr>
        <w:t xml:space="preserve">    БРАЦЛАВСЬКА СЕЛИЩНА  РАДА</w:t>
      </w:r>
    </w:p>
    <w:p w:rsidR="00B553CE" w:rsidRPr="00B553CE" w:rsidRDefault="00B553CE" w:rsidP="00B553CE">
      <w:pPr>
        <w:ind w:firstLine="426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B553CE">
        <w:rPr>
          <w:rFonts w:eastAsia="Calibri" w:cs="Times New Roman"/>
          <w:b/>
          <w:sz w:val="28"/>
          <w:szCs w:val="28"/>
          <w:lang w:val="uk-UA"/>
        </w:rPr>
        <w:t xml:space="preserve">СІМДЕСЯТ ЧЕТВЕРТА СЕСІЯ </w:t>
      </w:r>
    </w:p>
    <w:p w:rsidR="00B553CE" w:rsidRPr="00B553CE" w:rsidRDefault="00B553CE" w:rsidP="00B553CE">
      <w:pPr>
        <w:ind w:firstLine="426"/>
        <w:jc w:val="center"/>
        <w:rPr>
          <w:rFonts w:eastAsia="Calibri" w:cs="Times New Roman"/>
          <w:sz w:val="28"/>
          <w:szCs w:val="28"/>
          <w:lang w:val="uk-UA"/>
        </w:rPr>
      </w:pPr>
      <w:r w:rsidRPr="00B553CE">
        <w:rPr>
          <w:rFonts w:eastAsia="Calibri" w:cs="Times New Roman"/>
          <w:b/>
          <w:sz w:val="28"/>
          <w:szCs w:val="28"/>
          <w:lang w:val="uk-UA"/>
        </w:rPr>
        <w:t>ВОСЬМОГО СКЛИКАННЯ</w:t>
      </w:r>
    </w:p>
    <w:p w:rsidR="00B553CE" w:rsidRPr="00B553CE" w:rsidRDefault="00B553CE" w:rsidP="00B553CE">
      <w:pPr>
        <w:ind w:firstLine="426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B553CE">
        <w:rPr>
          <w:rFonts w:eastAsia="Calibri" w:cs="Times New Roman"/>
          <w:b/>
          <w:sz w:val="28"/>
          <w:szCs w:val="28"/>
          <w:lang w:val="uk-UA"/>
        </w:rPr>
        <w:t xml:space="preserve">РІШЕННЯ </w:t>
      </w:r>
    </w:p>
    <w:p w:rsidR="00B553CE" w:rsidRPr="00B553CE" w:rsidRDefault="00B553CE" w:rsidP="00B553CE">
      <w:pPr>
        <w:ind w:firstLine="426"/>
        <w:jc w:val="center"/>
        <w:rPr>
          <w:rFonts w:eastAsia="Calibri" w:cs="Times New Roman"/>
          <w:sz w:val="28"/>
          <w:szCs w:val="28"/>
          <w:lang w:val="uk-UA"/>
        </w:rPr>
      </w:pPr>
    </w:p>
    <w:p w:rsidR="00B553CE" w:rsidRPr="00B553CE" w:rsidRDefault="00B553CE" w:rsidP="00B553CE">
      <w:pPr>
        <w:rPr>
          <w:rFonts w:eastAsia="Times New Roman" w:cs="Times New Roman"/>
          <w:sz w:val="28"/>
          <w:szCs w:val="28"/>
          <w:lang w:val="uk-UA"/>
        </w:rPr>
      </w:pPr>
      <w:r w:rsidRPr="00B553CE">
        <w:rPr>
          <w:rFonts w:eastAsia="Calibri" w:cs="Times New Roman"/>
          <w:sz w:val="28"/>
          <w:szCs w:val="28"/>
          <w:lang w:val="uk-UA"/>
        </w:rPr>
        <w:t xml:space="preserve">          24 квітня 2026 року                   селище Брацлав                      № </w:t>
      </w:r>
      <w:r>
        <w:rPr>
          <w:rFonts w:eastAsia="Calibri" w:cs="Times New Roman"/>
          <w:sz w:val="28"/>
          <w:szCs w:val="28"/>
          <w:lang w:val="uk-UA"/>
        </w:rPr>
        <w:t>65</w:t>
      </w:r>
    </w:p>
    <w:p w:rsidR="000935C9" w:rsidRPr="00D63DF8" w:rsidRDefault="000935C9" w:rsidP="000935C9">
      <w:pPr>
        <w:spacing w:line="259" w:lineRule="auto"/>
        <w:rPr>
          <w:rFonts w:ascii="Calibri" w:eastAsia="Calibri" w:hAnsi="Calibri" w:cs="Times New Roman"/>
          <w:sz w:val="22"/>
          <w:szCs w:val="22"/>
          <w:lang w:val="uk-UA" w:eastAsia="en-US"/>
        </w:rPr>
      </w:pPr>
    </w:p>
    <w:p w:rsidR="000935C9" w:rsidRDefault="000935C9" w:rsidP="000935C9">
      <w:pPr>
        <w:rPr>
          <w:rFonts w:eastAsia="Times New Roman" w:cs="Times New Roman"/>
          <w:b/>
          <w:sz w:val="28"/>
          <w:szCs w:val="28"/>
          <w:lang w:val="uk-UA"/>
        </w:rPr>
      </w:pPr>
      <w:r w:rsidRPr="00D63DF8">
        <w:rPr>
          <w:rFonts w:eastAsia="Times New Roman" w:cs="Times New Roman"/>
          <w:b/>
          <w:sz w:val="28"/>
          <w:szCs w:val="28"/>
          <w:lang w:val="uk-UA"/>
        </w:rPr>
        <w:t>Про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початок обговорення проекту рішення </w:t>
      </w:r>
    </w:p>
    <w:p w:rsidR="000935C9" w:rsidRDefault="000935C9" w:rsidP="000935C9">
      <w:pP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«Про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п</w:t>
      </w:r>
      <w:r w:rsidR="00A350C8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рипинення </w:t>
      </w:r>
      <w:proofErr w:type="spellStart"/>
      <w:r w:rsidR="00A350C8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Вишковецького</w:t>
      </w:r>
      <w:proofErr w:type="spellEnd"/>
      <w:r w:rsidR="00A350C8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закладу </w:t>
      </w:r>
    </w:p>
    <w:p w:rsidR="00A350C8" w:rsidRDefault="00A350C8" w:rsidP="000935C9">
      <w:pP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дошкільної освіти</w:t>
      </w:r>
      <w:r w:rsidR="00234515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(ясла-садок) «Сонечко»</w:t>
      </w:r>
    </w:p>
    <w:p w:rsidR="000935C9" w:rsidRDefault="000935C9" w:rsidP="000935C9">
      <w:pP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Брацл</w:t>
      </w:r>
      <w:r w:rsidR="00A350C8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авської селищної ради</w:t>
      </w:r>
      <w: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0935C9" w:rsidRPr="00D63DF8" w:rsidRDefault="000935C9" w:rsidP="000935C9">
      <w:pPr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шляхом ліквідації»</w:t>
      </w:r>
    </w:p>
    <w:p w:rsidR="000935C9" w:rsidRPr="00A350C8" w:rsidRDefault="000935C9" w:rsidP="000935C9">
      <w:pPr>
        <w:rPr>
          <w:lang w:val="uk-UA"/>
        </w:rPr>
      </w:pPr>
    </w:p>
    <w:p w:rsidR="000935C9" w:rsidRPr="00D63DF8" w:rsidRDefault="000935C9" w:rsidP="00B553CE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D63DF8">
        <w:rPr>
          <w:rFonts w:eastAsia="Times New Roman" w:cs="Times New Roman"/>
          <w:color w:val="000000"/>
          <w:sz w:val="28"/>
          <w:szCs w:val="28"/>
          <w:lang w:val="uk-UA" w:eastAsia="uk-UA"/>
        </w:rPr>
        <w:t>Відповідно до статті 143 Конституції України, статті 25, пункту 30 частини 1 статті 26 Закону України «Про місцеве самоврядування в Україні», статті 3</w:t>
      </w:r>
      <w:r w:rsidR="00A350C8">
        <w:rPr>
          <w:rFonts w:eastAsia="Times New Roman" w:cs="Times New Roman"/>
          <w:color w:val="000000"/>
          <w:sz w:val="28"/>
          <w:szCs w:val="28"/>
          <w:lang w:val="uk-UA" w:eastAsia="uk-UA"/>
        </w:rPr>
        <w:t>2 Закону України «Про дошкільну освіту</w:t>
      </w:r>
      <w:r w:rsidR="00AB3BB2">
        <w:rPr>
          <w:rFonts w:eastAsia="Times New Roman" w:cs="Times New Roman"/>
          <w:color w:val="000000"/>
          <w:sz w:val="28"/>
          <w:szCs w:val="28"/>
          <w:lang w:val="uk-UA" w:eastAsia="uk-UA"/>
        </w:rPr>
        <w:t>», статті</w:t>
      </w:r>
      <w:r w:rsidRPr="00D63DF8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25 та статті 66</w:t>
      </w:r>
      <w:r w:rsidR="00F20B1E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Зак</w:t>
      </w:r>
      <w:r w:rsidR="00F7447C">
        <w:rPr>
          <w:rFonts w:eastAsia="Times New Roman" w:cs="Times New Roman"/>
          <w:color w:val="000000"/>
          <w:sz w:val="28"/>
          <w:szCs w:val="28"/>
          <w:lang w:val="uk-UA" w:eastAsia="uk-UA"/>
        </w:rPr>
        <w:t>ону України «Про освіту»</w:t>
      </w:r>
      <w:r w:rsidRPr="00D63DF8">
        <w:rPr>
          <w:rFonts w:eastAsia="Times New Roman" w:cs="Times New Roman"/>
          <w:color w:val="000000"/>
          <w:sz w:val="28"/>
          <w:szCs w:val="28"/>
          <w:lang w:val="uk-UA" w:eastAsia="uk-UA"/>
        </w:rPr>
        <w:t>, враховуючи Постанову КМУ № 996 від 03 листопада 2010 року «Про забезпечення участі громадськості у формуванні та реал</w:t>
      </w:r>
      <w:r w:rsidR="00A350C8">
        <w:rPr>
          <w:rFonts w:eastAsia="Times New Roman" w:cs="Times New Roman"/>
          <w:color w:val="000000"/>
          <w:sz w:val="28"/>
          <w:szCs w:val="28"/>
          <w:lang w:val="uk-UA" w:eastAsia="uk-UA"/>
        </w:rPr>
        <w:t>ізації державної політики»,</w:t>
      </w:r>
      <w:r w:rsidR="00234515" w:rsidRPr="00234515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у зв’язку дуже малою з кількістю дітей, які відвідують ЗДО в теперішній час та відсутністю перспективи покращення наповнюваності групи (низька народжуваність за останні роки), великими витратами коштів на утримання однієї дитини даного закладу  із метою ефективног</w:t>
      </w:r>
      <w:r w:rsidR="00234515">
        <w:rPr>
          <w:rFonts w:eastAsia="Times New Roman" w:cs="Times New Roman"/>
          <w:color w:val="000000"/>
          <w:sz w:val="28"/>
          <w:szCs w:val="28"/>
          <w:lang w:val="uk-UA" w:eastAsia="uk-UA"/>
        </w:rPr>
        <w:t>о використання бюджетних коштів</w:t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D63DF8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селищна  рада </w:t>
      </w:r>
      <w:r w:rsidR="00B553CE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</w:t>
      </w:r>
      <w:r w:rsidRPr="00A350C8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В И Р І Ш И Л А:</w:t>
      </w:r>
    </w:p>
    <w:p w:rsidR="000935C9" w:rsidRPr="000463E1" w:rsidRDefault="000935C9" w:rsidP="000935C9">
      <w:pPr>
        <w:rPr>
          <w:lang w:val="uk-UA"/>
        </w:rPr>
      </w:pPr>
      <w:r>
        <w:rPr>
          <w:lang w:val="uk-UA"/>
        </w:rPr>
        <w:t xml:space="preserve"> </w:t>
      </w:r>
    </w:p>
    <w:p w:rsidR="000935C9" w:rsidRDefault="000935C9" w:rsidP="000935C9">
      <w:pPr>
        <w:pStyle w:val="a3"/>
        <w:numPr>
          <w:ilvl w:val="0"/>
          <w:numId w:val="1"/>
        </w:numPr>
        <w:ind w:left="142" w:firstLine="142"/>
        <w:jc w:val="both"/>
        <w:rPr>
          <w:sz w:val="28"/>
          <w:lang w:val="uk-UA"/>
        </w:rPr>
      </w:pPr>
      <w:r w:rsidRPr="0096054F">
        <w:rPr>
          <w:sz w:val="28"/>
          <w:lang w:val="uk-UA"/>
        </w:rPr>
        <w:t>Розпочати обговорення проекту рішення «Про</w:t>
      </w:r>
      <w:r w:rsidRPr="00A350C8">
        <w:rPr>
          <w:lang w:val="uk-UA"/>
        </w:rPr>
        <w:t xml:space="preserve"> </w:t>
      </w:r>
      <w:r w:rsidR="00A350C8">
        <w:rPr>
          <w:sz w:val="28"/>
          <w:lang w:val="uk-UA"/>
        </w:rPr>
        <w:t xml:space="preserve">припинення </w:t>
      </w:r>
      <w:proofErr w:type="spellStart"/>
      <w:r w:rsidR="00A350C8">
        <w:rPr>
          <w:sz w:val="28"/>
          <w:lang w:val="uk-UA"/>
        </w:rPr>
        <w:t>Вишковецького</w:t>
      </w:r>
      <w:proofErr w:type="spellEnd"/>
      <w:r w:rsidR="00A350C8">
        <w:rPr>
          <w:sz w:val="28"/>
          <w:lang w:val="uk-UA"/>
        </w:rPr>
        <w:t xml:space="preserve"> закладу дошкільної освіти (ясла-садок) «Сонечко»</w:t>
      </w:r>
      <w:r w:rsidRPr="0096054F">
        <w:rPr>
          <w:sz w:val="28"/>
          <w:lang w:val="uk-UA"/>
        </w:rPr>
        <w:t xml:space="preserve"> Брацлавської </w:t>
      </w:r>
      <w:r w:rsidR="00A350C8">
        <w:rPr>
          <w:sz w:val="28"/>
          <w:lang w:val="uk-UA"/>
        </w:rPr>
        <w:t xml:space="preserve">селищної ради </w:t>
      </w:r>
      <w:r w:rsidRPr="0096054F">
        <w:rPr>
          <w:sz w:val="28"/>
          <w:lang w:val="uk-UA"/>
        </w:rPr>
        <w:t xml:space="preserve"> шляхом ліквідації»», що додається.</w:t>
      </w:r>
    </w:p>
    <w:p w:rsidR="000935C9" w:rsidRPr="0096054F" w:rsidRDefault="000935C9" w:rsidP="000935C9">
      <w:pPr>
        <w:pStyle w:val="a3"/>
        <w:ind w:left="284"/>
        <w:jc w:val="both"/>
        <w:rPr>
          <w:sz w:val="28"/>
          <w:lang w:val="uk-UA"/>
        </w:rPr>
      </w:pPr>
    </w:p>
    <w:p w:rsidR="000935C9" w:rsidRPr="00B63FD4" w:rsidRDefault="000935C9" w:rsidP="000935C9">
      <w:pPr>
        <w:pStyle w:val="a3"/>
        <w:widowControl w:val="0"/>
        <w:numPr>
          <w:ilvl w:val="0"/>
          <w:numId w:val="1"/>
        </w:numPr>
        <w:spacing w:before="100" w:beforeAutospacing="1"/>
        <w:ind w:left="142" w:firstLine="142"/>
        <w:jc w:val="both"/>
        <w:rPr>
          <w:lang w:val="uk-UA"/>
        </w:rPr>
      </w:pPr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0463E1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 w:eastAsia="uk-UA"/>
        </w:rPr>
        <w:t>залишаю за собою.</w:t>
      </w:r>
    </w:p>
    <w:p w:rsidR="000935C9" w:rsidRDefault="000935C9" w:rsidP="000935C9">
      <w:pPr>
        <w:pStyle w:val="a3"/>
        <w:widowControl w:val="0"/>
        <w:spacing w:before="100" w:beforeAutospacing="1"/>
        <w:ind w:left="284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0935C9" w:rsidRDefault="000935C9" w:rsidP="000935C9">
      <w:pPr>
        <w:pStyle w:val="a3"/>
        <w:widowControl w:val="0"/>
        <w:spacing w:before="100" w:beforeAutospacing="1"/>
        <w:ind w:left="284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0935C9" w:rsidRDefault="000935C9" w:rsidP="000935C9">
      <w:pPr>
        <w:pStyle w:val="a3"/>
        <w:widowControl w:val="0"/>
        <w:spacing w:before="100" w:beforeAutospacing="1"/>
        <w:ind w:left="284"/>
        <w:jc w:val="both"/>
        <w:rPr>
          <w:lang w:val="uk-UA"/>
        </w:rPr>
      </w:pPr>
      <w:r w:rsidRPr="000463E1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0463E1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</w:t>
      </w:r>
      <w:proofErr w:type="gramStart"/>
      <w:r w:rsidRPr="000463E1">
        <w:rPr>
          <w:rFonts w:eastAsia="Times New Roman" w:cs="Times New Roman"/>
          <w:bCs/>
          <w:color w:val="000000"/>
          <w:sz w:val="28"/>
          <w:szCs w:val="28"/>
          <w:lang w:eastAsia="uk-UA"/>
        </w:rPr>
        <w:t>С</w:t>
      </w:r>
      <w:proofErr w:type="spellStart"/>
      <w:r w:rsidRPr="000463E1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елищний</w:t>
      </w:r>
      <w:proofErr w:type="spellEnd"/>
      <w:r w:rsidRPr="000463E1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0463E1">
        <w:rPr>
          <w:rFonts w:eastAsia="Times New Roman" w:cs="Times New Roman"/>
          <w:bCs/>
          <w:color w:val="000000"/>
          <w:sz w:val="28"/>
          <w:szCs w:val="28"/>
          <w:lang w:eastAsia="uk-UA"/>
        </w:rPr>
        <w:t>голова</w:t>
      </w:r>
      <w:proofErr w:type="gramEnd"/>
      <w:r w:rsidRPr="000463E1">
        <w:rPr>
          <w:rFonts w:eastAsia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</w:t>
      </w:r>
      <w:r w:rsidRPr="000463E1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Микола КОБРИНЧУК</w:t>
      </w:r>
      <w:r w:rsidRPr="000463E1">
        <w:rPr>
          <w:rFonts w:eastAsia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0935C9" w:rsidRPr="00466D05" w:rsidRDefault="000935C9" w:rsidP="000935C9">
      <w:pPr>
        <w:rPr>
          <w:lang w:val="uk-UA"/>
        </w:rPr>
      </w:pPr>
    </w:p>
    <w:p w:rsidR="000935C9" w:rsidRPr="00466D05" w:rsidRDefault="000935C9" w:rsidP="000935C9">
      <w:pPr>
        <w:rPr>
          <w:lang w:val="uk-UA"/>
        </w:rPr>
      </w:pPr>
    </w:p>
    <w:p w:rsidR="000935C9" w:rsidRPr="00466D05" w:rsidRDefault="000935C9" w:rsidP="000935C9">
      <w:pPr>
        <w:rPr>
          <w:lang w:val="uk-UA"/>
        </w:rPr>
      </w:pPr>
    </w:p>
    <w:p w:rsidR="000935C9" w:rsidRDefault="000935C9" w:rsidP="000935C9">
      <w:pPr>
        <w:rPr>
          <w:lang w:val="uk-UA"/>
        </w:rPr>
      </w:pPr>
    </w:p>
    <w:p w:rsidR="000935C9" w:rsidRDefault="000935C9" w:rsidP="000935C9">
      <w:pPr>
        <w:jc w:val="right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</w:p>
    <w:p w:rsidR="00AB3BB2" w:rsidRDefault="00AB3BB2" w:rsidP="000935C9">
      <w:pPr>
        <w:jc w:val="right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</w:p>
    <w:p w:rsidR="00AB3BB2" w:rsidRDefault="00AB3BB2" w:rsidP="000935C9">
      <w:pPr>
        <w:jc w:val="right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</w:p>
    <w:p w:rsidR="00AB3BB2" w:rsidRDefault="00AB3BB2" w:rsidP="000935C9">
      <w:pPr>
        <w:jc w:val="right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</w:p>
    <w:p w:rsidR="00A350C8" w:rsidRDefault="00A350C8" w:rsidP="00D024E3">
      <w:pPr>
        <w:jc w:val="right"/>
        <w:rPr>
          <w:rFonts w:eastAsia="Times New Roman" w:cs="Times New Roman"/>
          <w:bCs/>
          <w:color w:val="000000"/>
          <w:szCs w:val="28"/>
          <w:lang w:eastAsia="uk-UA"/>
        </w:rPr>
      </w:pPr>
    </w:p>
    <w:p w:rsidR="00A350C8" w:rsidRDefault="00A350C8" w:rsidP="00D024E3">
      <w:pPr>
        <w:jc w:val="right"/>
        <w:rPr>
          <w:rFonts w:eastAsia="Times New Roman" w:cs="Times New Roman"/>
          <w:bCs/>
          <w:color w:val="000000"/>
          <w:szCs w:val="28"/>
          <w:lang w:eastAsia="uk-UA"/>
        </w:rPr>
      </w:pPr>
    </w:p>
    <w:p w:rsidR="00A350C8" w:rsidRDefault="00A350C8" w:rsidP="00D024E3">
      <w:pPr>
        <w:jc w:val="right"/>
        <w:rPr>
          <w:rFonts w:eastAsia="Times New Roman" w:cs="Times New Roman"/>
          <w:bCs/>
          <w:color w:val="000000"/>
          <w:szCs w:val="28"/>
          <w:lang w:eastAsia="uk-UA"/>
        </w:rPr>
      </w:pPr>
    </w:p>
    <w:p w:rsidR="000935C9" w:rsidRPr="0007198B" w:rsidRDefault="000935C9" w:rsidP="00D024E3">
      <w:pPr>
        <w:jc w:val="right"/>
        <w:rPr>
          <w:rFonts w:eastAsia="Times New Roman" w:cs="Times New Roman"/>
          <w:bCs/>
          <w:color w:val="000000"/>
          <w:szCs w:val="28"/>
          <w:lang w:val="uk-UA" w:eastAsia="uk-UA"/>
        </w:rPr>
      </w:pPr>
      <w:r w:rsidRPr="0007198B">
        <w:rPr>
          <w:rFonts w:eastAsia="Times New Roman" w:cs="Times New Roman"/>
          <w:bCs/>
          <w:color w:val="000000"/>
          <w:szCs w:val="28"/>
          <w:lang w:val="uk-UA" w:eastAsia="uk-UA"/>
        </w:rPr>
        <w:lastRenderedPageBreak/>
        <w:t xml:space="preserve">Додаток </w:t>
      </w:r>
    </w:p>
    <w:p w:rsidR="000935C9" w:rsidRPr="0007198B" w:rsidRDefault="000935C9" w:rsidP="00D024E3">
      <w:pPr>
        <w:jc w:val="right"/>
        <w:rPr>
          <w:rFonts w:eastAsia="Times New Roman" w:cs="Times New Roman"/>
          <w:szCs w:val="28"/>
          <w:lang w:val="uk-UA"/>
        </w:rPr>
      </w:pPr>
      <w:r w:rsidRPr="0007198B">
        <w:rPr>
          <w:rFonts w:eastAsia="Times New Roman" w:cs="Times New Roman"/>
          <w:szCs w:val="28"/>
          <w:lang w:val="uk-UA"/>
        </w:rPr>
        <w:t xml:space="preserve">                                                                          до рішення  </w:t>
      </w:r>
      <w:r w:rsidR="0007198B">
        <w:rPr>
          <w:rFonts w:eastAsia="Times New Roman" w:cs="Times New Roman"/>
          <w:szCs w:val="28"/>
          <w:lang w:val="uk-UA"/>
        </w:rPr>
        <w:t xml:space="preserve">74 </w:t>
      </w:r>
      <w:r w:rsidRPr="0007198B">
        <w:rPr>
          <w:rFonts w:eastAsia="Times New Roman" w:cs="Times New Roman"/>
          <w:szCs w:val="28"/>
          <w:lang w:val="uk-UA"/>
        </w:rPr>
        <w:t>сесії</w:t>
      </w:r>
    </w:p>
    <w:p w:rsidR="000935C9" w:rsidRPr="0007198B" w:rsidRDefault="000935C9" w:rsidP="00D024E3">
      <w:pPr>
        <w:jc w:val="right"/>
        <w:rPr>
          <w:rFonts w:eastAsia="Times New Roman" w:cs="Times New Roman"/>
          <w:szCs w:val="28"/>
          <w:lang w:val="uk-UA"/>
        </w:rPr>
      </w:pPr>
      <w:r w:rsidRPr="0007198B">
        <w:rPr>
          <w:rFonts w:eastAsia="Times New Roman" w:cs="Times New Roman"/>
          <w:szCs w:val="28"/>
          <w:lang w:val="uk-UA"/>
        </w:rPr>
        <w:t>8 скликання Брацлавської ради</w:t>
      </w:r>
    </w:p>
    <w:p w:rsidR="000935C9" w:rsidRPr="0007198B" w:rsidRDefault="000935C9" w:rsidP="00D024E3">
      <w:pPr>
        <w:jc w:val="right"/>
        <w:rPr>
          <w:rFonts w:eastAsia="Times New Roman" w:cs="Times New Roman"/>
          <w:szCs w:val="28"/>
          <w:lang w:val="uk-UA"/>
        </w:rPr>
      </w:pPr>
      <w:r w:rsidRPr="0007198B">
        <w:rPr>
          <w:rFonts w:eastAsia="Times New Roman" w:cs="Times New Roman"/>
          <w:szCs w:val="28"/>
          <w:lang w:val="uk-UA"/>
        </w:rPr>
        <w:t xml:space="preserve">                                                               </w:t>
      </w:r>
      <w:r w:rsidR="00D024E3" w:rsidRPr="0007198B">
        <w:rPr>
          <w:rFonts w:eastAsia="Times New Roman" w:cs="Times New Roman"/>
          <w:szCs w:val="28"/>
          <w:lang w:val="uk-UA"/>
        </w:rPr>
        <w:t xml:space="preserve">        </w:t>
      </w:r>
      <w:r w:rsidR="00A350C8" w:rsidRPr="0007198B">
        <w:rPr>
          <w:rFonts w:eastAsia="Times New Roman" w:cs="Times New Roman"/>
          <w:szCs w:val="28"/>
          <w:lang w:val="uk-UA"/>
        </w:rPr>
        <w:t xml:space="preserve">          </w:t>
      </w:r>
      <w:r w:rsidR="0007198B" w:rsidRPr="0007198B">
        <w:rPr>
          <w:rFonts w:eastAsia="Times New Roman" w:cs="Times New Roman"/>
          <w:szCs w:val="28"/>
          <w:lang w:val="uk-UA"/>
        </w:rPr>
        <w:t>від «24» квітня</w:t>
      </w:r>
      <w:r w:rsidR="00A350C8" w:rsidRPr="0007198B">
        <w:rPr>
          <w:rFonts w:eastAsia="Times New Roman" w:cs="Times New Roman"/>
          <w:szCs w:val="28"/>
          <w:lang w:val="uk-UA"/>
        </w:rPr>
        <w:t xml:space="preserve"> 2026 року  №</w:t>
      </w:r>
      <w:r w:rsidR="0007198B" w:rsidRPr="0007198B">
        <w:rPr>
          <w:rFonts w:eastAsia="Times New Roman" w:cs="Times New Roman"/>
          <w:szCs w:val="28"/>
          <w:lang w:val="uk-UA"/>
        </w:rPr>
        <w:t xml:space="preserve"> 65</w:t>
      </w:r>
      <w:r w:rsidR="00A350C8" w:rsidRPr="0007198B">
        <w:rPr>
          <w:rFonts w:eastAsia="Times New Roman" w:cs="Times New Roman"/>
          <w:szCs w:val="28"/>
          <w:lang w:val="uk-UA"/>
        </w:rPr>
        <w:t xml:space="preserve">   </w:t>
      </w:r>
      <w:r w:rsidRPr="0007198B">
        <w:rPr>
          <w:rFonts w:eastAsia="Times New Roman" w:cs="Times New Roman"/>
          <w:szCs w:val="28"/>
          <w:lang w:val="uk-UA"/>
        </w:rPr>
        <w:t xml:space="preserve">                                          </w:t>
      </w:r>
    </w:p>
    <w:p w:rsidR="000935C9" w:rsidRDefault="000935C9" w:rsidP="000935C9">
      <w:pPr>
        <w:tabs>
          <w:tab w:val="left" w:pos="3780"/>
        </w:tabs>
        <w:jc w:val="center"/>
        <w:rPr>
          <w:rFonts w:eastAsia="Calibri" w:cs="Times New Roman"/>
          <w:lang w:val="uk-UA" w:eastAsia="en-US"/>
        </w:rPr>
      </w:pPr>
      <w:r w:rsidRPr="0007198B">
        <w:rPr>
          <w:rFonts w:eastAsia="Calibri" w:cs="Times New Roman"/>
          <w:lang w:val="uk-UA" w:eastAsia="en-US"/>
        </w:rPr>
        <w:t xml:space="preserve"> </w:t>
      </w:r>
    </w:p>
    <w:p w:rsidR="000075C6" w:rsidRPr="0007198B" w:rsidRDefault="000075C6" w:rsidP="000935C9">
      <w:pPr>
        <w:tabs>
          <w:tab w:val="left" w:pos="3780"/>
        </w:tabs>
        <w:jc w:val="center"/>
        <w:rPr>
          <w:rFonts w:eastAsia="Calibri" w:cs="Times New Roman"/>
          <w:lang w:val="uk-UA" w:eastAsia="en-US"/>
        </w:rPr>
      </w:pPr>
    </w:p>
    <w:p w:rsidR="000935C9" w:rsidRPr="0007198B" w:rsidRDefault="000075C6" w:rsidP="000935C9">
      <w:pPr>
        <w:tabs>
          <w:tab w:val="left" w:pos="3780"/>
        </w:tabs>
        <w:jc w:val="center"/>
        <w:rPr>
          <w:rFonts w:eastAsia="Calibri" w:cs="Times New Roman"/>
          <w:lang w:val="uk-UA" w:eastAsia="en-US"/>
        </w:rPr>
      </w:pPr>
      <w:r>
        <w:rPr>
          <w:rFonts w:ascii="Calibri" w:eastAsia="Calibri" w:hAnsi="Calibri" w:cs="Times New Roman"/>
          <w:noProof/>
          <w:sz w:val="28"/>
        </w:rPr>
        <w:object w:dxaOrig="1440" w:dyaOrig="1440">
          <v:shape id="_x0000_s1027" type="#_x0000_t75" style="position:absolute;left:0;text-align:left;margin-left:301.25pt;margin-top:11.2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7" DrawAspect="Content" ObjectID="_1838900303" r:id="rId7"/>
        </w:object>
      </w:r>
    </w:p>
    <w:p w:rsidR="000935C9" w:rsidRPr="0007198B" w:rsidRDefault="000935C9" w:rsidP="000935C9">
      <w:pPr>
        <w:tabs>
          <w:tab w:val="left" w:pos="3780"/>
        </w:tabs>
        <w:jc w:val="center"/>
        <w:rPr>
          <w:rFonts w:eastAsia="Calibri" w:cs="Times New Roman"/>
          <w:lang w:val="uk-UA" w:eastAsia="en-US"/>
        </w:rPr>
      </w:pPr>
    </w:p>
    <w:p w:rsidR="000935C9" w:rsidRPr="0007198B" w:rsidRDefault="000935C9" w:rsidP="000935C9">
      <w:pPr>
        <w:tabs>
          <w:tab w:val="left" w:pos="3780"/>
        </w:tabs>
        <w:jc w:val="right"/>
        <w:rPr>
          <w:rFonts w:eastAsia="Calibri" w:cs="Times New Roman"/>
          <w:lang w:val="uk-UA" w:eastAsia="en-US"/>
        </w:rPr>
      </w:pPr>
      <w:r w:rsidRPr="0007198B">
        <w:rPr>
          <w:rFonts w:eastAsia="Calibri" w:cs="Times New Roman"/>
          <w:lang w:val="uk-UA" w:eastAsia="en-US"/>
        </w:rPr>
        <w:t xml:space="preserve">                                                                                                                      ПРОЄКТ                                                                                     </w:t>
      </w:r>
    </w:p>
    <w:p w:rsidR="000935C9" w:rsidRPr="0007198B" w:rsidRDefault="000935C9" w:rsidP="000935C9">
      <w:pPr>
        <w:tabs>
          <w:tab w:val="left" w:pos="3780"/>
        </w:tabs>
        <w:jc w:val="center"/>
        <w:rPr>
          <w:rFonts w:ascii="Calibri" w:eastAsia="Calibri" w:hAnsi="Calibri" w:cs="Times New Roman"/>
          <w:sz w:val="28"/>
          <w:lang w:val="uk-UA" w:eastAsia="en-US"/>
        </w:rPr>
      </w:pPr>
    </w:p>
    <w:p w:rsidR="000935C9" w:rsidRPr="0007198B" w:rsidRDefault="000935C9" w:rsidP="000935C9">
      <w:pPr>
        <w:jc w:val="center"/>
        <w:outlineLvl w:val="0"/>
        <w:rPr>
          <w:rFonts w:eastAsia="Times New Roman" w:cs="Times New Roman"/>
          <w:sz w:val="28"/>
          <w:szCs w:val="28"/>
          <w:lang w:val="uk-UA"/>
        </w:rPr>
      </w:pPr>
      <w:r w:rsidRPr="0007198B">
        <w:rPr>
          <w:rFonts w:eastAsia="Times New Roman" w:cs="Times New Roman"/>
          <w:sz w:val="28"/>
          <w:szCs w:val="28"/>
          <w:lang w:val="uk-UA"/>
        </w:rPr>
        <w:t xml:space="preserve">БРАЦЛАВСЬКА СЕЛИЩНА РАДА </w:t>
      </w:r>
    </w:p>
    <w:p w:rsidR="000935C9" w:rsidRPr="0007198B" w:rsidRDefault="000935C9" w:rsidP="000935C9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07198B">
        <w:rPr>
          <w:rFonts w:eastAsia="Times New Roman" w:cs="Times New Roman"/>
          <w:sz w:val="28"/>
          <w:szCs w:val="28"/>
          <w:lang w:val="uk-UA"/>
        </w:rPr>
        <w:t>_______________________СЕСІЯ</w:t>
      </w:r>
    </w:p>
    <w:p w:rsidR="000935C9" w:rsidRPr="0007198B" w:rsidRDefault="000935C9" w:rsidP="000935C9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07198B">
        <w:rPr>
          <w:rFonts w:eastAsia="Times New Roman" w:cs="Times New Roman"/>
          <w:sz w:val="28"/>
          <w:szCs w:val="28"/>
          <w:lang w:val="uk-UA"/>
        </w:rPr>
        <w:t>ВОСЬМОГО СКЛИКАННЯ</w:t>
      </w:r>
    </w:p>
    <w:p w:rsidR="000935C9" w:rsidRPr="0007198B" w:rsidRDefault="000935C9" w:rsidP="000935C9">
      <w:pPr>
        <w:jc w:val="center"/>
        <w:outlineLvl w:val="0"/>
        <w:rPr>
          <w:rFonts w:eastAsia="Times New Roman" w:cs="Times New Roman"/>
          <w:sz w:val="28"/>
          <w:szCs w:val="28"/>
          <w:lang w:val="uk-UA"/>
        </w:rPr>
      </w:pPr>
      <w:r w:rsidRPr="0007198B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07198B">
        <w:rPr>
          <w:rFonts w:eastAsia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07198B">
        <w:rPr>
          <w:rFonts w:eastAsia="Times New Roman" w:cs="Times New Roman"/>
          <w:sz w:val="28"/>
          <w:szCs w:val="28"/>
          <w:lang w:val="uk-UA"/>
        </w:rPr>
        <w:t>Н</w:t>
      </w:r>
      <w:proofErr w:type="spellEnd"/>
      <w:r w:rsidRPr="0007198B">
        <w:rPr>
          <w:rFonts w:eastAsia="Times New Roman" w:cs="Times New Roman"/>
          <w:sz w:val="28"/>
          <w:szCs w:val="28"/>
          <w:lang w:val="uk-UA"/>
        </w:rPr>
        <w:t xml:space="preserve"> Я  </w:t>
      </w:r>
    </w:p>
    <w:p w:rsidR="000935C9" w:rsidRPr="0007198B" w:rsidRDefault="000935C9" w:rsidP="000935C9">
      <w:pPr>
        <w:outlineLvl w:val="0"/>
        <w:rPr>
          <w:rFonts w:eastAsia="Times New Roman" w:cs="Times New Roman"/>
          <w:sz w:val="28"/>
          <w:szCs w:val="28"/>
          <w:lang w:val="uk-UA"/>
        </w:rPr>
      </w:pPr>
    </w:p>
    <w:p w:rsidR="000935C9" w:rsidRPr="0007198B" w:rsidRDefault="00DA349A" w:rsidP="000935C9">
      <w:pPr>
        <w:outlineLvl w:val="0"/>
        <w:rPr>
          <w:rFonts w:eastAsia="Times New Roman" w:cs="Times New Roman"/>
          <w:sz w:val="28"/>
          <w:szCs w:val="28"/>
          <w:lang w:val="uk-UA"/>
        </w:rPr>
      </w:pPr>
      <w:r w:rsidRPr="0007198B">
        <w:rPr>
          <w:rFonts w:eastAsia="Times New Roman" w:cs="Times New Roman"/>
          <w:sz w:val="28"/>
          <w:szCs w:val="28"/>
          <w:lang w:val="uk-UA"/>
        </w:rPr>
        <w:t>___________202_</w:t>
      </w:r>
      <w:r w:rsidR="000935C9" w:rsidRPr="0007198B">
        <w:rPr>
          <w:rFonts w:eastAsia="Times New Roman" w:cs="Times New Roman"/>
          <w:sz w:val="28"/>
          <w:szCs w:val="28"/>
          <w:lang w:val="uk-UA"/>
        </w:rPr>
        <w:t xml:space="preserve"> року                          c</w:t>
      </w:r>
      <w:r w:rsidR="00A350C8" w:rsidRPr="0007198B">
        <w:rPr>
          <w:rFonts w:eastAsia="Times New Roman" w:cs="Times New Roman"/>
          <w:sz w:val="28"/>
          <w:szCs w:val="28"/>
          <w:lang w:val="uk-UA"/>
        </w:rPr>
        <w:t>-ще</w:t>
      </w:r>
      <w:r w:rsidR="000935C9" w:rsidRPr="0007198B">
        <w:rPr>
          <w:rFonts w:eastAsia="Times New Roman" w:cs="Times New Roman"/>
          <w:sz w:val="28"/>
          <w:szCs w:val="28"/>
          <w:lang w:val="uk-UA"/>
        </w:rPr>
        <w:t xml:space="preserve"> Брацлав                                         №</w:t>
      </w:r>
    </w:p>
    <w:p w:rsidR="000935C9" w:rsidRPr="0007198B" w:rsidRDefault="000935C9" w:rsidP="000935C9">
      <w:pPr>
        <w:spacing w:before="75"/>
        <w:rPr>
          <w:rFonts w:eastAsia="Times New Roman" w:cs="Times New Roman"/>
          <w:b/>
          <w:bCs/>
          <w:color w:val="000000"/>
          <w:sz w:val="14"/>
          <w:szCs w:val="28"/>
          <w:lang w:val="uk-UA" w:eastAsia="uk-UA"/>
        </w:rPr>
      </w:pPr>
    </w:p>
    <w:p w:rsidR="00A350C8" w:rsidRPr="0007198B" w:rsidRDefault="000935C9" w:rsidP="000935C9">
      <w:pP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 </w:t>
      </w:r>
      <w:r w:rsidR="00A350C8"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припинення </w:t>
      </w:r>
      <w:proofErr w:type="spellStart"/>
      <w:r w:rsidR="00A350C8"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Вишковецького</w:t>
      </w:r>
      <w:proofErr w:type="spellEnd"/>
    </w:p>
    <w:p w:rsidR="000935C9" w:rsidRPr="0007198B" w:rsidRDefault="00A350C8" w:rsidP="000935C9">
      <w:pP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закладу дошкільної освіти</w:t>
      </w:r>
      <w:r w:rsidR="000935C9"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>(ясла-садок)</w:t>
      </w:r>
    </w:p>
    <w:p w:rsidR="000935C9" w:rsidRPr="0007198B" w:rsidRDefault="00A350C8" w:rsidP="000935C9">
      <w:pPr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«Сонечко» </w:t>
      </w:r>
      <w:r w:rsidR="000935C9"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Брацлавської селищної ради </w:t>
      </w:r>
    </w:p>
    <w:p w:rsidR="000935C9" w:rsidRPr="0007198B" w:rsidRDefault="000935C9" w:rsidP="000935C9">
      <w:pPr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шляхом ліквідації</w:t>
      </w:r>
    </w:p>
    <w:p w:rsidR="000935C9" w:rsidRPr="0007198B" w:rsidRDefault="000935C9" w:rsidP="000935C9">
      <w:pPr>
        <w:spacing w:before="75" w:after="75"/>
        <w:ind w:firstLine="708"/>
        <w:jc w:val="both"/>
        <w:rPr>
          <w:rFonts w:eastAsia="Times New Roman" w:cs="Times New Roman"/>
          <w:color w:val="000000"/>
          <w:sz w:val="14"/>
          <w:szCs w:val="28"/>
          <w:lang w:val="uk-UA" w:eastAsia="uk-UA"/>
        </w:rPr>
      </w:pPr>
    </w:p>
    <w:p w:rsidR="000935C9" w:rsidRPr="0007198B" w:rsidRDefault="000935C9" w:rsidP="000935C9">
      <w:pPr>
        <w:spacing w:before="75" w:after="75"/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Відповідно до статті 143 Конституції України, статті 25, пункту 30 частини 1 статті 26 Закону України «Про місцеве самоврядування в Україні», статті 3</w:t>
      </w:r>
      <w:r w:rsidR="00A350C8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2 Закону України «Про дошкільну освіту</w:t>
      </w:r>
      <w:r w:rsidR="00AB3BB2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», статті</w:t>
      </w: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25 та статті 66, враховуючи Постанову КМУ № 996 від 03 листопада 2010 року «Про забезпечення участі громадськості у формуванні та реалізації державної політики»,</w:t>
      </w:r>
      <w:r w:rsidR="002F07B1" w:rsidRPr="0007198B">
        <w:rPr>
          <w:lang w:val="uk-UA"/>
        </w:rPr>
        <w:t xml:space="preserve"> </w:t>
      </w:r>
      <w:r w:rsidR="00A350C8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у зв’язку дуже малою з кількістю дітей, які відвідують ЗДО в теперішній час та відсутністю перспективи </w:t>
      </w:r>
      <w:r w:rsidR="00234515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покращення наповнюваності групи (низька народжуваність за останні роки), великими витратами коштів на утримання однієї дитини даного закладу</w:t>
      </w:r>
      <w:r w:rsidR="00A350C8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F07B1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із метою ефективного використання </w:t>
      </w:r>
      <w:r w:rsidR="0007198B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бюджетних коштів, селищна  рада  </w:t>
      </w:r>
      <w:r w:rsidR="002F07B1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В И Р І Ш И Л А:</w:t>
      </w: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935C9" w:rsidRPr="0007198B" w:rsidRDefault="00AB3BB2" w:rsidP="000935C9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1.  Припинити </w:t>
      </w:r>
      <w:r w:rsidR="00234515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34515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Вишковецький</w:t>
      </w:r>
      <w:proofErr w:type="spellEnd"/>
      <w:r w:rsidR="00234515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заклад дошкільної освіти (ясла-садок) «Сонечко»</w:t>
      </w:r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Брацлавської </w:t>
      </w:r>
      <w:bookmarkStart w:id="0" w:name="_Hlk131581931"/>
      <w:r w:rsidR="00234515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селищної ради </w:t>
      </w:r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bookmarkStart w:id="1" w:name="_Hlk131578615"/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(22847, вул.Вишнева,1 с. </w:t>
      </w:r>
      <w:proofErr w:type="spellStart"/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Вишківці</w:t>
      </w:r>
      <w:proofErr w:type="spellEnd"/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, Тульчинський район, Вінницька область, код ЄДРПОУ </w:t>
      </w:r>
      <w:bookmarkEnd w:id="1"/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25918762) шляхом  </w:t>
      </w: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повної ліквідації </w:t>
      </w:r>
      <w:r w:rsidR="00234515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як юридичної особи з _________ 202_</w:t>
      </w:r>
      <w:r w:rsidR="000935C9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0935C9" w:rsidRPr="0007198B" w:rsidRDefault="000935C9" w:rsidP="000935C9">
      <w:pPr>
        <w:widowControl w:val="0"/>
        <w:spacing w:before="100" w:beforeAutospacing="1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2" w:name="_Hlk131590783"/>
      <w:bookmarkEnd w:id="0"/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2.  </w:t>
      </w:r>
      <w:bookmarkEnd w:id="2"/>
      <w:r w:rsidRPr="0007198B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Відділу освіти </w:t>
      </w: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Брацлавської селищної ради: </w:t>
      </w:r>
    </w:p>
    <w:p w:rsidR="000935C9" w:rsidRPr="0007198B" w:rsidRDefault="000935C9" w:rsidP="000935C9">
      <w:pPr>
        <w:spacing w:before="75" w:after="75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2.1. Попередити керівника закладу освіти про зміни умов праці.</w:t>
      </w:r>
    </w:p>
    <w:p w:rsidR="000935C9" w:rsidRPr="0007198B" w:rsidRDefault="000935C9" w:rsidP="0007198B">
      <w:pPr>
        <w:spacing w:before="75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2.2. </w:t>
      </w:r>
      <w:r w:rsidR="0007198B"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Голові ліквідаційної комісії </w:t>
      </w: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юридичної особи провести всі необхідні дії згідно чинного законодавства України, а саме:</w:t>
      </w:r>
    </w:p>
    <w:p w:rsidR="000935C9" w:rsidRPr="0007198B" w:rsidRDefault="000935C9" w:rsidP="0007198B">
      <w:pPr>
        <w:numPr>
          <w:ilvl w:val="0"/>
          <w:numId w:val="2"/>
        </w:numPr>
        <w:spacing w:after="100" w:afterAutospacing="1"/>
        <w:ind w:left="420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провести ліквідацію юридичної особи в передбачені законодавством терміни;</w:t>
      </w:r>
    </w:p>
    <w:p w:rsidR="000935C9" w:rsidRPr="0007198B" w:rsidRDefault="000935C9" w:rsidP="0007198B">
      <w:pPr>
        <w:numPr>
          <w:ilvl w:val="0"/>
          <w:numId w:val="2"/>
        </w:numPr>
        <w:spacing w:before="100" w:beforeAutospacing="1" w:after="100" w:afterAutospacing="1"/>
        <w:ind w:left="420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надати державному реєстратору документи встановлені законодавством, для проведення ліквідації юридичної особи;</w:t>
      </w:r>
    </w:p>
    <w:p w:rsidR="000935C9" w:rsidRPr="0007198B" w:rsidRDefault="000935C9" w:rsidP="0007198B">
      <w:pPr>
        <w:numPr>
          <w:ilvl w:val="0"/>
          <w:numId w:val="2"/>
        </w:numPr>
        <w:spacing w:before="100" w:beforeAutospacing="1" w:after="100" w:afterAutospacing="1"/>
        <w:ind w:left="420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провести інвентаризацію майна ліквідованої юридичної особи;</w:t>
      </w:r>
    </w:p>
    <w:p w:rsidR="000935C9" w:rsidRPr="0007198B" w:rsidRDefault="000935C9" w:rsidP="0007198B">
      <w:pPr>
        <w:numPr>
          <w:ilvl w:val="0"/>
          <w:numId w:val="2"/>
        </w:numPr>
        <w:spacing w:before="100" w:beforeAutospacing="1" w:after="100" w:afterAutospacing="1"/>
        <w:ind w:left="420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lastRenderedPageBreak/>
        <w:t>скласти та затвер</w:t>
      </w:r>
      <w:bookmarkStart w:id="3" w:name="_GoBack"/>
      <w:bookmarkEnd w:id="3"/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дити передавальні акти;</w:t>
      </w:r>
    </w:p>
    <w:p w:rsidR="000935C9" w:rsidRPr="0007198B" w:rsidRDefault="000935C9" w:rsidP="0007198B">
      <w:pPr>
        <w:numPr>
          <w:ilvl w:val="0"/>
          <w:numId w:val="2"/>
        </w:numPr>
        <w:spacing w:before="100" w:beforeAutospacing="1" w:after="100" w:afterAutospacing="1"/>
        <w:ind w:left="420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вчинити інші дії відповідно до чинного законодавства, направлені на ліквідацію юридичної особи.</w:t>
      </w:r>
    </w:p>
    <w:p w:rsidR="000935C9" w:rsidRPr="0007198B" w:rsidRDefault="000935C9" w:rsidP="000935C9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3</w:t>
      </w:r>
      <w:r w:rsid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.  Установити строк </w:t>
      </w:r>
      <w:proofErr w:type="spellStart"/>
      <w:r w:rsid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заявленн</w:t>
      </w: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я</w:t>
      </w:r>
      <w:proofErr w:type="spellEnd"/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кредиторами своїх вимог до юридичної особи, що припиняється шляхом ліквідації, два місяці з дня опублікування повідомлення про рішення щодо припинення юридичної особи.</w:t>
      </w:r>
    </w:p>
    <w:p w:rsidR="000935C9" w:rsidRPr="0007198B" w:rsidRDefault="000935C9" w:rsidP="000935C9">
      <w:pPr>
        <w:widowControl w:val="0"/>
        <w:spacing w:before="75" w:after="75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4. Організацію виконання цього рішення покласти на відділ освіти Брацлавської селищної ради та директора закладу освіти, що ліквідується.</w:t>
      </w:r>
    </w:p>
    <w:p w:rsidR="000935C9" w:rsidRPr="0007198B" w:rsidRDefault="000935C9" w:rsidP="000935C9">
      <w:pPr>
        <w:widowControl w:val="0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color w:val="000000"/>
          <w:sz w:val="28"/>
          <w:szCs w:val="28"/>
          <w:lang w:val="uk-UA" w:eastAsia="uk-UA"/>
        </w:rPr>
        <w:t>5. Контроль за виконанням цього рішення залишаю за собою.</w:t>
      </w:r>
    </w:p>
    <w:p w:rsidR="000935C9" w:rsidRPr="0007198B" w:rsidRDefault="000935C9" w:rsidP="000935C9">
      <w:pPr>
        <w:widowControl w:val="0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0935C9" w:rsidRPr="0007198B" w:rsidRDefault="000935C9" w:rsidP="000935C9">
      <w:pPr>
        <w:spacing w:before="75" w:after="75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07198B">
        <w:rPr>
          <w:rFonts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     </w:t>
      </w:r>
      <w:r w:rsidRPr="0007198B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Селищний голова                                               Микола КОБРИНЧУК </w:t>
      </w:r>
    </w:p>
    <w:p w:rsidR="000935C9" w:rsidRPr="0007198B" w:rsidRDefault="000935C9" w:rsidP="000935C9">
      <w:pPr>
        <w:rPr>
          <w:lang w:val="uk-UA"/>
        </w:rPr>
      </w:pPr>
    </w:p>
    <w:p w:rsidR="000935C9" w:rsidRPr="0007198B" w:rsidRDefault="000935C9" w:rsidP="000935C9">
      <w:pPr>
        <w:rPr>
          <w:lang w:val="uk-UA"/>
        </w:rPr>
      </w:pPr>
    </w:p>
    <w:p w:rsidR="000935C9" w:rsidRPr="0007198B" w:rsidRDefault="000935C9" w:rsidP="000935C9">
      <w:pPr>
        <w:rPr>
          <w:lang w:val="uk-UA"/>
        </w:rPr>
      </w:pPr>
    </w:p>
    <w:p w:rsidR="000935C9" w:rsidRPr="0007198B" w:rsidRDefault="000935C9" w:rsidP="000935C9">
      <w:pPr>
        <w:rPr>
          <w:lang w:val="uk-UA"/>
        </w:rPr>
      </w:pPr>
    </w:p>
    <w:p w:rsidR="000935C9" w:rsidRPr="0007198B" w:rsidRDefault="000935C9" w:rsidP="000935C9">
      <w:pPr>
        <w:rPr>
          <w:lang w:val="uk-UA"/>
        </w:rPr>
      </w:pPr>
    </w:p>
    <w:p w:rsidR="000935C9" w:rsidRPr="0007198B" w:rsidRDefault="000935C9" w:rsidP="000935C9">
      <w:pPr>
        <w:rPr>
          <w:sz w:val="28"/>
          <w:lang w:val="uk-UA"/>
        </w:rPr>
      </w:pPr>
      <w:r w:rsidRPr="0007198B">
        <w:rPr>
          <w:sz w:val="28"/>
          <w:lang w:val="uk-UA"/>
        </w:rPr>
        <w:t>Секретар селищної ради                                                     Тетяна НЕПИЙВОДА</w:t>
      </w:r>
    </w:p>
    <w:p w:rsidR="004704C3" w:rsidRPr="0007198B" w:rsidRDefault="004704C3">
      <w:pPr>
        <w:rPr>
          <w:lang w:val="uk-UA"/>
        </w:rPr>
      </w:pPr>
    </w:p>
    <w:sectPr w:rsidR="004704C3" w:rsidRPr="0007198B" w:rsidSect="00395936">
      <w:pgSz w:w="11900" w:h="16840" w:code="9"/>
      <w:pgMar w:top="1134" w:right="850" w:bottom="709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F25ED"/>
    <w:multiLevelType w:val="multilevel"/>
    <w:tmpl w:val="385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35D45"/>
    <w:multiLevelType w:val="hybridMultilevel"/>
    <w:tmpl w:val="756E9276"/>
    <w:lvl w:ilvl="0" w:tplc="50BCC8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C9"/>
    <w:rsid w:val="000075C6"/>
    <w:rsid w:val="0007198B"/>
    <w:rsid w:val="000935C9"/>
    <w:rsid w:val="00156875"/>
    <w:rsid w:val="00232CB4"/>
    <w:rsid w:val="00234515"/>
    <w:rsid w:val="002774C3"/>
    <w:rsid w:val="002F07B1"/>
    <w:rsid w:val="004704C3"/>
    <w:rsid w:val="00655E98"/>
    <w:rsid w:val="006B70E7"/>
    <w:rsid w:val="0080591F"/>
    <w:rsid w:val="00876A4A"/>
    <w:rsid w:val="00A350C8"/>
    <w:rsid w:val="00AB3BB2"/>
    <w:rsid w:val="00AD5B21"/>
    <w:rsid w:val="00AE58C6"/>
    <w:rsid w:val="00B553CE"/>
    <w:rsid w:val="00D024E3"/>
    <w:rsid w:val="00D939DE"/>
    <w:rsid w:val="00DA349A"/>
    <w:rsid w:val="00E16E12"/>
    <w:rsid w:val="00E55E4B"/>
    <w:rsid w:val="00F20B1E"/>
    <w:rsid w:val="00F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D516245-892E-473E-9394-E6A1A52B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C9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7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7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2026-04-28T13:36:00Z</cp:lastPrinted>
  <dcterms:created xsi:type="dcterms:W3CDTF">2026-04-16T14:12:00Z</dcterms:created>
  <dcterms:modified xsi:type="dcterms:W3CDTF">2026-04-28T13:52:00Z</dcterms:modified>
</cp:coreProperties>
</file>