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5BD" w:rsidRPr="002345F3" w:rsidRDefault="00EB066D" w:rsidP="006F76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</w:t>
      </w:r>
      <w:r w:rsidR="00026E43">
        <w:rPr>
          <w:sz w:val="28"/>
          <w:szCs w:val="28"/>
        </w:rPr>
        <w:t xml:space="preserve">        </w:t>
      </w:r>
      <w:r w:rsidR="00E47042">
        <w:rPr>
          <w:sz w:val="28"/>
          <w:szCs w:val="28"/>
        </w:rPr>
        <w:t xml:space="preserve">                         </w:t>
      </w:r>
      <w:r w:rsidR="00026E43">
        <w:rPr>
          <w:sz w:val="28"/>
          <w:szCs w:val="28"/>
        </w:rPr>
        <w:t xml:space="preserve">                        </w:t>
      </w:r>
    </w:p>
    <w:p w:rsidR="007F4D04" w:rsidRPr="002345F3" w:rsidRDefault="007F4D04" w:rsidP="006F760A">
      <w:pPr>
        <w:jc w:val="center"/>
        <w:rPr>
          <w:sz w:val="28"/>
          <w:szCs w:val="28"/>
          <w:lang w:val="ru-RU"/>
        </w:rPr>
      </w:pPr>
    </w:p>
    <w:p w:rsidR="002B67E2" w:rsidRPr="00E522D6" w:rsidRDefault="00000000" w:rsidP="00031C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4.55pt;width:34.5pt;height:47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728110718" r:id="rId9"/>
        </w:object>
      </w:r>
    </w:p>
    <w:p w:rsidR="002B67E2" w:rsidRPr="003D7C55" w:rsidRDefault="002B67E2" w:rsidP="006F760A">
      <w:pPr>
        <w:jc w:val="center"/>
        <w:rPr>
          <w:b/>
          <w:sz w:val="28"/>
          <w:szCs w:val="28"/>
          <w:lang w:val="ru-RU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0D1614" w:rsidRDefault="007E2BE1" w:rsidP="002B6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 xml:space="preserve">  </w:t>
      </w:r>
      <w:r w:rsidR="00B66BDA" w:rsidRPr="000D1614">
        <w:rPr>
          <w:sz w:val="28"/>
          <w:szCs w:val="28"/>
        </w:rPr>
        <w:t>18</w:t>
      </w:r>
      <w:r w:rsidR="009C5E06" w:rsidRPr="007E7E38">
        <w:rPr>
          <w:sz w:val="28"/>
          <w:szCs w:val="28"/>
        </w:rPr>
        <w:t xml:space="preserve">  </w:t>
      </w:r>
      <w:r w:rsidR="00E827CE" w:rsidRPr="007E7E38">
        <w:rPr>
          <w:sz w:val="28"/>
          <w:szCs w:val="28"/>
        </w:rPr>
        <w:t>жовт</w:t>
      </w:r>
      <w:r w:rsidR="009C5E06" w:rsidRPr="007E7E38">
        <w:rPr>
          <w:sz w:val="28"/>
          <w:szCs w:val="28"/>
        </w:rPr>
        <w:t>ня</w:t>
      </w:r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</w:t>
      </w:r>
      <w:r w:rsidR="00707A46">
        <w:rPr>
          <w:sz w:val="28"/>
          <w:szCs w:val="28"/>
        </w:rPr>
        <w:t xml:space="preserve">    </w:t>
      </w:r>
      <w:r w:rsidR="008F7029">
        <w:rPr>
          <w:sz w:val="28"/>
          <w:szCs w:val="28"/>
        </w:rPr>
        <w:t xml:space="preserve">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B66BDA" w:rsidRPr="000D1614">
        <w:rPr>
          <w:sz w:val="28"/>
          <w:szCs w:val="28"/>
        </w:rPr>
        <w:t>132</w:t>
      </w:r>
    </w:p>
    <w:p w:rsidR="005F6783" w:rsidRPr="007E7E38" w:rsidRDefault="005F6783" w:rsidP="008F7029">
      <w:pPr>
        <w:rPr>
          <w:sz w:val="28"/>
          <w:szCs w:val="28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D66112">
        <w:rPr>
          <w:sz w:val="28"/>
          <w:szCs w:val="28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</w:t>
      </w:r>
      <w:r w:rsidR="00C976C8">
        <w:rPr>
          <w:sz w:val="28"/>
          <w:szCs w:val="28"/>
        </w:rPr>
        <w:t>№ 964</w:t>
      </w:r>
      <w:r w:rsidR="005F6783" w:rsidRPr="00D72877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</w:t>
      </w:r>
    </w:p>
    <w:p w:rsidR="008F7029" w:rsidRPr="0039613B" w:rsidRDefault="00C976C8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«Про </w:t>
      </w:r>
      <w:r w:rsidR="008F7029"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 w:rsidR="00ED2AFE">
        <w:rPr>
          <w:sz w:val="28"/>
          <w:szCs w:val="28"/>
        </w:rPr>
        <w:t>наказу Начальника обласної військової адміністрації «Про внесення змін до обласного бюджету на 2022 р</w:t>
      </w:r>
      <w:r w:rsidR="00F556F2">
        <w:rPr>
          <w:sz w:val="28"/>
          <w:szCs w:val="28"/>
        </w:rPr>
        <w:t xml:space="preserve">ік № 1925 від 26.09.2022 року», та наказу Начальника обласної військової адміністрації «Про внесення змін до обласного бюджету на 2022 рік № 2049 від 05.10.2022 року», </w:t>
      </w:r>
      <w:r w:rsidR="00E827CE">
        <w:rPr>
          <w:sz w:val="28"/>
          <w:szCs w:val="28"/>
        </w:rPr>
        <w:t>подання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E827CE" w:rsidRPr="00E470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8263FC" w:rsidRDefault="008263FC" w:rsidP="001C54DC">
      <w:pPr>
        <w:jc w:val="both"/>
        <w:rPr>
          <w:sz w:val="28"/>
          <w:szCs w:val="28"/>
        </w:rPr>
      </w:pPr>
    </w:p>
    <w:p w:rsidR="00B36214" w:rsidRPr="00C21671" w:rsidRDefault="00E827CE" w:rsidP="00B36214">
      <w:pPr>
        <w:jc w:val="both"/>
        <w:rPr>
          <w:sz w:val="28"/>
          <w:szCs w:val="28"/>
          <w:lang w:val="ru-RU"/>
        </w:rPr>
      </w:pPr>
      <w:r w:rsidRPr="00B36214">
        <w:rPr>
          <w:b/>
          <w:sz w:val="28"/>
          <w:szCs w:val="28"/>
        </w:rPr>
        <w:t>1</w:t>
      </w:r>
      <w:r w:rsidR="00D035C0" w:rsidRPr="00B36214">
        <w:rPr>
          <w:b/>
          <w:sz w:val="28"/>
          <w:szCs w:val="28"/>
        </w:rPr>
        <w:t>.</w:t>
      </w:r>
      <w:r w:rsidR="00D035C0" w:rsidRPr="005D313C">
        <w:rPr>
          <w:sz w:val="28"/>
          <w:szCs w:val="28"/>
        </w:rPr>
        <w:t xml:space="preserve"> </w:t>
      </w:r>
      <w:proofErr w:type="spellStart"/>
      <w:r w:rsidR="00B36214">
        <w:rPr>
          <w:bCs/>
          <w:sz w:val="28"/>
          <w:szCs w:val="28"/>
        </w:rPr>
        <w:t>Внести</w:t>
      </w:r>
      <w:proofErr w:type="spellEnd"/>
      <w:r w:rsidR="00B36214">
        <w:rPr>
          <w:bCs/>
          <w:sz w:val="28"/>
          <w:szCs w:val="28"/>
        </w:rPr>
        <w:t xml:space="preserve"> зміни до річного розпису доходів загального фонду</w:t>
      </w:r>
      <w:r w:rsidR="00B36214">
        <w:rPr>
          <w:sz w:val="28"/>
          <w:szCs w:val="28"/>
        </w:rPr>
        <w:t xml:space="preserve"> та збільшити доходи по КЕКД </w:t>
      </w:r>
      <w:r w:rsidR="00B36214" w:rsidRPr="00B36214">
        <w:rPr>
          <w:sz w:val="28"/>
          <w:szCs w:val="28"/>
        </w:rPr>
        <w:t xml:space="preserve">41040400 </w:t>
      </w:r>
      <w:r w:rsidR="00B36214">
        <w:rPr>
          <w:sz w:val="28"/>
          <w:szCs w:val="28"/>
        </w:rPr>
        <w:t>«</w:t>
      </w:r>
      <w:r w:rsidR="00B36214" w:rsidRPr="00B36214">
        <w:rPr>
          <w:sz w:val="28"/>
          <w:szCs w:val="28"/>
        </w:rPr>
        <w:t>Інші дотації з місцевого бюджету</w:t>
      </w:r>
      <w:r w:rsidR="00B36214">
        <w:rPr>
          <w:sz w:val="28"/>
          <w:szCs w:val="28"/>
        </w:rPr>
        <w:t xml:space="preserve">» в сумі </w:t>
      </w:r>
      <w:r w:rsidR="00F556F2">
        <w:rPr>
          <w:sz w:val="28"/>
          <w:szCs w:val="28"/>
          <w:lang w:val="ru-RU"/>
        </w:rPr>
        <w:t>260</w:t>
      </w:r>
      <w:r w:rsidR="00C21671" w:rsidRPr="00C21671">
        <w:rPr>
          <w:sz w:val="28"/>
          <w:szCs w:val="28"/>
          <w:lang w:val="ru-RU"/>
        </w:rPr>
        <w:t xml:space="preserve"> </w:t>
      </w:r>
      <w:r w:rsidR="00F556F2">
        <w:rPr>
          <w:sz w:val="28"/>
          <w:szCs w:val="28"/>
          <w:lang w:val="ru-RU"/>
        </w:rPr>
        <w:t xml:space="preserve">645,46 </w:t>
      </w:r>
      <w:proofErr w:type="spellStart"/>
      <w:r w:rsidR="00F556F2">
        <w:rPr>
          <w:sz w:val="28"/>
          <w:szCs w:val="28"/>
          <w:lang w:val="ru-RU"/>
        </w:rPr>
        <w:t>грн</w:t>
      </w:r>
      <w:proofErr w:type="spellEnd"/>
    </w:p>
    <w:p w:rsidR="00B36214" w:rsidRPr="00B36214" w:rsidRDefault="00B36214" w:rsidP="00B3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відповідно збільшивши видатки загального фонду місцевого бюджету селищної ради на видатки з оплати енергоносіїв закладів освіти </w:t>
      </w:r>
    </w:p>
    <w:p w:rsidR="00B36214" w:rsidRDefault="00B36214" w:rsidP="00B36214">
      <w:pPr>
        <w:jc w:val="both"/>
        <w:rPr>
          <w:sz w:val="28"/>
          <w:szCs w:val="28"/>
        </w:rPr>
      </w:pPr>
      <w:r w:rsidRPr="00B36214">
        <w:rPr>
          <w:sz w:val="28"/>
          <w:szCs w:val="28"/>
        </w:rPr>
        <w:t xml:space="preserve"> </w:t>
      </w:r>
      <w:r w:rsidRPr="005F01DC">
        <w:rPr>
          <w:sz w:val="28"/>
          <w:szCs w:val="28"/>
          <w:lang w:val="ru-RU"/>
        </w:rPr>
        <w:t>п</w:t>
      </w:r>
      <w:r w:rsidRPr="005D313C">
        <w:rPr>
          <w:sz w:val="28"/>
          <w:szCs w:val="28"/>
        </w:rPr>
        <w:t xml:space="preserve">о КПКВМБ </w:t>
      </w:r>
      <w:proofErr w:type="gramStart"/>
      <w:r>
        <w:rPr>
          <w:sz w:val="28"/>
          <w:szCs w:val="28"/>
        </w:rPr>
        <w:t>0</w:t>
      </w:r>
      <w:r w:rsidRPr="00D035C0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1</w:t>
      </w:r>
      <w:r w:rsidRPr="00D035C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21</w:t>
      </w:r>
      <w:r w:rsidRPr="005D313C">
        <w:rPr>
          <w:sz w:val="28"/>
          <w:szCs w:val="28"/>
        </w:rPr>
        <w:t xml:space="preserve">  «</w:t>
      </w:r>
      <w:proofErr w:type="gramEnd"/>
      <w:r w:rsidRPr="00D035C0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 xml:space="preserve">» в сумі </w:t>
      </w:r>
      <w:r w:rsidR="00C21671" w:rsidRPr="00C21671">
        <w:rPr>
          <w:sz w:val="28"/>
          <w:szCs w:val="28"/>
          <w:lang w:val="ru-RU"/>
        </w:rPr>
        <w:t>260</w:t>
      </w:r>
      <w:r w:rsidR="00C21671">
        <w:rPr>
          <w:sz w:val="28"/>
          <w:szCs w:val="28"/>
          <w:lang w:val="en-US"/>
        </w:rPr>
        <w:t> </w:t>
      </w:r>
      <w:r w:rsidR="00C21671" w:rsidRPr="00C21671">
        <w:rPr>
          <w:sz w:val="28"/>
          <w:szCs w:val="28"/>
          <w:lang w:val="ru-RU"/>
        </w:rPr>
        <w:t>645</w:t>
      </w:r>
      <w:r w:rsidR="00C21671">
        <w:rPr>
          <w:sz w:val="28"/>
          <w:szCs w:val="28"/>
          <w:lang w:val="ru-RU"/>
        </w:rPr>
        <w:t>,</w:t>
      </w:r>
      <w:r w:rsidR="00C21671" w:rsidRPr="00C21671">
        <w:rPr>
          <w:sz w:val="28"/>
          <w:szCs w:val="28"/>
          <w:lang w:val="ru-RU"/>
        </w:rPr>
        <w:t>46</w:t>
      </w:r>
      <w:r>
        <w:rPr>
          <w:sz w:val="28"/>
          <w:szCs w:val="28"/>
        </w:rPr>
        <w:t xml:space="preserve"> грн</w:t>
      </w:r>
      <w:r w:rsidRPr="005D313C">
        <w:rPr>
          <w:sz w:val="28"/>
          <w:szCs w:val="28"/>
        </w:rPr>
        <w:t xml:space="preserve">:    </w:t>
      </w:r>
    </w:p>
    <w:p w:rsidR="00B36214" w:rsidRPr="00815534" w:rsidRDefault="00B36214" w:rsidP="00B3621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-   </w:t>
      </w:r>
      <w:r w:rsidRPr="005D313C">
        <w:rPr>
          <w:sz w:val="28"/>
          <w:szCs w:val="28"/>
        </w:rPr>
        <w:t>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3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електроенергії» - </w:t>
      </w:r>
      <w:r w:rsidR="00C21671">
        <w:rPr>
          <w:sz w:val="28"/>
          <w:szCs w:val="28"/>
        </w:rPr>
        <w:t>77 105,35</w:t>
      </w:r>
      <w:r>
        <w:rPr>
          <w:sz w:val="28"/>
          <w:szCs w:val="28"/>
        </w:rPr>
        <w:t xml:space="preserve"> грн;</w:t>
      </w:r>
    </w:p>
    <w:p w:rsidR="00B36214" w:rsidRDefault="00B36214" w:rsidP="00B362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313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5D313C">
        <w:rPr>
          <w:sz w:val="28"/>
          <w:szCs w:val="28"/>
        </w:rPr>
        <w:t xml:space="preserve">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74</w:t>
      </w:r>
      <w:r w:rsidRPr="001D676B">
        <w:rPr>
          <w:sz w:val="28"/>
          <w:szCs w:val="28"/>
        </w:rPr>
        <w:t xml:space="preserve"> «</w:t>
      </w:r>
      <w:r w:rsidRPr="00D035C0">
        <w:rPr>
          <w:sz w:val="28"/>
          <w:szCs w:val="28"/>
        </w:rPr>
        <w:t>Оплата природного газу</w:t>
      </w:r>
      <w:r>
        <w:rPr>
          <w:sz w:val="28"/>
          <w:szCs w:val="28"/>
        </w:rPr>
        <w:t xml:space="preserve">» - </w:t>
      </w:r>
      <w:r w:rsidR="00C21671">
        <w:rPr>
          <w:sz w:val="28"/>
          <w:szCs w:val="28"/>
        </w:rPr>
        <w:t>182 004,51</w:t>
      </w:r>
      <w:r>
        <w:rPr>
          <w:sz w:val="28"/>
          <w:szCs w:val="28"/>
        </w:rPr>
        <w:t xml:space="preserve"> грн;</w:t>
      </w:r>
    </w:p>
    <w:p w:rsidR="00B36214" w:rsidRPr="00815534" w:rsidRDefault="00B36214" w:rsidP="00B3621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Pr="005D313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5D313C">
        <w:rPr>
          <w:sz w:val="28"/>
          <w:szCs w:val="28"/>
        </w:rPr>
        <w:t xml:space="preserve"> по КЕКВ</w:t>
      </w:r>
      <w:r w:rsidRPr="001D676B">
        <w:rPr>
          <w:sz w:val="28"/>
          <w:szCs w:val="28"/>
        </w:rPr>
        <w:t xml:space="preserve"> 2</w:t>
      </w:r>
      <w:r w:rsidRPr="00815534">
        <w:rPr>
          <w:sz w:val="28"/>
          <w:szCs w:val="28"/>
        </w:rPr>
        <w:t>2</w:t>
      </w:r>
      <w:r w:rsidRPr="00D035C0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5</w:t>
      </w:r>
      <w:r w:rsidRPr="001D676B">
        <w:rPr>
          <w:sz w:val="28"/>
          <w:szCs w:val="28"/>
        </w:rPr>
        <w:t xml:space="preserve"> «</w:t>
      </w:r>
      <w:r w:rsidRPr="007F4D04">
        <w:rPr>
          <w:sz w:val="28"/>
          <w:szCs w:val="28"/>
          <w:lang w:val="ru-RU"/>
        </w:rPr>
        <w:t xml:space="preserve">Оплата </w:t>
      </w:r>
      <w:proofErr w:type="spellStart"/>
      <w:r w:rsidRPr="007F4D04">
        <w:rPr>
          <w:sz w:val="28"/>
          <w:szCs w:val="28"/>
          <w:lang w:val="ru-RU"/>
        </w:rPr>
        <w:t>інших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енергоносіїв</w:t>
      </w:r>
      <w:proofErr w:type="spellEnd"/>
      <w:r w:rsidRPr="007F4D04">
        <w:rPr>
          <w:sz w:val="28"/>
          <w:szCs w:val="28"/>
          <w:lang w:val="ru-RU"/>
        </w:rPr>
        <w:t xml:space="preserve"> та </w:t>
      </w:r>
      <w:proofErr w:type="spellStart"/>
      <w:r w:rsidRPr="007F4D04">
        <w:rPr>
          <w:sz w:val="28"/>
          <w:szCs w:val="28"/>
          <w:lang w:val="ru-RU"/>
        </w:rPr>
        <w:t>інших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комунальних</w:t>
      </w:r>
      <w:proofErr w:type="spellEnd"/>
      <w:r w:rsidRPr="007F4D04">
        <w:rPr>
          <w:sz w:val="28"/>
          <w:szCs w:val="28"/>
          <w:lang w:val="ru-RU"/>
        </w:rPr>
        <w:t xml:space="preserve"> </w:t>
      </w:r>
      <w:proofErr w:type="spellStart"/>
      <w:r w:rsidRPr="007F4D04"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</w:rPr>
        <w:t xml:space="preserve">»                     - </w:t>
      </w:r>
      <w:r w:rsidR="004066E8">
        <w:rPr>
          <w:sz w:val="28"/>
          <w:szCs w:val="28"/>
        </w:rPr>
        <w:t>1 53</w:t>
      </w:r>
      <w:r w:rsidR="00C21671">
        <w:rPr>
          <w:sz w:val="28"/>
          <w:szCs w:val="28"/>
        </w:rPr>
        <w:t>5</w:t>
      </w:r>
      <w:r w:rsidR="004066E8">
        <w:rPr>
          <w:sz w:val="28"/>
          <w:szCs w:val="28"/>
        </w:rPr>
        <w:t>,</w:t>
      </w:r>
      <w:r w:rsidR="00C21671">
        <w:rPr>
          <w:color w:val="FF0000"/>
          <w:sz w:val="28"/>
          <w:szCs w:val="28"/>
        </w:rPr>
        <w:t>6</w:t>
      </w:r>
      <w:r w:rsidR="004066E8" w:rsidRPr="004066E8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грн.</w:t>
      </w:r>
    </w:p>
    <w:p w:rsidR="00B36214" w:rsidRPr="00815534" w:rsidRDefault="00B36214" w:rsidP="00B36214">
      <w:pPr>
        <w:rPr>
          <w:sz w:val="28"/>
          <w:szCs w:val="28"/>
          <w:lang w:val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</w:t>
      </w:r>
      <w:r w:rsidR="004066E8">
        <w:rPr>
          <w:rFonts w:eastAsia="Courier New"/>
          <w:bCs/>
          <w:sz w:val="28"/>
          <w:szCs w:val="28"/>
          <w:lang w:bidi="ru-RU"/>
        </w:rPr>
        <w:t xml:space="preserve">   </w:t>
      </w:r>
      <w:r w:rsidR="00845AAA">
        <w:rPr>
          <w:rFonts w:eastAsia="Courier New"/>
          <w:bCs/>
          <w:sz w:val="28"/>
          <w:szCs w:val="28"/>
          <w:lang w:bidi="ru-RU"/>
        </w:rPr>
        <w:t>та збільшити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фінансування заходів </w:t>
      </w:r>
      <w:r>
        <w:rPr>
          <w:rFonts w:eastAsia="Courier New"/>
          <w:bCs/>
          <w:sz w:val="28"/>
          <w:szCs w:val="28"/>
          <w:lang w:bidi="ru-RU"/>
        </w:rPr>
        <w:t>по</w:t>
      </w:r>
      <w:r w:rsidRPr="005D313C">
        <w:rPr>
          <w:rFonts w:eastAsia="Courier New"/>
          <w:bCs/>
          <w:sz w:val="28"/>
          <w:szCs w:val="28"/>
          <w:lang w:bidi="ru-RU"/>
        </w:rPr>
        <w:t xml:space="preserve"> виконання </w:t>
      </w:r>
      <w:r>
        <w:rPr>
          <w:rFonts w:eastAsia="Courier New"/>
          <w:bCs/>
          <w:sz w:val="28"/>
          <w:szCs w:val="28"/>
          <w:lang w:bidi="ru-RU"/>
        </w:rPr>
        <w:t>«</w:t>
      </w:r>
      <w:r w:rsidRPr="00D111CE">
        <w:rPr>
          <w:rFonts w:eastAsia="Courier New"/>
          <w:bCs/>
          <w:sz w:val="28"/>
          <w:szCs w:val="28"/>
          <w:lang w:bidi="ru-RU"/>
        </w:rPr>
        <w:t>Комплексн</w:t>
      </w:r>
      <w:r>
        <w:rPr>
          <w:rFonts w:eastAsia="Courier New"/>
          <w:bCs/>
          <w:sz w:val="28"/>
          <w:szCs w:val="28"/>
          <w:lang w:bidi="ru-RU"/>
        </w:rPr>
        <w:t>ої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 Програм</w:t>
      </w:r>
      <w:r w:rsidR="00B66BDA">
        <w:rPr>
          <w:rFonts w:eastAsia="Courier New"/>
          <w:bCs/>
          <w:sz w:val="28"/>
          <w:szCs w:val="28"/>
          <w:lang w:bidi="ru-RU"/>
        </w:rPr>
        <w:t>и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розвитку освіти Брацлавської селищної територіальної громади</w:t>
      </w:r>
      <w:r>
        <w:rPr>
          <w:rFonts w:eastAsia="Courier New"/>
          <w:bCs/>
          <w:sz w:val="28"/>
          <w:szCs w:val="28"/>
          <w:lang w:bidi="ru-RU"/>
        </w:rPr>
        <w:t>»</w:t>
      </w:r>
      <w:r w:rsidRPr="005E7580">
        <w:rPr>
          <w:rFonts w:eastAsia="Courier New"/>
          <w:bCs/>
          <w:sz w:val="28"/>
          <w:szCs w:val="28"/>
          <w:lang w:val="ru-RU" w:bidi="ru-RU"/>
        </w:rPr>
        <w:t xml:space="preserve"> </w:t>
      </w:r>
      <w:r w:rsidRPr="00D111CE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="00845AAA">
        <w:rPr>
          <w:rFonts w:eastAsia="Courier New"/>
          <w:bCs/>
          <w:sz w:val="28"/>
          <w:szCs w:val="28"/>
          <w:lang w:bidi="ru-RU"/>
        </w:rPr>
        <w:t xml:space="preserve"> на суму 260 645,46 грн</w:t>
      </w:r>
      <w:r>
        <w:rPr>
          <w:rFonts w:eastAsia="Courier New"/>
          <w:bCs/>
          <w:sz w:val="28"/>
          <w:szCs w:val="28"/>
          <w:lang w:bidi="ru-RU"/>
        </w:rPr>
        <w:t>.</w:t>
      </w:r>
    </w:p>
    <w:p w:rsidR="00B36214" w:rsidRPr="00B36214" w:rsidRDefault="00B36214" w:rsidP="00B36214">
      <w:pPr>
        <w:pStyle w:val="a3"/>
        <w:ind w:left="0"/>
        <w:jc w:val="both"/>
        <w:rPr>
          <w:sz w:val="28"/>
          <w:szCs w:val="28"/>
          <w:lang w:val="ru-RU"/>
        </w:rPr>
      </w:pPr>
    </w:p>
    <w:p w:rsidR="00B36214" w:rsidRPr="00B36214" w:rsidRDefault="00B36214" w:rsidP="00D111CE">
      <w:pPr>
        <w:pStyle w:val="a3"/>
        <w:ind w:left="0"/>
        <w:jc w:val="both"/>
        <w:rPr>
          <w:sz w:val="28"/>
          <w:szCs w:val="28"/>
          <w:lang w:val="ru-RU"/>
        </w:rPr>
      </w:pPr>
    </w:p>
    <w:p w:rsidR="00B36214" w:rsidRDefault="00B36214" w:rsidP="00D111CE">
      <w:pPr>
        <w:pStyle w:val="a3"/>
        <w:ind w:left="0"/>
        <w:jc w:val="both"/>
        <w:rPr>
          <w:sz w:val="28"/>
          <w:szCs w:val="28"/>
        </w:rPr>
      </w:pPr>
    </w:p>
    <w:p w:rsidR="00B36214" w:rsidRDefault="00B36214" w:rsidP="00D111CE">
      <w:pPr>
        <w:pStyle w:val="a3"/>
        <w:ind w:left="0"/>
        <w:jc w:val="both"/>
        <w:rPr>
          <w:sz w:val="28"/>
          <w:szCs w:val="28"/>
        </w:rPr>
      </w:pPr>
    </w:p>
    <w:p w:rsidR="00B36214" w:rsidRDefault="00B36214" w:rsidP="00D111CE">
      <w:pPr>
        <w:pStyle w:val="a3"/>
        <w:ind w:left="0"/>
        <w:jc w:val="both"/>
        <w:rPr>
          <w:sz w:val="28"/>
          <w:szCs w:val="28"/>
        </w:rPr>
      </w:pPr>
    </w:p>
    <w:p w:rsidR="00482491" w:rsidRPr="00142BFB" w:rsidRDefault="004066E8" w:rsidP="00D111CE">
      <w:pPr>
        <w:pStyle w:val="a3"/>
        <w:ind w:left="0"/>
        <w:jc w:val="both"/>
        <w:rPr>
          <w:sz w:val="28"/>
          <w:szCs w:val="28"/>
          <w:lang w:val="ru-RU"/>
        </w:rPr>
      </w:pPr>
      <w:r w:rsidRPr="004066E8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proofErr w:type="spellStart"/>
      <w:r w:rsidR="00D111CE">
        <w:rPr>
          <w:bCs/>
          <w:sz w:val="28"/>
          <w:szCs w:val="28"/>
        </w:rPr>
        <w:t>Внести</w:t>
      </w:r>
      <w:proofErr w:type="spellEnd"/>
      <w:r w:rsidR="00D111CE">
        <w:rPr>
          <w:bCs/>
          <w:sz w:val="28"/>
          <w:szCs w:val="28"/>
        </w:rPr>
        <w:t xml:space="preserve"> зміни до річного розпису </w:t>
      </w:r>
      <w:r>
        <w:rPr>
          <w:bCs/>
          <w:sz w:val="28"/>
          <w:szCs w:val="28"/>
        </w:rPr>
        <w:t>доходів</w:t>
      </w:r>
      <w:r w:rsidR="00D111CE">
        <w:rPr>
          <w:bCs/>
          <w:sz w:val="28"/>
          <w:szCs w:val="28"/>
        </w:rPr>
        <w:t xml:space="preserve"> загального фонду</w:t>
      </w:r>
      <w:r w:rsidR="00D111CE">
        <w:rPr>
          <w:sz w:val="28"/>
          <w:szCs w:val="28"/>
        </w:rPr>
        <w:t xml:space="preserve">  та </w:t>
      </w:r>
      <w:r>
        <w:rPr>
          <w:sz w:val="28"/>
          <w:szCs w:val="28"/>
        </w:rPr>
        <w:t xml:space="preserve">зменшити дохідну частину </w:t>
      </w:r>
      <w:r w:rsidR="00845AAA">
        <w:rPr>
          <w:sz w:val="28"/>
          <w:szCs w:val="28"/>
        </w:rPr>
        <w:t xml:space="preserve">місцевого бюджету на 2022 рік </w:t>
      </w:r>
      <w:r>
        <w:rPr>
          <w:sz w:val="28"/>
          <w:szCs w:val="28"/>
        </w:rPr>
        <w:t xml:space="preserve">на суму 2 </w:t>
      </w:r>
      <w:r w:rsidR="00F9114E">
        <w:rPr>
          <w:sz w:val="28"/>
          <w:szCs w:val="28"/>
          <w:lang w:val="ru-RU"/>
        </w:rPr>
        <w:t>3</w:t>
      </w:r>
      <w:r w:rsidR="00A03761" w:rsidRPr="00A03761"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000 грн</w:t>
      </w:r>
      <w:r w:rsidR="00D111CE">
        <w:rPr>
          <w:sz w:val="28"/>
          <w:szCs w:val="28"/>
        </w:rPr>
        <w:t xml:space="preserve">:    </w:t>
      </w:r>
    </w:p>
    <w:p w:rsidR="004066E8" w:rsidRPr="004066E8" w:rsidRDefault="00482491" w:rsidP="00A0340D">
      <w:pPr>
        <w:pStyle w:val="a3"/>
        <w:ind w:left="0"/>
        <w:jc w:val="both"/>
        <w:rPr>
          <w:sz w:val="28"/>
          <w:szCs w:val="28"/>
        </w:rPr>
      </w:pPr>
      <w:r w:rsidRPr="004066E8">
        <w:rPr>
          <w:sz w:val="28"/>
          <w:szCs w:val="28"/>
          <w:lang w:val="ru-RU"/>
        </w:rPr>
        <w:t xml:space="preserve">  </w:t>
      </w:r>
      <w:r w:rsidR="00B13BE8" w:rsidRPr="004066E8">
        <w:rPr>
          <w:sz w:val="28"/>
          <w:szCs w:val="28"/>
          <w:lang w:val="ru-RU"/>
        </w:rPr>
        <w:t xml:space="preserve"> </w:t>
      </w:r>
      <w:r w:rsidR="00F766B6">
        <w:rPr>
          <w:sz w:val="28"/>
          <w:szCs w:val="28"/>
          <w:lang w:val="ru-RU"/>
        </w:rPr>
        <w:t xml:space="preserve">   - </w:t>
      </w:r>
      <w:r w:rsidR="00B13BE8" w:rsidRPr="004066E8">
        <w:rPr>
          <w:sz w:val="28"/>
          <w:szCs w:val="28"/>
          <w:lang w:val="ru-RU"/>
        </w:rPr>
        <w:t xml:space="preserve"> </w:t>
      </w:r>
      <w:r w:rsidR="004066E8">
        <w:rPr>
          <w:sz w:val="28"/>
          <w:szCs w:val="28"/>
        </w:rPr>
        <w:t>п</w:t>
      </w:r>
      <w:r w:rsidR="004066E8" w:rsidRPr="00F766B6">
        <w:rPr>
          <w:sz w:val="28"/>
          <w:szCs w:val="28"/>
          <w:lang w:val="ru-RU"/>
        </w:rPr>
        <w:t xml:space="preserve">о </w:t>
      </w:r>
      <w:r w:rsidR="004066E8" w:rsidRPr="004066E8">
        <w:rPr>
          <w:sz w:val="28"/>
          <w:szCs w:val="28"/>
        </w:rPr>
        <w:t xml:space="preserve">КЕКД </w:t>
      </w:r>
      <w:r w:rsidR="004066E8">
        <w:rPr>
          <w:sz w:val="28"/>
          <w:szCs w:val="28"/>
        </w:rPr>
        <w:t>11010100 «</w:t>
      </w:r>
      <w:r w:rsidR="00F766B6" w:rsidRPr="00F766B6">
        <w:rPr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="00F766B6">
        <w:rPr>
          <w:sz w:val="28"/>
          <w:szCs w:val="28"/>
        </w:rPr>
        <w:t xml:space="preserve">» </w:t>
      </w:r>
      <w:proofErr w:type="gramStart"/>
      <w:r w:rsidR="00F766B6">
        <w:rPr>
          <w:sz w:val="28"/>
          <w:szCs w:val="28"/>
        </w:rPr>
        <w:t>на  суму</w:t>
      </w:r>
      <w:proofErr w:type="gramEnd"/>
      <w:r w:rsidR="00F766B6">
        <w:rPr>
          <w:sz w:val="28"/>
          <w:szCs w:val="28"/>
        </w:rPr>
        <w:t xml:space="preserve"> </w:t>
      </w:r>
      <w:r w:rsidR="00A03761" w:rsidRPr="00A03761">
        <w:rPr>
          <w:sz w:val="28"/>
          <w:szCs w:val="28"/>
          <w:lang w:val="ru-RU"/>
        </w:rPr>
        <w:t>5</w:t>
      </w:r>
      <w:r w:rsidR="00F766B6">
        <w:rPr>
          <w:sz w:val="28"/>
          <w:szCs w:val="28"/>
        </w:rPr>
        <w:t>00 000 грн</w:t>
      </w:r>
    </w:p>
    <w:p w:rsidR="00A36D3F" w:rsidRPr="004066E8" w:rsidRDefault="00A36D3F" w:rsidP="00A36D3F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>1</w:t>
      </w:r>
      <w:r w:rsidRPr="00A36D3F">
        <w:rPr>
          <w:sz w:val="28"/>
          <w:szCs w:val="28"/>
          <w:lang w:val="ru-RU"/>
        </w:rPr>
        <w:t>30301</w:t>
      </w:r>
      <w:r>
        <w:rPr>
          <w:sz w:val="28"/>
          <w:szCs w:val="28"/>
        </w:rPr>
        <w:t>00 «</w:t>
      </w:r>
      <w:r w:rsidRPr="00A36D3F">
        <w:rPr>
          <w:sz w:val="28"/>
          <w:szCs w:val="28"/>
        </w:rPr>
        <w:t>Рентна плата за користування надрами для видобування інших корисних копалин загальнодержавного значення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  суму</w:t>
      </w:r>
      <w:proofErr w:type="gramEnd"/>
      <w:r>
        <w:rPr>
          <w:sz w:val="28"/>
          <w:szCs w:val="28"/>
        </w:rPr>
        <w:t xml:space="preserve"> </w:t>
      </w:r>
      <w:r w:rsidRPr="00A36D3F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0 000 грн</w:t>
      </w:r>
    </w:p>
    <w:p w:rsidR="004066E8" w:rsidRPr="004066E8" w:rsidRDefault="00F766B6" w:rsidP="00A0340D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 xml:space="preserve">14021900 «Пальне» </w:t>
      </w:r>
      <w:proofErr w:type="gramStart"/>
      <w:r>
        <w:rPr>
          <w:sz w:val="28"/>
          <w:szCs w:val="28"/>
        </w:rPr>
        <w:t>на  суму</w:t>
      </w:r>
      <w:proofErr w:type="gramEnd"/>
      <w:r>
        <w:rPr>
          <w:sz w:val="28"/>
          <w:szCs w:val="28"/>
        </w:rPr>
        <w:t xml:space="preserve"> 90 000 грн</w:t>
      </w:r>
    </w:p>
    <w:p w:rsidR="00F766B6" w:rsidRPr="004066E8" w:rsidRDefault="00F766B6" w:rsidP="00F766B6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 xml:space="preserve">14031900 «Пальне» </w:t>
      </w:r>
      <w:proofErr w:type="gramStart"/>
      <w:r>
        <w:rPr>
          <w:sz w:val="28"/>
          <w:szCs w:val="28"/>
        </w:rPr>
        <w:t>на  суму</w:t>
      </w:r>
      <w:proofErr w:type="gramEnd"/>
      <w:r>
        <w:rPr>
          <w:sz w:val="28"/>
          <w:szCs w:val="28"/>
        </w:rPr>
        <w:t xml:space="preserve"> 320 000 грн</w:t>
      </w:r>
    </w:p>
    <w:p w:rsidR="00F766B6" w:rsidRPr="004066E8" w:rsidRDefault="00F766B6" w:rsidP="00F766B6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>18050300 «</w:t>
      </w:r>
      <w:r w:rsidRPr="00F766B6">
        <w:rPr>
          <w:sz w:val="28"/>
          <w:szCs w:val="28"/>
        </w:rPr>
        <w:t xml:space="preserve">Єдиний податок з юридичних </w:t>
      </w:r>
      <w:proofErr w:type="gramStart"/>
      <w:r w:rsidRPr="00F766B6">
        <w:rPr>
          <w:sz w:val="28"/>
          <w:szCs w:val="28"/>
        </w:rPr>
        <w:t>осіб 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на  суму 9</w:t>
      </w:r>
      <w:r w:rsidR="00A03761" w:rsidRPr="00A03761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 000 грн</w:t>
      </w:r>
    </w:p>
    <w:p w:rsidR="00F766B6" w:rsidRPr="004066E8" w:rsidRDefault="00F766B6" w:rsidP="00F766B6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>18050400 «</w:t>
      </w:r>
      <w:r w:rsidRPr="00F766B6">
        <w:rPr>
          <w:sz w:val="28"/>
          <w:szCs w:val="28"/>
        </w:rPr>
        <w:t xml:space="preserve">Єдиний податок з </w:t>
      </w:r>
      <w:r>
        <w:rPr>
          <w:sz w:val="28"/>
          <w:szCs w:val="28"/>
        </w:rPr>
        <w:t>фізич</w:t>
      </w:r>
      <w:r w:rsidRPr="00F766B6">
        <w:rPr>
          <w:sz w:val="28"/>
          <w:szCs w:val="28"/>
        </w:rPr>
        <w:t xml:space="preserve">них </w:t>
      </w:r>
      <w:proofErr w:type="gramStart"/>
      <w:r w:rsidRPr="00F766B6">
        <w:rPr>
          <w:sz w:val="28"/>
          <w:szCs w:val="28"/>
        </w:rPr>
        <w:t>осіб </w:t>
      </w:r>
      <w:r w:rsidR="00A03761">
        <w:rPr>
          <w:sz w:val="28"/>
          <w:szCs w:val="28"/>
        </w:rPr>
        <w:t>»</w:t>
      </w:r>
      <w:proofErr w:type="gramEnd"/>
      <w:r w:rsidR="00A03761">
        <w:rPr>
          <w:sz w:val="28"/>
          <w:szCs w:val="28"/>
        </w:rPr>
        <w:t xml:space="preserve"> на  суму</w:t>
      </w:r>
      <w:r w:rsidR="00A03761" w:rsidRPr="00A03761">
        <w:rPr>
          <w:sz w:val="28"/>
          <w:szCs w:val="28"/>
          <w:lang w:val="ru-RU"/>
        </w:rPr>
        <w:t xml:space="preserve"> </w:t>
      </w:r>
      <w:r w:rsidR="00F9114E">
        <w:rPr>
          <w:sz w:val="28"/>
          <w:szCs w:val="28"/>
          <w:lang w:val="ru-RU"/>
        </w:rPr>
        <w:t>8</w:t>
      </w:r>
      <w:r w:rsidR="00A03761" w:rsidRPr="00A03761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0 000 грн</w:t>
      </w:r>
    </w:p>
    <w:p w:rsidR="00410BC0" w:rsidRPr="004066E8" w:rsidRDefault="00410BC0" w:rsidP="00410BC0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4066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F766B6">
        <w:rPr>
          <w:sz w:val="28"/>
          <w:szCs w:val="28"/>
          <w:lang w:val="ru-RU"/>
        </w:rPr>
        <w:t xml:space="preserve">о </w:t>
      </w:r>
      <w:r w:rsidRPr="004066E8">
        <w:rPr>
          <w:sz w:val="28"/>
          <w:szCs w:val="28"/>
        </w:rPr>
        <w:t xml:space="preserve">КЕКД </w:t>
      </w:r>
      <w:r>
        <w:rPr>
          <w:sz w:val="28"/>
          <w:szCs w:val="28"/>
        </w:rPr>
        <w:t>18050</w:t>
      </w:r>
      <w:r w:rsidRPr="00410BC0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00 «</w:t>
      </w:r>
      <w:r w:rsidRPr="00410BC0">
        <w:rPr>
          <w:sz w:val="28"/>
          <w:szCs w:val="28"/>
        </w:rPr>
        <w:t xml:space="preserve">Єдиний податок з сільськогосподарських </w:t>
      </w:r>
      <w:proofErr w:type="gramStart"/>
      <w:r w:rsidRPr="00410BC0">
        <w:rPr>
          <w:sz w:val="28"/>
          <w:szCs w:val="28"/>
        </w:rPr>
        <w:t>товаровиробників,  у</w:t>
      </w:r>
      <w:proofErr w:type="gramEnd"/>
      <w:r w:rsidRPr="00410BC0">
        <w:rPr>
          <w:sz w:val="28"/>
          <w:szCs w:val="28"/>
        </w:rPr>
        <w:t xml:space="preserve"> яких частка сільськогосподарського </w:t>
      </w:r>
      <w:proofErr w:type="spellStart"/>
      <w:r w:rsidRPr="00410BC0">
        <w:rPr>
          <w:sz w:val="28"/>
          <w:szCs w:val="28"/>
        </w:rPr>
        <w:t>товаровиробництва</w:t>
      </w:r>
      <w:proofErr w:type="spellEnd"/>
      <w:r w:rsidRPr="00410BC0">
        <w:rPr>
          <w:sz w:val="28"/>
          <w:szCs w:val="28"/>
        </w:rPr>
        <w:t xml:space="preserve"> за попередній податковий (звітний) рік дорівнює або перевищує 75 відсотків</w:t>
      </w:r>
      <w:r>
        <w:rPr>
          <w:sz w:val="28"/>
          <w:szCs w:val="28"/>
        </w:rPr>
        <w:t xml:space="preserve">» на  суму </w:t>
      </w:r>
      <w:r w:rsidR="00F80081" w:rsidRPr="00F80081">
        <w:rPr>
          <w:sz w:val="28"/>
          <w:szCs w:val="28"/>
          <w:lang w:val="ru-RU"/>
        </w:rPr>
        <w:t>4</w:t>
      </w:r>
      <w:r w:rsidRPr="00410BC0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0 000 грн</w:t>
      </w:r>
    </w:p>
    <w:p w:rsidR="00E811AB" w:rsidRDefault="00E811AB" w:rsidP="00A0340D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4066E8" w:rsidRDefault="00E811AB" w:rsidP="00A0340D">
      <w:pPr>
        <w:pStyle w:val="a3"/>
        <w:ind w:left="0"/>
        <w:jc w:val="both"/>
        <w:rPr>
          <w:sz w:val="28"/>
          <w:szCs w:val="28"/>
          <w:lang w:val="ru-RU"/>
        </w:rPr>
      </w:pPr>
      <w:r w:rsidRPr="00E811AB">
        <w:rPr>
          <w:b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spellStart"/>
      <w:r w:rsidR="008377F4">
        <w:rPr>
          <w:sz w:val="28"/>
          <w:szCs w:val="28"/>
          <w:lang w:val="ru-RU"/>
        </w:rPr>
        <w:t>Відповідно</w:t>
      </w:r>
      <w:proofErr w:type="spellEnd"/>
      <w:r w:rsidR="008377F4">
        <w:rPr>
          <w:sz w:val="28"/>
          <w:szCs w:val="28"/>
          <w:lang w:val="ru-RU"/>
        </w:rPr>
        <w:t xml:space="preserve"> внести </w:t>
      </w:r>
      <w:proofErr w:type="spellStart"/>
      <w:r w:rsidR="008377F4">
        <w:rPr>
          <w:sz w:val="28"/>
          <w:szCs w:val="28"/>
          <w:lang w:val="ru-RU"/>
        </w:rPr>
        <w:t>зміни</w:t>
      </w:r>
      <w:proofErr w:type="spellEnd"/>
      <w:r w:rsidR="008377F4">
        <w:rPr>
          <w:sz w:val="28"/>
          <w:szCs w:val="28"/>
          <w:lang w:val="ru-RU"/>
        </w:rPr>
        <w:t xml:space="preserve"> до </w:t>
      </w:r>
      <w:proofErr w:type="spellStart"/>
      <w:r w:rsidR="008377F4">
        <w:rPr>
          <w:sz w:val="28"/>
          <w:szCs w:val="28"/>
          <w:lang w:val="ru-RU"/>
        </w:rPr>
        <w:t>річного</w:t>
      </w:r>
      <w:proofErr w:type="spellEnd"/>
      <w:r w:rsidR="008377F4">
        <w:rPr>
          <w:sz w:val="28"/>
          <w:szCs w:val="28"/>
          <w:lang w:val="ru-RU"/>
        </w:rPr>
        <w:t xml:space="preserve"> </w:t>
      </w:r>
      <w:proofErr w:type="spellStart"/>
      <w:r w:rsidR="008377F4">
        <w:rPr>
          <w:sz w:val="28"/>
          <w:szCs w:val="28"/>
          <w:lang w:val="ru-RU"/>
        </w:rPr>
        <w:t>розпису</w:t>
      </w:r>
      <w:proofErr w:type="spellEnd"/>
      <w:r w:rsidR="008377F4">
        <w:rPr>
          <w:sz w:val="28"/>
          <w:szCs w:val="28"/>
          <w:lang w:val="ru-RU"/>
        </w:rPr>
        <w:t xml:space="preserve"> </w:t>
      </w:r>
      <w:proofErr w:type="spellStart"/>
      <w:r w:rsidR="008377F4">
        <w:rPr>
          <w:sz w:val="28"/>
          <w:szCs w:val="28"/>
          <w:lang w:val="ru-RU"/>
        </w:rPr>
        <w:t>видатків</w:t>
      </w:r>
      <w:proofErr w:type="spellEnd"/>
      <w:r w:rsidR="008377F4">
        <w:rPr>
          <w:sz w:val="28"/>
          <w:szCs w:val="28"/>
          <w:lang w:val="ru-RU"/>
        </w:rPr>
        <w:t xml:space="preserve"> та </w:t>
      </w:r>
      <w:proofErr w:type="spellStart"/>
      <w:r w:rsidR="008377F4">
        <w:rPr>
          <w:sz w:val="28"/>
          <w:szCs w:val="28"/>
          <w:lang w:val="ru-RU"/>
        </w:rPr>
        <w:t>зменшити</w:t>
      </w:r>
      <w:proofErr w:type="spellEnd"/>
      <w:r w:rsidR="008377F4">
        <w:rPr>
          <w:sz w:val="28"/>
          <w:szCs w:val="28"/>
          <w:lang w:val="ru-RU"/>
        </w:rPr>
        <w:t xml:space="preserve"> </w:t>
      </w:r>
      <w:proofErr w:type="spellStart"/>
      <w:r w:rsidR="008377F4">
        <w:rPr>
          <w:sz w:val="28"/>
          <w:szCs w:val="28"/>
          <w:lang w:val="ru-RU"/>
        </w:rPr>
        <w:t>видаткову</w:t>
      </w:r>
      <w:proofErr w:type="spellEnd"/>
      <w:r w:rsidR="008377F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377F4">
        <w:rPr>
          <w:sz w:val="28"/>
          <w:szCs w:val="28"/>
          <w:lang w:val="ru-RU"/>
        </w:rPr>
        <w:t>частину</w:t>
      </w:r>
      <w:proofErr w:type="spellEnd"/>
      <w:r w:rsidR="008377F4">
        <w:rPr>
          <w:sz w:val="28"/>
          <w:szCs w:val="28"/>
          <w:lang w:val="ru-RU"/>
        </w:rPr>
        <w:t xml:space="preserve">  </w:t>
      </w:r>
      <w:proofErr w:type="spellStart"/>
      <w:r w:rsidR="008377F4">
        <w:rPr>
          <w:sz w:val="28"/>
          <w:szCs w:val="28"/>
          <w:lang w:val="ru-RU"/>
        </w:rPr>
        <w:t>загального</w:t>
      </w:r>
      <w:proofErr w:type="spellEnd"/>
      <w:proofErr w:type="gramEnd"/>
      <w:r w:rsidR="008377F4">
        <w:rPr>
          <w:sz w:val="28"/>
          <w:szCs w:val="28"/>
          <w:lang w:val="ru-RU"/>
        </w:rPr>
        <w:t xml:space="preserve"> фонду </w:t>
      </w:r>
      <w:proofErr w:type="spellStart"/>
      <w:r>
        <w:rPr>
          <w:sz w:val="28"/>
          <w:szCs w:val="28"/>
          <w:lang w:val="ru-RU"/>
        </w:rPr>
        <w:t>місцевого</w:t>
      </w:r>
      <w:proofErr w:type="spellEnd"/>
      <w:r>
        <w:rPr>
          <w:sz w:val="28"/>
          <w:szCs w:val="28"/>
          <w:lang w:val="ru-RU"/>
        </w:rPr>
        <w:t xml:space="preserve"> бюджету </w:t>
      </w:r>
      <w:r w:rsidR="008377F4">
        <w:rPr>
          <w:sz w:val="28"/>
          <w:szCs w:val="28"/>
          <w:lang w:val="ru-RU"/>
        </w:rPr>
        <w:t xml:space="preserve">на суму </w:t>
      </w:r>
      <w:r w:rsidR="00C21671">
        <w:rPr>
          <w:sz w:val="28"/>
          <w:szCs w:val="28"/>
          <w:lang w:val="ru-RU"/>
        </w:rPr>
        <w:t>2 </w:t>
      </w:r>
      <w:r w:rsidR="00F9114E">
        <w:rPr>
          <w:sz w:val="28"/>
          <w:szCs w:val="28"/>
          <w:lang w:val="ru-RU"/>
        </w:rPr>
        <w:t>3</w:t>
      </w:r>
      <w:r w:rsidR="00C21671">
        <w:rPr>
          <w:sz w:val="28"/>
          <w:szCs w:val="28"/>
          <w:lang w:val="ru-RU"/>
        </w:rPr>
        <w:t xml:space="preserve">00 000 </w:t>
      </w:r>
      <w:proofErr w:type="spellStart"/>
      <w:r w:rsidR="008377F4">
        <w:rPr>
          <w:sz w:val="28"/>
          <w:szCs w:val="28"/>
          <w:lang w:val="ru-RU"/>
        </w:rPr>
        <w:t>грн</w:t>
      </w:r>
      <w:proofErr w:type="spellEnd"/>
      <w:r w:rsidR="008377F4">
        <w:rPr>
          <w:sz w:val="28"/>
          <w:szCs w:val="28"/>
          <w:lang w:val="ru-RU"/>
        </w:rPr>
        <w:t>:</w:t>
      </w:r>
    </w:p>
    <w:p w:rsidR="008377F4" w:rsidRPr="005D313C" w:rsidRDefault="00E811AB" w:rsidP="008377F4">
      <w:pPr>
        <w:pStyle w:val="a3"/>
        <w:ind w:left="0"/>
        <w:jc w:val="both"/>
        <w:rPr>
          <w:sz w:val="28"/>
          <w:szCs w:val="28"/>
        </w:rPr>
      </w:pPr>
      <w:r w:rsidRPr="00E811AB">
        <w:rPr>
          <w:b/>
          <w:sz w:val="28"/>
          <w:szCs w:val="28"/>
          <w:lang w:val="ru-RU"/>
        </w:rPr>
        <w:t>3.1.</w:t>
      </w:r>
      <w:r w:rsidR="008377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8377F4"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01</w:t>
      </w:r>
      <w:r w:rsidR="008377F4">
        <w:rPr>
          <w:sz w:val="28"/>
          <w:szCs w:val="28"/>
        </w:rPr>
        <w:t>1</w:t>
      </w:r>
      <w:r w:rsidR="008377F4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5</w:t>
      </w:r>
      <w:r w:rsidR="008377F4">
        <w:rPr>
          <w:sz w:val="28"/>
          <w:szCs w:val="28"/>
          <w:lang w:val="ru-RU"/>
        </w:rPr>
        <w:t>0</w:t>
      </w:r>
      <w:r w:rsidR="008377F4">
        <w:rPr>
          <w:sz w:val="28"/>
          <w:szCs w:val="28"/>
        </w:rPr>
        <w:t xml:space="preserve"> </w:t>
      </w:r>
      <w:r w:rsidR="008377F4" w:rsidRPr="005D313C">
        <w:rPr>
          <w:sz w:val="28"/>
          <w:szCs w:val="28"/>
        </w:rPr>
        <w:t>«</w:t>
      </w:r>
      <w:r w:rsidR="00E920EA" w:rsidRPr="00E920EA">
        <w:rPr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8377F4">
        <w:rPr>
          <w:sz w:val="28"/>
          <w:szCs w:val="28"/>
        </w:rPr>
        <w:t>»</w:t>
      </w:r>
      <w:r w:rsidR="008377F4" w:rsidRPr="005D313C">
        <w:rPr>
          <w:sz w:val="28"/>
          <w:szCs w:val="28"/>
        </w:rPr>
        <w:t xml:space="preserve">:      </w:t>
      </w:r>
    </w:p>
    <w:p w:rsidR="008377F4" w:rsidRPr="00E13076" w:rsidRDefault="008377F4" w:rsidP="008377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зменшити призначення в </w:t>
      </w:r>
      <w:r w:rsidRPr="00E13076">
        <w:rPr>
          <w:sz w:val="28"/>
          <w:szCs w:val="28"/>
        </w:rPr>
        <w:t>зв’язку з економією коштів</w:t>
      </w:r>
    </w:p>
    <w:p w:rsidR="008377F4" w:rsidRPr="00E13076" w:rsidRDefault="008377F4" w:rsidP="008377F4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>-</w:t>
      </w:r>
      <w:r w:rsidR="00E811AB" w:rsidRPr="00E13076">
        <w:rPr>
          <w:sz w:val="28"/>
          <w:szCs w:val="28"/>
        </w:rPr>
        <w:t xml:space="preserve"> </w:t>
      </w:r>
      <w:r w:rsidRPr="00E13076">
        <w:rPr>
          <w:sz w:val="28"/>
          <w:szCs w:val="28"/>
        </w:rPr>
        <w:t xml:space="preserve"> по КЕКВ 2111 «Заробітна плата» - </w:t>
      </w:r>
      <w:r w:rsidR="000046ED" w:rsidRPr="00E13076">
        <w:rPr>
          <w:sz w:val="28"/>
          <w:szCs w:val="28"/>
          <w:lang w:val="ru-RU"/>
        </w:rPr>
        <w:t>8</w:t>
      </w:r>
      <w:r w:rsidRPr="00E13076">
        <w:rPr>
          <w:sz w:val="28"/>
          <w:szCs w:val="28"/>
          <w:lang w:val="ru-RU"/>
        </w:rPr>
        <w:t>00 000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</w:rPr>
      </w:pPr>
      <w:r w:rsidRPr="00E13076">
        <w:rPr>
          <w:b/>
          <w:sz w:val="28"/>
          <w:szCs w:val="28"/>
          <w:lang w:val="ru-RU"/>
        </w:rPr>
        <w:t>3.2.</w:t>
      </w:r>
      <w:r w:rsidRPr="00E13076">
        <w:rPr>
          <w:sz w:val="28"/>
          <w:szCs w:val="28"/>
          <w:lang w:val="ru-RU"/>
        </w:rPr>
        <w:t xml:space="preserve"> П</w:t>
      </w:r>
      <w:r w:rsidRPr="00E13076">
        <w:rPr>
          <w:sz w:val="28"/>
          <w:szCs w:val="28"/>
        </w:rPr>
        <w:t>о КПКВМБ 061</w:t>
      </w:r>
      <w:r w:rsidRPr="00E13076">
        <w:rPr>
          <w:sz w:val="28"/>
          <w:szCs w:val="28"/>
          <w:lang w:val="ru-RU"/>
        </w:rPr>
        <w:t>0160</w:t>
      </w:r>
      <w:r w:rsidRPr="00E13076">
        <w:rPr>
          <w:sz w:val="28"/>
          <w:szCs w:val="28"/>
        </w:rPr>
        <w:t xml:space="preserve"> «Керівництво і управління у відповідній сфері у містах (місті Києві), селищах, селах, територіальних громадах»:      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зменшити призначення в зв’язку з економією коштів</w:t>
      </w:r>
    </w:p>
    <w:p w:rsidR="00E811AB" w:rsidRPr="00E13076" w:rsidRDefault="00E811AB" w:rsidP="00E811AB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1</w:t>
      </w:r>
      <w:r w:rsidR="000046ED" w:rsidRPr="00E13076">
        <w:rPr>
          <w:sz w:val="28"/>
          <w:szCs w:val="28"/>
          <w:lang w:val="ru-RU"/>
        </w:rPr>
        <w:t>9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0046ED" w:rsidRPr="00E13076">
        <w:rPr>
          <w:sz w:val="28"/>
          <w:szCs w:val="28"/>
          <w:lang w:val="ru-RU"/>
        </w:rPr>
        <w:t>7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</w:rPr>
      </w:pPr>
      <w:r w:rsidRPr="00E13076">
        <w:rPr>
          <w:b/>
          <w:sz w:val="28"/>
          <w:szCs w:val="28"/>
          <w:lang w:val="ru-RU"/>
        </w:rPr>
        <w:t>3.3.</w:t>
      </w:r>
      <w:r w:rsidRPr="00E13076">
        <w:rPr>
          <w:sz w:val="28"/>
          <w:szCs w:val="28"/>
          <w:lang w:val="ru-RU"/>
        </w:rPr>
        <w:t xml:space="preserve"> П</w:t>
      </w:r>
      <w:r w:rsidRPr="00E13076">
        <w:rPr>
          <w:sz w:val="28"/>
          <w:szCs w:val="28"/>
        </w:rPr>
        <w:t>о КПКВМБ 091</w:t>
      </w:r>
      <w:r w:rsidRPr="00E13076">
        <w:rPr>
          <w:sz w:val="28"/>
          <w:szCs w:val="28"/>
          <w:lang w:val="ru-RU"/>
        </w:rPr>
        <w:t>0160</w:t>
      </w:r>
      <w:r w:rsidRPr="00E13076">
        <w:rPr>
          <w:sz w:val="28"/>
          <w:szCs w:val="28"/>
        </w:rPr>
        <w:t xml:space="preserve"> «Керівництво і управління у відповідній сфері у містах (місті Києві), селищах, селах, територіальних громадах»:      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зменшити призначення в зв’язку з економією коштів</w:t>
      </w:r>
    </w:p>
    <w:p w:rsidR="00E811AB" w:rsidRPr="00E13076" w:rsidRDefault="00E811AB" w:rsidP="00E811AB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1</w:t>
      </w:r>
      <w:r w:rsidR="000046ED" w:rsidRPr="00E13076">
        <w:rPr>
          <w:sz w:val="28"/>
          <w:szCs w:val="28"/>
          <w:lang w:val="ru-RU"/>
        </w:rPr>
        <w:t>1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E811AB" w:rsidRPr="00E13076" w:rsidRDefault="00E811AB" w:rsidP="00E811AB">
      <w:pPr>
        <w:pStyle w:val="a3"/>
        <w:ind w:left="0"/>
        <w:jc w:val="both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0046ED" w:rsidRPr="00E13076">
        <w:rPr>
          <w:sz w:val="28"/>
          <w:szCs w:val="28"/>
          <w:lang w:val="ru-RU"/>
        </w:rPr>
        <w:t>5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</w:t>
      </w:r>
      <w:r w:rsidRPr="00E13076">
        <w:rPr>
          <w:sz w:val="28"/>
          <w:szCs w:val="28"/>
          <w:lang w:val="ru-RU"/>
        </w:rPr>
        <w:t xml:space="preserve"> </w:t>
      </w:r>
    </w:p>
    <w:p w:rsidR="00A0340D" w:rsidRPr="00E13076" w:rsidRDefault="00E811AB" w:rsidP="00E811AB">
      <w:pPr>
        <w:pStyle w:val="a3"/>
        <w:ind w:left="0"/>
        <w:jc w:val="both"/>
        <w:rPr>
          <w:sz w:val="28"/>
          <w:szCs w:val="28"/>
        </w:rPr>
      </w:pPr>
      <w:r w:rsidRPr="00E13076">
        <w:rPr>
          <w:b/>
          <w:sz w:val="28"/>
          <w:szCs w:val="28"/>
          <w:lang w:val="ru-RU"/>
        </w:rPr>
        <w:t>3.4.</w:t>
      </w:r>
      <w:r w:rsidRPr="00E13076">
        <w:rPr>
          <w:sz w:val="28"/>
          <w:szCs w:val="28"/>
          <w:lang w:val="ru-RU"/>
        </w:rPr>
        <w:t xml:space="preserve"> П</w:t>
      </w:r>
      <w:r w:rsidRPr="00E13076">
        <w:rPr>
          <w:sz w:val="28"/>
          <w:szCs w:val="28"/>
        </w:rPr>
        <w:t xml:space="preserve">о </w:t>
      </w:r>
      <w:r w:rsidR="00A0340D" w:rsidRPr="00E13076">
        <w:rPr>
          <w:sz w:val="28"/>
          <w:szCs w:val="28"/>
        </w:rPr>
        <w:t xml:space="preserve">КПКВМБ </w:t>
      </w:r>
      <w:r w:rsidR="00E827CE" w:rsidRPr="00E13076">
        <w:rPr>
          <w:sz w:val="28"/>
          <w:szCs w:val="28"/>
        </w:rPr>
        <w:t>37</w:t>
      </w:r>
      <w:r w:rsidR="00A0340D" w:rsidRPr="00E13076">
        <w:rPr>
          <w:sz w:val="28"/>
          <w:szCs w:val="28"/>
        </w:rPr>
        <w:t>1</w:t>
      </w:r>
      <w:r w:rsidR="00A0340D" w:rsidRPr="00E13076">
        <w:rPr>
          <w:sz w:val="28"/>
          <w:szCs w:val="28"/>
          <w:lang w:val="ru-RU"/>
        </w:rPr>
        <w:t>01</w:t>
      </w:r>
      <w:r w:rsidR="00E827CE" w:rsidRPr="00E13076">
        <w:rPr>
          <w:sz w:val="28"/>
          <w:szCs w:val="28"/>
          <w:lang w:val="ru-RU"/>
        </w:rPr>
        <w:t>6</w:t>
      </w:r>
      <w:r w:rsidR="00A0340D" w:rsidRPr="00E13076">
        <w:rPr>
          <w:sz w:val="28"/>
          <w:szCs w:val="28"/>
          <w:lang w:val="ru-RU"/>
        </w:rPr>
        <w:t>0</w:t>
      </w:r>
      <w:r w:rsidR="00A0340D" w:rsidRPr="00E13076">
        <w:rPr>
          <w:sz w:val="28"/>
          <w:szCs w:val="28"/>
        </w:rPr>
        <w:t xml:space="preserve"> «</w:t>
      </w:r>
      <w:r w:rsidR="00E827CE" w:rsidRPr="00E13076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A0340D" w:rsidRPr="00E13076">
        <w:rPr>
          <w:sz w:val="28"/>
          <w:szCs w:val="28"/>
        </w:rPr>
        <w:t xml:space="preserve">»:      </w:t>
      </w:r>
    </w:p>
    <w:p w:rsidR="00A0340D" w:rsidRPr="00E13076" w:rsidRDefault="00A0340D" w:rsidP="00A0340D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</w:t>
      </w:r>
      <w:r w:rsidR="00E35889" w:rsidRPr="00E13076">
        <w:rPr>
          <w:sz w:val="28"/>
          <w:szCs w:val="28"/>
        </w:rPr>
        <w:t>зменшити призначення в зв’язку з економією коштів</w:t>
      </w:r>
    </w:p>
    <w:p w:rsidR="00E811AB" w:rsidRPr="00E13076" w:rsidRDefault="00E811AB" w:rsidP="00E811AB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1</w:t>
      </w:r>
      <w:r w:rsidR="000046ED" w:rsidRPr="00E13076">
        <w:rPr>
          <w:sz w:val="28"/>
          <w:szCs w:val="28"/>
          <w:lang w:val="ru-RU"/>
        </w:rPr>
        <w:t>9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8D75FF" w:rsidRPr="00E13076" w:rsidRDefault="00E811AB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0046ED" w:rsidRPr="00E13076">
        <w:rPr>
          <w:sz w:val="28"/>
          <w:szCs w:val="28"/>
          <w:lang w:val="ru-RU"/>
        </w:rPr>
        <w:t>6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</w:t>
      </w:r>
    </w:p>
    <w:p w:rsidR="000046ED" w:rsidRPr="00E13076" w:rsidRDefault="000046ED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>-  по КЕКВ 22</w:t>
      </w:r>
      <w:r w:rsidRPr="00E13076">
        <w:rPr>
          <w:sz w:val="28"/>
          <w:szCs w:val="28"/>
          <w:lang w:val="ru-RU"/>
        </w:rPr>
        <w:t>73</w:t>
      </w:r>
      <w:r w:rsidRPr="00E13076">
        <w:rPr>
          <w:sz w:val="28"/>
          <w:szCs w:val="28"/>
        </w:rPr>
        <w:t xml:space="preserve"> «Оплата електроенергії» - 5 000 грн</w:t>
      </w:r>
    </w:p>
    <w:p w:rsidR="008D75FF" w:rsidRPr="00E13076" w:rsidRDefault="000046ED" w:rsidP="008D75FF">
      <w:pPr>
        <w:pStyle w:val="a3"/>
        <w:shd w:val="clear" w:color="auto" w:fill="FFFFFF"/>
        <w:ind w:left="0"/>
        <w:textAlignment w:val="baseline"/>
        <w:outlineLvl w:val="1"/>
        <w:rPr>
          <w:b/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по КЕКВ </w:t>
      </w:r>
      <w:r w:rsidRPr="00E13076">
        <w:rPr>
          <w:sz w:val="28"/>
          <w:szCs w:val="28"/>
          <w:lang w:val="ru-RU"/>
        </w:rPr>
        <w:t>2274</w:t>
      </w:r>
      <w:r w:rsidRPr="00E13076">
        <w:rPr>
          <w:sz w:val="28"/>
          <w:szCs w:val="28"/>
        </w:rPr>
        <w:t xml:space="preserve"> «</w:t>
      </w:r>
      <w:r w:rsidRPr="00E13076">
        <w:rPr>
          <w:sz w:val="28"/>
          <w:szCs w:val="28"/>
          <w:lang w:val="ru-RU"/>
        </w:rPr>
        <w:t>Оплата природного газу</w:t>
      </w:r>
      <w:r w:rsidRPr="00E13076">
        <w:rPr>
          <w:sz w:val="28"/>
          <w:szCs w:val="28"/>
        </w:rPr>
        <w:t xml:space="preserve">» - </w:t>
      </w:r>
      <w:r w:rsidRPr="00E13076">
        <w:rPr>
          <w:sz w:val="28"/>
          <w:szCs w:val="28"/>
          <w:lang w:val="ru-RU"/>
        </w:rPr>
        <w:t>5 000</w:t>
      </w:r>
      <w:r w:rsidRPr="00E13076">
        <w:rPr>
          <w:sz w:val="28"/>
          <w:szCs w:val="28"/>
        </w:rPr>
        <w:t xml:space="preserve"> грн</w:t>
      </w:r>
    </w:p>
    <w:p w:rsidR="008D75FF" w:rsidRPr="00E13076" w:rsidRDefault="008D75FF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3.</w:t>
      </w:r>
      <w:r w:rsidRPr="00E13076">
        <w:rPr>
          <w:b/>
          <w:sz w:val="28"/>
          <w:szCs w:val="28"/>
          <w:lang w:val="ru-RU"/>
        </w:rPr>
        <w:t>5</w:t>
      </w:r>
      <w:r w:rsidRPr="00E13076">
        <w:rPr>
          <w:b/>
          <w:sz w:val="28"/>
          <w:szCs w:val="28"/>
        </w:rPr>
        <w:t>.</w:t>
      </w:r>
      <w:r w:rsidRPr="00E13076">
        <w:rPr>
          <w:sz w:val="28"/>
          <w:szCs w:val="28"/>
        </w:rPr>
        <w:t xml:space="preserve"> По КПКВМБ </w:t>
      </w:r>
      <w:r w:rsidRPr="00E13076">
        <w:rPr>
          <w:sz w:val="28"/>
          <w:szCs w:val="28"/>
          <w:lang w:val="ru-RU"/>
        </w:rPr>
        <w:t>0114030</w:t>
      </w:r>
      <w:r w:rsidRPr="00E13076">
        <w:rPr>
          <w:sz w:val="28"/>
          <w:szCs w:val="28"/>
        </w:rPr>
        <w:t xml:space="preserve"> «Забезпечення діяльності бібліотек»:      </w:t>
      </w:r>
    </w:p>
    <w:p w:rsidR="008D75FF" w:rsidRPr="00E13076" w:rsidRDefault="008D75FF" w:rsidP="008D75FF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</w:t>
      </w:r>
    </w:p>
    <w:p w:rsidR="008D75FF" w:rsidRPr="00E13076" w:rsidRDefault="008D75FF" w:rsidP="008D75FF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1</w:t>
      </w:r>
      <w:r w:rsidR="000046ED" w:rsidRPr="00E13076">
        <w:rPr>
          <w:sz w:val="28"/>
          <w:szCs w:val="28"/>
          <w:lang w:val="ru-RU"/>
        </w:rPr>
        <w:t>4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8D75FF" w:rsidRPr="00E13076" w:rsidRDefault="00845AAA" w:rsidP="00E811AB">
      <w:pPr>
        <w:pStyle w:val="a3"/>
        <w:shd w:val="clear" w:color="auto" w:fill="FFFFFF"/>
        <w:ind w:left="0"/>
        <w:textAlignment w:val="baseline"/>
        <w:outlineLvl w:val="1"/>
        <w:rPr>
          <w:b/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та відповідно </w:t>
      </w:r>
      <w:r w:rsidR="00B00487" w:rsidRPr="00E13076">
        <w:rPr>
          <w:rFonts w:eastAsia="Courier New"/>
          <w:bCs/>
          <w:sz w:val="28"/>
          <w:szCs w:val="28"/>
          <w:lang w:bidi="ru-RU"/>
        </w:rPr>
        <w:t>зменши</w:t>
      </w:r>
      <w:r>
        <w:rPr>
          <w:rFonts w:eastAsia="Courier New"/>
          <w:bCs/>
          <w:sz w:val="28"/>
          <w:szCs w:val="28"/>
          <w:lang w:bidi="ru-RU"/>
        </w:rPr>
        <w:t>т</w:t>
      </w:r>
      <w:r w:rsidR="00B00487" w:rsidRPr="00E13076">
        <w:rPr>
          <w:rFonts w:eastAsia="Courier New"/>
          <w:bCs/>
          <w:sz w:val="28"/>
          <w:szCs w:val="28"/>
          <w:lang w:bidi="ru-RU"/>
        </w:rPr>
        <w:t>и фінансування заходів на виконання Програм</w:t>
      </w:r>
      <w:r>
        <w:rPr>
          <w:rFonts w:eastAsia="Courier New"/>
          <w:bCs/>
          <w:sz w:val="28"/>
          <w:szCs w:val="28"/>
          <w:lang w:bidi="ru-RU"/>
        </w:rPr>
        <w:t>и</w:t>
      </w:r>
      <w:r w:rsidR="00B00487" w:rsidRPr="00E13076">
        <w:rPr>
          <w:rFonts w:eastAsia="Courier New"/>
          <w:bCs/>
          <w:sz w:val="28"/>
          <w:szCs w:val="28"/>
          <w:lang w:bidi="ru-RU"/>
        </w:rPr>
        <w:t xml:space="preserve"> «Розвиток культури, мистецтва та охорони культурної спадщини в Брацлавської селищної територіальної громади»  на 2022-2024 роки  на суму  140  000 грн.</w:t>
      </w:r>
    </w:p>
    <w:p w:rsidR="008D75FF" w:rsidRPr="00E13076" w:rsidRDefault="008D75FF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lastRenderedPageBreak/>
        <w:t>3.6.</w:t>
      </w:r>
      <w:r w:rsidRPr="00E13076">
        <w:rPr>
          <w:sz w:val="28"/>
          <w:szCs w:val="28"/>
        </w:rPr>
        <w:t xml:space="preserve"> По КПКВМБ 0114060 «Забезпечення діяльності палаців i будинків культури, клубів, центрів дозвілля та </w:t>
      </w:r>
      <w:proofErr w:type="spellStart"/>
      <w:r w:rsidRPr="00E13076">
        <w:rPr>
          <w:sz w:val="28"/>
          <w:szCs w:val="28"/>
        </w:rPr>
        <w:t>iнших</w:t>
      </w:r>
      <w:proofErr w:type="spellEnd"/>
      <w:r w:rsidRPr="00E13076">
        <w:rPr>
          <w:sz w:val="28"/>
          <w:szCs w:val="28"/>
        </w:rPr>
        <w:t xml:space="preserve"> клубних закладів»:      </w:t>
      </w:r>
    </w:p>
    <w:p w:rsidR="008D75FF" w:rsidRPr="00E13076" w:rsidRDefault="008D75FF" w:rsidP="008D75FF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</w:t>
      </w:r>
    </w:p>
    <w:p w:rsidR="008D75FF" w:rsidRPr="00E13076" w:rsidRDefault="008D75FF" w:rsidP="008D75FF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1</w:t>
      </w:r>
      <w:r w:rsidR="000046ED" w:rsidRPr="00E13076">
        <w:rPr>
          <w:sz w:val="28"/>
          <w:szCs w:val="28"/>
          <w:lang w:val="ru-RU"/>
        </w:rPr>
        <w:t>15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B00487" w:rsidRPr="00E13076" w:rsidRDefault="008D75FF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0046ED" w:rsidRPr="00E13076">
        <w:rPr>
          <w:sz w:val="28"/>
          <w:szCs w:val="28"/>
          <w:lang w:val="ru-RU"/>
        </w:rPr>
        <w:t>2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</w:t>
      </w:r>
    </w:p>
    <w:p w:rsidR="008D75FF" w:rsidRPr="00E13076" w:rsidRDefault="00B00487" w:rsidP="008D75FF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rFonts w:eastAsia="Courier New"/>
          <w:bCs/>
          <w:sz w:val="28"/>
          <w:szCs w:val="28"/>
          <w:lang w:bidi="ru-RU"/>
        </w:rPr>
        <w:t xml:space="preserve">     </w:t>
      </w:r>
      <w:r w:rsidR="001853A6" w:rsidRPr="00E13076">
        <w:rPr>
          <w:rFonts w:eastAsia="Courier New"/>
          <w:bCs/>
          <w:sz w:val="28"/>
          <w:szCs w:val="28"/>
          <w:lang w:bidi="ru-RU"/>
        </w:rPr>
        <w:t xml:space="preserve">та зменшити </w:t>
      </w:r>
      <w:r w:rsidRPr="00E13076">
        <w:rPr>
          <w:rFonts w:eastAsia="Courier New"/>
          <w:bCs/>
          <w:sz w:val="28"/>
          <w:szCs w:val="28"/>
          <w:lang w:bidi="ru-RU"/>
        </w:rPr>
        <w:t>фінансування заходів на виконання Програм</w:t>
      </w:r>
      <w:r w:rsidR="003A2D38">
        <w:rPr>
          <w:rFonts w:eastAsia="Courier New"/>
          <w:bCs/>
          <w:sz w:val="28"/>
          <w:szCs w:val="28"/>
          <w:lang w:bidi="ru-RU"/>
        </w:rPr>
        <w:t>и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«Розвиток культури, мистецтва та охорони культурної спадщини в Брацлавської селищної територіальної громади»  на 2022-2024 роки  на суму  135  000 грн.</w:t>
      </w:r>
    </w:p>
    <w:p w:rsidR="00E920EA" w:rsidRPr="00E13076" w:rsidRDefault="00E920EA" w:rsidP="00E920EA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3.</w:t>
      </w:r>
      <w:r w:rsidRPr="00E13076">
        <w:rPr>
          <w:b/>
          <w:sz w:val="28"/>
          <w:szCs w:val="28"/>
          <w:lang w:val="ru-RU"/>
        </w:rPr>
        <w:t>7</w:t>
      </w:r>
      <w:r w:rsidRPr="00E13076">
        <w:rPr>
          <w:b/>
          <w:sz w:val="28"/>
          <w:szCs w:val="28"/>
        </w:rPr>
        <w:t>.</w:t>
      </w:r>
      <w:r w:rsidRPr="00E13076">
        <w:rPr>
          <w:sz w:val="28"/>
          <w:szCs w:val="28"/>
        </w:rPr>
        <w:t xml:space="preserve"> По КПКВМБ </w:t>
      </w:r>
      <w:r w:rsidRPr="00E13076">
        <w:rPr>
          <w:sz w:val="28"/>
          <w:szCs w:val="28"/>
          <w:lang w:val="ru-RU"/>
        </w:rPr>
        <w:t>06</w:t>
      </w:r>
      <w:r w:rsidRPr="00E13076">
        <w:rPr>
          <w:sz w:val="28"/>
          <w:szCs w:val="28"/>
        </w:rPr>
        <w:t>1</w:t>
      </w:r>
      <w:r w:rsidRPr="00E13076">
        <w:rPr>
          <w:sz w:val="28"/>
          <w:szCs w:val="28"/>
          <w:lang w:val="ru-RU"/>
        </w:rPr>
        <w:t>108</w:t>
      </w:r>
      <w:r w:rsidRPr="00E13076">
        <w:rPr>
          <w:sz w:val="28"/>
          <w:szCs w:val="28"/>
        </w:rPr>
        <w:t xml:space="preserve">0 «Надання спеціалізованої освіти мистецькими школами»:      </w:t>
      </w:r>
    </w:p>
    <w:p w:rsidR="00E920EA" w:rsidRPr="00E13076" w:rsidRDefault="00E920EA" w:rsidP="00E920EA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</w:t>
      </w:r>
    </w:p>
    <w:p w:rsidR="00E920EA" w:rsidRPr="00E13076" w:rsidRDefault="00E920EA" w:rsidP="00E920EA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="000046ED" w:rsidRPr="00E13076">
        <w:rPr>
          <w:sz w:val="28"/>
          <w:szCs w:val="28"/>
          <w:lang w:val="ru-RU"/>
        </w:rPr>
        <w:t>1</w:t>
      </w:r>
      <w:r w:rsidR="00A641FB" w:rsidRPr="00A641FB">
        <w:rPr>
          <w:sz w:val="28"/>
          <w:szCs w:val="28"/>
          <w:lang w:val="ru-RU"/>
        </w:rPr>
        <w:t>49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E920EA" w:rsidRPr="00E13076" w:rsidRDefault="00E920EA" w:rsidP="00E920EA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A641FB" w:rsidRPr="00A641FB">
        <w:rPr>
          <w:sz w:val="28"/>
          <w:szCs w:val="28"/>
          <w:lang w:val="ru-RU"/>
        </w:rPr>
        <w:t>41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</w:t>
      </w:r>
    </w:p>
    <w:p w:rsidR="00B00487" w:rsidRPr="00E13076" w:rsidRDefault="00B00487" w:rsidP="00B00487">
      <w:pPr>
        <w:pStyle w:val="a3"/>
        <w:ind w:left="0"/>
        <w:jc w:val="both"/>
        <w:rPr>
          <w:sz w:val="28"/>
          <w:szCs w:val="28"/>
        </w:rPr>
      </w:pPr>
      <w:r w:rsidRPr="00E13076">
        <w:rPr>
          <w:rFonts w:eastAsia="Courier New"/>
          <w:bCs/>
          <w:sz w:val="28"/>
          <w:szCs w:val="28"/>
          <w:lang w:bidi="ru-RU"/>
        </w:rPr>
        <w:t xml:space="preserve">   </w:t>
      </w:r>
      <w:r w:rsidR="001853A6" w:rsidRPr="00E13076">
        <w:rPr>
          <w:rFonts w:eastAsia="Courier New"/>
          <w:bCs/>
          <w:sz w:val="28"/>
          <w:szCs w:val="28"/>
          <w:lang w:bidi="ru-RU"/>
        </w:rPr>
        <w:t xml:space="preserve">та зменшити </w:t>
      </w:r>
      <w:r w:rsidRPr="00E13076">
        <w:rPr>
          <w:rFonts w:eastAsia="Courier New"/>
          <w:bCs/>
          <w:sz w:val="28"/>
          <w:szCs w:val="28"/>
          <w:lang w:bidi="ru-RU"/>
        </w:rPr>
        <w:t>фінансування заходів на виконання «Комплексної  Програм</w:t>
      </w:r>
      <w:r w:rsidR="003A2D38">
        <w:rPr>
          <w:rFonts w:eastAsia="Courier New"/>
          <w:bCs/>
          <w:sz w:val="28"/>
          <w:szCs w:val="28"/>
          <w:lang w:bidi="ru-RU"/>
        </w:rPr>
        <w:t>и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розвитку освіти Брацлавської селищної територіальної громади</w:t>
      </w:r>
      <w:r w:rsidR="003A2D38">
        <w:rPr>
          <w:rFonts w:eastAsia="Courier New"/>
          <w:bCs/>
          <w:sz w:val="28"/>
          <w:szCs w:val="28"/>
          <w:lang w:bidi="ru-RU"/>
        </w:rPr>
        <w:t>»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на 2022-2024 роки на суму  </w:t>
      </w:r>
      <w:r w:rsidRPr="00E13076">
        <w:rPr>
          <w:rFonts w:eastAsia="Courier New"/>
          <w:bCs/>
          <w:sz w:val="28"/>
          <w:szCs w:val="28"/>
          <w:lang w:val="ru-RU" w:bidi="ru-RU"/>
        </w:rPr>
        <w:t>190 000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грн</w:t>
      </w:r>
      <w:r w:rsidRPr="00E13076">
        <w:rPr>
          <w:sz w:val="28"/>
          <w:szCs w:val="28"/>
        </w:rPr>
        <w:t>.</w:t>
      </w:r>
    </w:p>
    <w:p w:rsidR="000046ED" w:rsidRPr="00E13076" w:rsidRDefault="000046ED" w:rsidP="000046ED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3.</w:t>
      </w:r>
      <w:r w:rsidRPr="00E13076">
        <w:rPr>
          <w:b/>
          <w:sz w:val="28"/>
          <w:szCs w:val="28"/>
          <w:lang w:val="ru-RU"/>
        </w:rPr>
        <w:t>8</w:t>
      </w:r>
      <w:r w:rsidRPr="00E13076">
        <w:rPr>
          <w:b/>
          <w:sz w:val="28"/>
          <w:szCs w:val="28"/>
        </w:rPr>
        <w:t>.</w:t>
      </w:r>
      <w:r w:rsidRPr="00E13076">
        <w:rPr>
          <w:sz w:val="28"/>
          <w:szCs w:val="28"/>
        </w:rPr>
        <w:t xml:space="preserve"> По КПКВМБ </w:t>
      </w:r>
      <w:r w:rsidRPr="00E13076">
        <w:rPr>
          <w:sz w:val="28"/>
          <w:szCs w:val="28"/>
          <w:lang w:val="ru-RU"/>
        </w:rPr>
        <w:t>06</w:t>
      </w:r>
      <w:r w:rsidRPr="00E13076">
        <w:rPr>
          <w:sz w:val="28"/>
          <w:szCs w:val="28"/>
        </w:rPr>
        <w:t>1</w:t>
      </w:r>
      <w:r w:rsidRPr="00E13076">
        <w:rPr>
          <w:sz w:val="28"/>
          <w:szCs w:val="28"/>
          <w:lang w:val="ru-RU"/>
        </w:rPr>
        <w:t>101</w:t>
      </w:r>
      <w:r w:rsidRPr="00E13076">
        <w:rPr>
          <w:sz w:val="28"/>
          <w:szCs w:val="28"/>
        </w:rPr>
        <w:t xml:space="preserve">0 «Надання дошкільної освіти»:      </w:t>
      </w:r>
    </w:p>
    <w:p w:rsidR="000046ED" w:rsidRPr="00E13076" w:rsidRDefault="000046ED" w:rsidP="000046ED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</w:t>
      </w:r>
    </w:p>
    <w:p w:rsidR="000046ED" w:rsidRPr="00E13076" w:rsidRDefault="000046ED" w:rsidP="000046ED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Pr="00E13076">
        <w:rPr>
          <w:sz w:val="28"/>
          <w:szCs w:val="28"/>
          <w:lang w:val="ru-RU"/>
        </w:rPr>
        <w:t>300 000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0046ED" w:rsidRPr="00E13076" w:rsidRDefault="000046ED" w:rsidP="000046ED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>-  по КЕКВ 2120 «Нарахування на оплату праці» - 100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</w:t>
      </w:r>
    </w:p>
    <w:p w:rsidR="00B00487" w:rsidRPr="00E13076" w:rsidRDefault="00B00487" w:rsidP="00B00487">
      <w:pPr>
        <w:pStyle w:val="a3"/>
        <w:ind w:left="0"/>
        <w:jc w:val="both"/>
        <w:rPr>
          <w:sz w:val="28"/>
          <w:szCs w:val="28"/>
        </w:rPr>
      </w:pPr>
      <w:r w:rsidRPr="00E13076">
        <w:rPr>
          <w:rFonts w:eastAsia="Courier New"/>
          <w:bCs/>
          <w:sz w:val="28"/>
          <w:szCs w:val="28"/>
          <w:lang w:bidi="ru-RU"/>
        </w:rPr>
        <w:t xml:space="preserve">        </w:t>
      </w:r>
      <w:r w:rsidR="001853A6" w:rsidRPr="00E13076">
        <w:rPr>
          <w:rFonts w:eastAsia="Courier New"/>
          <w:bCs/>
          <w:sz w:val="28"/>
          <w:szCs w:val="28"/>
          <w:lang w:bidi="ru-RU"/>
        </w:rPr>
        <w:t xml:space="preserve">та </w:t>
      </w:r>
      <w:r w:rsidRPr="00E13076">
        <w:rPr>
          <w:rFonts w:eastAsia="Courier New"/>
          <w:bCs/>
          <w:sz w:val="28"/>
          <w:szCs w:val="28"/>
          <w:lang w:bidi="ru-RU"/>
        </w:rPr>
        <w:t>з</w:t>
      </w:r>
      <w:r w:rsidR="001853A6" w:rsidRPr="00E13076">
        <w:rPr>
          <w:rFonts w:eastAsia="Courier New"/>
          <w:bCs/>
          <w:sz w:val="28"/>
          <w:szCs w:val="28"/>
          <w:lang w:bidi="ru-RU"/>
        </w:rPr>
        <w:t>мен</w:t>
      </w:r>
      <w:r w:rsidRPr="00E13076">
        <w:rPr>
          <w:rFonts w:eastAsia="Courier New"/>
          <w:bCs/>
          <w:sz w:val="28"/>
          <w:szCs w:val="28"/>
          <w:lang w:bidi="ru-RU"/>
        </w:rPr>
        <w:t>ши</w:t>
      </w:r>
      <w:r w:rsidR="001853A6" w:rsidRPr="00E13076">
        <w:rPr>
          <w:rFonts w:eastAsia="Courier New"/>
          <w:bCs/>
          <w:sz w:val="28"/>
          <w:szCs w:val="28"/>
          <w:lang w:bidi="ru-RU"/>
        </w:rPr>
        <w:t>ти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фінансування заходів на виконання «Комплексної  Програм</w:t>
      </w:r>
      <w:r w:rsidR="003A2D38">
        <w:rPr>
          <w:rFonts w:eastAsia="Courier New"/>
          <w:bCs/>
          <w:sz w:val="28"/>
          <w:szCs w:val="28"/>
          <w:lang w:bidi="ru-RU"/>
        </w:rPr>
        <w:t>и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розвитку освіти Брацлавської селищної територіальної громади</w:t>
      </w:r>
      <w:r w:rsidR="003A2D38">
        <w:rPr>
          <w:rFonts w:eastAsia="Courier New"/>
          <w:bCs/>
          <w:sz w:val="28"/>
          <w:szCs w:val="28"/>
          <w:lang w:bidi="ru-RU"/>
        </w:rPr>
        <w:t>»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на 2022-2024 роки на суму  </w:t>
      </w:r>
      <w:r w:rsidRPr="00E13076">
        <w:rPr>
          <w:rFonts w:eastAsia="Courier New"/>
          <w:bCs/>
          <w:sz w:val="28"/>
          <w:szCs w:val="28"/>
          <w:lang w:val="ru-RU" w:bidi="ru-RU"/>
        </w:rPr>
        <w:t>400 000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грн</w:t>
      </w:r>
      <w:r w:rsidRPr="00E13076">
        <w:rPr>
          <w:sz w:val="28"/>
          <w:szCs w:val="28"/>
        </w:rPr>
        <w:t>.</w:t>
      </w:r>
    </w:p>
    <w:p w:rsidR="000046ED" w:rsidRPr="00E13076" w:rsidRDefault="000046ED" w:rsidP="000046ED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</w:p>
    <w:p w:rsidR="00E920EA" w:rsidRPr="00E13076" w:rsidRDefault="00470F4A" w:rsidP="00E811AB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b/>
          <w:sz w:val="28"/>
          <w:szCs w:val="28"/>
        </w:rPr>
        <w:t xml:space="preserve"> </w:t>
      </w:r>
      <w:r w:rsidR="00B13BE8" w:rsidRPr="00E13076">
        <w:rPr>
          <w:b/>
          <w:sz w:val="28"/>
          <w:szCs w:val="28"/>
        </w:rPr>
        <w:t xml:space="preserve"> </w:t>
      </w:r>
      <w:r w:rsidR="00E920EA" w:rsidRPr="00E13076">
        <w:rPr>
          <w:b/>
          <w:sz w:val="28"/>
          <w:szCs w:val="28"/>
          <w:lang w:val="ru-RU"/>
        </w:rPr>
        <w:t xml:space="preserve">4.  </w:t>
      </w:r>
      <w:proofErr w:type="spellStart"/>
      <w:r w:rsidR="00E920EA" w:rsidRPr="00E13076">
        <w:rPr>
          <w:bCs/>
          <w:sz w:val="28"/>
          <w:szCs w:val="28"/>
        </w:rPr>
        <w:t>Внести</w:t>
      </w:r>
      <w:proofErr w:type="spellEnd"/>
      <w:r w:rsidR="00E920EA" w:rsidRPr="00E13076">
        <w:rPr>
          <w:bCs/>
          <w:sz w:val="28"/>
          <w:szCs w:val="28"/>
        </w:rPr>
        <w:t xml:space="preserve"> зміни до річного розпису видатків загального фонду</w:t>
      </w:r>
      <w:r w:rsidR="00E920EA" w:rsidRPr="00E13076">
        <w:rPr>
          <w:sz w:val="28"/>
          <w:szCs w:val="28"/>
        </w:rPr>
        <w:t xml:space="preserve">  та перемістити бюджетні призначення:  </w:t>
      </w:r>
    </w:p>
    <w:p w:rsidR="009D74DA" w:rsidRPr="00E13076" w:rsidRDefault="00E920EA" w:rsidP="009D74DA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</w:t>
      </w:r>
      <w:r w:rsidR="00A0340D" w:rsidRPr="00E13076">
        <w:rPr>
          <w:b/>
          <w:sz w:val="28"/>
          <w:szCs w:val="28"/>
        </w:rPr>
        <w:t xml:space="preserve"> </w:t>
      </w:r>
      <w:r w:rsidR="009D74DA" w:rsidRPr="00E13076">
        <w:rPr>
          <w:b/>
          <w:sz w:val="28"/>
          <w:szCs w:val="28"/>
        </w:rPr>
        <w:t>4.1</w:t>
      </w:r>
      <w:r w:rsidR="00A0340D" w:rsidRPr="00E13076">
        <w:rPr>
          <w:b/>
          <w:sz w:val="28"/>
          <w:szCs w:val="28"/>
        </w:rPr>
        <w:t>.</w:t>
      </w:r>
      <w:r w:rsidR="00A0340D" w:rsidRPr="00E13076">
        <w:rPr>
          <w:sz w:val="28"/>
          <w:szCs w:val="28"/>
        </w:rPr>
        <w:t xml:space="preserve"> </w:t>
      </w:r>
      <w:r w:rsidR="00BE4939" w:rsidRPr="00E13076">
        <w:rPr>
          <w:sz w:val="28"/>
          <w:szCs w:val="28"/>
        </w:rPr>
        <w:t xml:space="preserve"> </w:t>
      </w:r>
      <w:r w:rsidR="009D74DA" w:rsidRPr="00E13076">
        <w:rPr>
          <w:sz w:val="28"/>
          <w:szCs w:val="28"/>
        </w:rPr>
        <w:t xml:space="preserve">По КПКВМБ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рад»:      </w:t>
      </w:r>
    </w:p>
    <w:p w:rsidR="009D74DA" w:rsidRPr="00E13076" w:rsidRDefault="009D74DA" w:rsidP="009D74DA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</w:t>
      </w:r>
    </w:p>
    <w:p w:rsidR="009D74DA" w:rsidRPr="00E13076" w:rsidRDefault="009D74DA" w:rsidP="009D74DA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2111 «Заробітна плата» - </w:t>
      </w:r>
      <w:r w:rsidR="00397F4D" w:rsidRPr="00E13076">
        <w:rPr>
          <w:sz w:val="28"/>
          <w:szCs w:val="28"/>
          <w:lang w:val="ru-RU"/>
        </w:rPr>
        <w:t>3</w:t>
      </w:r>
      <w:r w:rsidRPr="00E13076">
        <w:rPr>
          <w:sz w:val="28"/>
          <w:szCs w:val="28"/>
          <w:lang w:val="ru-RU"/>
        </w:rPr>
        <w:t>00 000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9D74DA" w:rsidRPr="00E13076" w:rsidRDefault="009D74DA" w:rsidP="009D74DA">
      <w:pPr>
        <w:pStyle w:val="a3"/>
        <w:ind w:left="0"/>
        <w:jc w:val="both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2120 «Нарахування на оплату праці» - </w:t>
      </w:r>
      <w:r w:rsidR="00397F4D" w:rsidRPr="00E13076">
        <w:rPr>
          <w:sz w:val="28"/>
          <w:szCs w:val="28"/>
          <w:lang w:val="ru-RU"/>
        </w:rPr>
        <w:t>284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</w:t>
      </w:r>
    </w:p>
    <w:p w:rsidR="00397F4D" w:rsidRPr="00E13076" w:rsidRDefault="00397F4D" w:rsidP="00397F4D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збільшити призначення </w:t>
      </w:r>
    </w:p>
    <w:p w:rsidR="00397F4D" w:rsidRPr="00E13076" w:rsidRDefault="00397F4D" w:rsidP="00397F4D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2210 «Предмети, матеріали, обладнання та інвентар» - </w:t>
      </w:r>
      <w:r w:rsidR="0014155E">
        <w:rPr>
          <w:sz w:val="28"/>
          <w:szCs w:val="28"/>
          <w:lang w:val="ru-RU"/>
        </w:rPr>
        <w:t>5</w:t>
      </w:r>
      <w:r w:rsidRPr="00E13076">
        <w:rPr>
          <w:sz w:val="28"/>
          <w:szCs w:val="28"/>
          <w:lang w:val="ru-RU"/>
        </w:rPr>
        <w:t>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397F4D" w:rsidRPr="00E13076" w:rsidRDefault="00397F4D" w:rsidP="00397F4D">
      <w:pPr>
        <w:pStyle w:val="a3"/>
        <w:ind w:left="0"/>
        <w:jc w:val="both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 по КЕКВ 2240 «Оплата послуг (крім комунальних)» - </w:t>
      </w:r>
      <w:r w:rsidR="0014155E">
        <w:rPr>
          <w:sz w:val="28"/>
          <w:szCs w:val="28"/>
          <w:lang w:val="ru-RU"/>
        </w:rPr>
        <w:t>50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</w:t>
      </w:r>
    </w:p>
    <w:p w:rsidR="00397F4D" w:rsidRPr="00E13076" w:rsidRDefault="009D74DA" w:rsidP="00397F4D">
      <w:pPr>
        <w:pStyle w:val="a3"/>
        <w:ind w:left="0"/>
        <w:jc w:val="both"/>
        <w:rPr>
          <w:sz w:val="28"/>
          <w:szCs w:val="28"/>
        </w:rPr>
      </w:pPr>
      <w:r w:rsidRPr="00E13076">
        <w:rPr>
          <w:b/>
          <w:sz w:val="28"/>
          <w:szCs w:val="28"/>
        </w:rPr>
        <w:t>4</w:t>
      </w:r>
      <w:r w:rsidR="00AD5D09" w:rsidRPr="00E13076">
        <w:rPr>
          <w:b/>
          <w:sz w:val="28"/>
          <w:szCs w:val="28"/>
        </w:rPr>
        <w:t>.</w:t>
      </w:r>
      <w:r w:rsidRPr="00E13076">
        <w:rPr>
          <w:b/>
          <w:sz w:val="28"/>
          <w:szCs w:val="28"/>
        </w:rPr>
        <w:t>2</w:t>
      </w:r>
      <w:r w:rsidR="00AD5D09" w:rsidRPr="00E13076">
        <w:rPr>
          <w:b/>
          <w:sz w:val="28"/>
          <w:szCs w:val="28"/>
        </w:rPr>
        <w:t xml:space="preserve">.  </w:t>
      </w:r>
      <w:r w:rsidR="00397F4D" w:rsidRPr="00E13076">
        <w:rPr>
          <w:sz w:val="28"/>
          <w:szCs w:val="28"/>
        </w:rPr>
        <w:t xml:space="preserve">По КПКВМБ 0112111 «Первинна медична допомога населенню, що надається центрами первинної медичної (медико-санітарної) допомоги»:      </w:t>
      </w:r>
    </w:p>
    <w:p w:rsidR="00397F4D" w:rsidRPr="00E13076" w:rsidRDefault="00397F4D" w:rsidP="00397F4D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збільшити призначення</w:t>
      </w:r>
    </w:p>
    <w:p w:rsidR="00B00487" w:rsidRPr="00E13076" w:rsidRDefault="00397F4D" w:rsidP="00397F4D">
      <w:pPr>
        <w:rPr>
          <w:sz w:val="28"/>
          <w:szCs w:val="28"/>
        </w:rPr>
      </w:pPr>
      <w:r w:rsidRPr="00E13076">
        <w:rPr>
          <w:sz w:val="28"/>
          <w:szCs w:val="28"/>
        </w:rPr>
        <w:t xml:space="preserve">-  по КЕКВ 2610 «Субсидії та поточні трансферти підприємствам (установам, організаціям)» - </w:t>
      </w:r>
      <w:r w:rsidR="0099057E" w:rsidRPr="00E13076">
        <w:rPr>
          <w:sz w:val="28"/>
          <w:szCs w:val="28"/>
        </w:rPr>
        <w:t>284 000</w:t>
      </w:r>
      <w:r w:rsidRPr="00E13076">
        <w:rPr>
          <w:sz w:val="28"/>
          <w:szCs w:val="28"/>
        </w:rPr>
        <w:t xml:space="preserve"> грн</w:t>
      </w:r>
      <w:r w:rsidR="00B00487" w:rsidRPr="00E13076">
        <w:rPr>
          <w:sz w:val="28"/>
          <w:szCs w:val="28"/>
        </w:rPr>
        <w:t xml:space="preserve">, на утримання працівників ФП в селах територіальної  громади </w:t>
      </w:r>
    </w:p>
    <w:p w:rsidR="00397F4D" w:rsidRPr="00E13076" w:rsidRDefault="00B00487" w:rsidP="00397F4D">
      <w:pPr>
        <w:rPr>
          <w:sz w:val="28"/>
          <w:szCs w:val="28"/>
        </w:rPr>
      </w:pPr>
      <w:r w:rsidRPr="00E13076">
        <w:rPr>
          <w:sz w:val="28"/>
          <w:szCs w:val="28"/>
        </w:rPr>
        <w:t xml:space="preserve"> </w:t>
      </w:r>
      <w:r w:rsidR="00EB066D">
        <w:rPr>
          <w:sz w:val="28"/>
          <w:szCs w:val="28"/>
        </w:rPr>
        <w:t xml:space="preserve"> </w:t>
      </w:r>
      <w:r w:rsidRPr="00E13076">
        <w:rPr>
          <w:sz w:val="28"/>
          <w:szCs w:val="28"/>
        </w:rPr>
        <w:t xml:space="preserve"> збільшивши фінансування заходів 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«Програми  </w:t>
      </w:r>
      <w:r w:rsidRPr="00E13076">
        <w:rPr>
          <w:sz w:val="28"/>
          <w:szCs w:val="28"/>
        </w:rPr>
        <w:t>розвитку первинної медико-санітарної допомоги  в Брацлавській селищній територіальній громаді» на 2022-2024 роки розділ  10. «Сільська медицина» на суму 284 000 грн,</w:t>
      </w:r>
      <w:r w:rsidR="00397F4D" w:rsidRPr="00E13076">
        <w:rPr>
          <w:sz w:val="28"/>
          <w:szCs w:val="28"/>
        </w:rPr>
        <w:t xml:space="preserve">                                         </w:t>
      </w:r>
    </w:p>
    <w:p w:rsidR="00EB066D" w:rsidRDefault="0099057E" w:rsidP="0099057E">
      <w:pPr>
        <w:pStyle w:val="a3"/>
        <w:ind w:left="0"/>
        <w:jc w:val="both"/>
        <w:rPr>
          <w:b/>
          <w:sz w:val="28"/>
          <w:szCs w:val="28"/>
        </w:rPr>
      </w:pPr>
      <w:r w:rsidRPr="00E13076">
        <w:rPr>
          <w:b/>
          <w:sz w:val="28"/>
          <w:szCs w:val="28"/>
        </w:rPr>
        <w:t xml:space="preserve">   </w:t>
      </w:r>
    </w:p>
    <w:p w:rsidR="0099057E" w:rsidRPr="00E13076" w:rsidRDefault="0099057E" w:rsidP="0099057E">
      <w:pPr>
        <w:pStyle w:val="a3"/>
        <w:ind w:left="0"/>
        <w:jc w:val="both"/>
        <w:rPr>
          <w:sz w:val="28"/>
          <w:szCs w:val="28"/>
        </w:rPr>
      </w:pPr>
      <w:r w:rsidRPr="00E13076">
        <w:rPr>
          <w:b/>
          <w:sz w:val="28"/>
          <w:szCs w:val="28"/>
        </w:rPr>
        <w:t xml:space="preserve"> 4.3.  </w:t>
      </w:r>
      <w:r w:rsidRPr="00E13076">
        <w:rPr>
          <w:sz w:val="28"/>
          <w:szCs w:val="28"/>
        </w:rPr>
        <w:t xml:space="preserve">По КПКВМБ 0113242 «Інші заходи у сфері соціального захисту і соціального забезпечення»:      </w:t>
      </w:r>
    </w:p>
    <w:p w:rsidR="0099057E" w:rsidRPr="00E13076" w:rsidRDefault="0099057E" w:rsidP="0099057E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lastRenderedPageBreak/>
        <w:t xml:space="preserve">      збільшити призначення</w:t>
      </w:r>
    </w:p>
    <w:p w:rsidR="0099057E" w:rsidRPr="00E13076" w:rsidRDefault="0099057E" w:rsidP="0099057E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>-  по КЕКВ 2</w:t>
      </w:r>
      <w:r w:rsidR="007E7E38" w:rsidRPr="007E7E38">
        <w:rPr>
          <w:sz w:val="28"/>
          <w:szCs w:val="28"/>
          <w:lang w:val="ru-RU"/>
        </w:rPr>
        <w:t>73</w:t>
      </w:r>
      <w:r w:rsidRPr="00E13076">
        <w:rPr>
          <w:sz w:val="28"/>
          <w:szCs w:val="28"/>
        </w:rPr>
        <w:t>0 «</w:t>
      </w:r>
      <w:r w:rsidR="007E7E38" w:rsidRPr="007E7E38">
        <w:rPr>
          <w:sz w:val="28"/>
          <w:szCs w:val="28"/>
        </w:rPr>
        <w:t>Інші виплати населенню</w:t>
      </w:r>
      <w:r w:rsidRPr="00E13076">
        <w:rPr>
          <w:sz w:val="28"/>
          <w:szCs w:val="28"/>
        </w:rPr>
        <w:t xml:space="preserve">» - </w:t>
      </w:r>
      <w:r w:rsidR="00B00487" w:rsidRPr="00E13076">
        <w:rPr>
          <w:sz w:val="28"/>
          <w:szCs w:val="28"/>
          <w:lang w:val="ru-RU"/>
        </w:rPr>
        <w:t>1</w:t>
      </w:r>
      <w:r w:rsidR="00415C87">
        <w:rPr>
          <w:sz w:val="28"/>
          <w:szCs w:val="28"/>
          <w:lang w:val="ru-RU"/>
        </w:rPr>
        <w:t>50</w:t>
      </w:r>
      <w:r w:rsidRPr="00E13076">
        <w:rPr>
          <w:sz w:val="28"/>
          <w:szCs w:val="28"/>
          <w:lang w:val="ru-RU"/>
        </w:rPr>
        <w:t xml:space="preserve"> 000</w:t>
      </w:r>
      <w:r w:rsidRPr="00E13076">
        <w:rPr>
          <w:sz w:val="28"/>
          <w:szCs w:val="28"/>
        </w:rPr>
        <w:t xml:space="preserve"> грн, </w:t>
      </w:r>
      <w:r w:rsidR="00B00487" w:rsidRPr="00E13076">
        <w:rPr>
          <w:sz w:val="28"/>
          <w:szCs w:val="28"/>
        </w:rPr>
        <w:t>на виплату матеріальн</w:t>
      </w:r>
      <w:r w:rsidR="00775C8B" w:rsidRPr="00E13076">
        <w:rPr>
          <w:sz w:val="28"/>
          <w:szCs w:val="28"/>
        </w:rPr>
        <w:t>о</w:t>
      </w:r>
      <w:r w:rsidR="00B00487" w:rsidRPr="00E13076">
        <w:rPr>
          <w:sz w:val="28"/>
          <w:szCs w:val="28"/>
        </w:rPr>
        <w:t>ї допомоги населення</w:t>
      </w:r>
      <w:r w:rsidRPr="00E13076">
        <w:rPr>
          <w:sz w:val="28"/>
          <w:szCs w:val="28"/>
        </w:rPr>
        <w:t xml:space="preserve">                                         </w:t>
      </w:r>
    </w:p>
    <w:p w:rsidR="00B00487" w:rsidRPr="00E13076" w:rsidRDefault="00B00487" w:rsidP="009D74DA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збільшивши фінансування заходів </w:t>
      </w:r>
      <w:r w:rsidRPr="00E13076">
        <w:rPr>
          <w:rFonts w:eastAsia="Courier New"/>
          <w:bCs/>
          <w:sz w:val="28"/>
          <w:szCs w:val="28"/>
          <w:lang w:bidi="ru-RU"/>
        </w:rPr>
        <w:t>Програм</w:t>
      </w:r>
      <w:r w:rsidR="00B66BDA">
        <w:rPr>
          <w:rFonts w:eastAsia="Courier New"/>
          <w:bCs/>
          <w:sz w:val="28"/>
          <w:szCs w:val="28"/>
          <w:lang w:bidi="ru-RU"/>
        </w:rPr>
        <w:t>и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</w:t>
      </w:r>
      <w:r w:rsidR="00B66BDA" w:rsidRPr="00E13076">
        <w:rPr>
          <w:sz w:val="28"/>
          <w:szCs w:val="28"/>
        </w:rPr>
        <w:t>«</w:t>
      </w:r>
      <w:r w:rsidRPr="00E13076">
        <w:rPr>
          <w:rFonts w:eastAsia="Courier New"/>
          <w:bCs/>
          <w:sz w:val="28"/>
          <w:szCs w:val="28"/>
          <w:lang w:bidi="ru-RU"/>
        </w:rPr>
        <w:t>Соціальний захист населення Брацлавської селищної територіаль</w:t>
      </w:r>
      <w:r w:rsidR="00775C8B" w:rsidRPr="00E13076">
        <w:rPr>
          <w:rFonts w:eastAsia="Courier New"/>
          <w:bCs/>
          <w:sz w:val="28"/>
          <w:szCs w:val="28"/>
          <w:lang w:bidi="ru-RU"/>
        </w:rPr>
        <w:t>ної громади</w:t>
      </w:r>
      <w:r w:rsidR="00775C8B" w:rsidRPr="00E13076">
        <w:rPr>
          <w:sz w:val="28"/>
          <w:szCs w:val="28"/>
        </w:rPr>
        <w:t>»</w:t>
      </w:r>
      <w:r w:rsidR="00775C8B" w:rsidRPr="00E13076">
        <w:rPr>
          <w:rFonts w:eastAsia="Courier New"/>
          <w:bCs/>
          <w:sz w:val="28"/>
          <w:szCs w:val="28"/>
          <w:lang w:bidi="ru-RU"/>
        </w:rPr>
        <w:t xml:space="preserve"> на 2022-2024 роки</w:t>
      </w:r>
      <w:r w:rsidRPr="00E13076">
        <w:rPr>
          <w:sz w:val="28"/>
          <w:szCs w:val="28"/>
        </w:rPr>
        <w:t xml:space="preserve"> на суму </w:t>
      </w:r>
      <w:r w:rsidR="00775C8B" w:rsidRPr="00E13076">
        <w:rPr>
          <w:sz w:val="28"/>
          <w:szCs w:val="28"/>
        </w:rPr>
        <w:t>1</w:t>
      </w:r>
      <w:r w:rsidR="00415C87">
        <w:rPr>
          <w:sz w:val="28"/>
          <w:szCs w:val="28"/>
        </w:rPr>
        <w:t>5</w:t>
      </w:r>
      <w:r w:rsidR="00775C8B" w:rsidRPr="00E13076">
        <w:rPr>
          <w:sz w:val="28"/>
          <w:szCs w:val="28"/>
        </w:rPr>
        <w:t>0</w:t>
      </w:r>
      <w:r w:rsidRPr="00E13076">
        <w:rPr>
          <w:sz w:val="28"/>
          <w:szCs w:val="28"/>
        </w:rPr>
        <w:t> 000 грн</w:t>
      </w:r>
    </w:p>
    <w:p w:rsidR="00AD5D09" w:rsidRPr="00E13076" w:rsidRDefault="00775C8B" w:rsidP="009D74DA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4.4.</w:t>
      </w:r>
      <w:r w:rsidRPr="00E13076">
        <w:rPr>
          <w:sz w:val="28"/>
          <w:szCs w:val="28"/>
        </w:rPr>
        <w:t xml:space="preserve"> </w:t>
      </w:r>
      <w:r w:rsidR="00AD5D09" w:rsidRPr="00E13076">
        <w:rPr>
          <w:sz w:val="28"/>
          <w:szCs w:val="28"/>
        </w:rPr>
        <w:t xml:space="preserve">По КПКВМБ 0114030 «Забезпечення діяльності бібліотек»:      </w:t>
      </w:r>
    </w:p>
    <w:p w:rsidR="001853A6" w:rsidRPr="00E13076" w:rsidRDefault="00AD5D09" w:rsidP="001853A6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</w:t>
      </w:r>
      <w:r w:rsidR="001853A6" w:rsidRPr="00E13076">
        <w:rPr>
          <w:sz w:val="28"/>
          <w:szCs w:val="28"/>
        </w:rPr>
        <w:t xml:space="preserve"> зменшити призначення в зв’язку з економією коштів:</w:t>
      </w:r>
    </w:p>
    <w:p w:rsidR="001853A6" w:rsidRPr="00E13076" w:rsidRDefault="001853A6" w:rsidP="001853A6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- по КЕКВ 2111 «Заробітна плата» - </w:t>
      </w:r>
      <w:r w:rsidRPr="00E13076">
        <w:rPr>
          <w:sz w:val="28"/>
          <w:szCs w:val="28"/>
          <w:lang w:val="ru-RU"/>
        </w:rPr>
        <w:t>50 000</w:t>
      </w:r>
      <w:r w:rsidRPr="00E13076">
        <w:rPr>
          <w:sz w:val="28"/>
          <w:szCs w:val="28"/>
        </w:rPr>
        <w:t xml:space="preserve"> грн, </w:t>
      </w:r>
    </w:p>
    <w:p w:rsidR="00AD5D09" w:rsidRPr="00E13076" w:rsidRDefault="00AD5D09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</w:t>
      </w:r>
      <w:r w:rsidR="00415C87">
        <w:rPr>
          <w:sz w:val="28"/>
          <w:szCs w:val="28"/>
        </w:rPr>
        <w:t>та зменшити</w:t>
      </w:r>
      <w:r w:rsidR="001853A6" w:rsidRPr="00E13076">
        <w:rPr>
          <w:sz w:val="28"/>
          <w:szCs w:val="28"/>
        </w:rPr>
        <w:t xml:space="preserve"> </w:t>
      </w:r>
      <w:r w:rsidR="001853A6" w:rsidRPr="00E13076">
        <w:rPr>
          <w:rFonts w:eastAsia="Courier New"/>
          <w:bCs/>
          <w:sz w:val="28"/>
          <w:szCs w:val="28"/>
          <w:lang w:bidi="ru-RU"/>
        </w:rPr>
        <w:t>фінансування заходів на виконання Програм</w:t>
      </w:r>
      <w:r w:rsidR="00B66BDA">
        <w:rPr>
          <w:rFonts w:eastAsia="Courier New"/>
          <w:bCs/>
          <w:sz w:val="28"/>
          <w:szCs w:val="28"/>
          <w:lang w:bidi="ru-RU"/>
        </w:rPr>
        <w:t>и</w:t>
      </w:r>
      <w:r w:rsidR="001853A6" w:rsidRPr="00E13076">
        <w:rPr>
          <w:rFonts w:eastAsia="Courier New"/>
          <w:bCs/>
          <w:sz w:val="28"/>
          <w:szCs w:val="28"/>
          <w:lang w:bidi="ru-RU"/>
        </w:rPr>
        <w:t xml:space="preserve"> «Розвиток культури, мистецтва та охорони культурної спадщини в Брацлавської селищної територіальної громади»  на 2022-2024 роки</w:t>
      </w:r>
      <w:r w:rsidR="00EB066D">
        <w:rPr>
          <w:rFonts w:eastAsia="Courier New"/>
          <w:bCs/>
          <w:sz w:val="28"/>
          <w:szCs w:val="28"/>
          <w:lang w:bidi="ru-RU"/>
        </w:rPr>
        <w:t xml:space="preserve"> на суму 50 000 грн</w:t>
      </w:r>
      <w:r w:rsidR="001853A6" w:rsidRPr="00E13076">
        <w:rPr>
          <w:rFonts w:eastAsia="Courier New"/>
          <w:bCs/>
          <w:sz w:val="28"/>
          <w:szCs w:val="28"/>
          <w:lang w:bidi="ru-RU"/>
        </w:rPr>
        <w:t>.</w:t>
      </w:r>
    </w:p>
    <w:p w:rsidR="001853A6" w:rsidRPr="00E13076" w:rsidRDefault="00AD5D09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sz w:val="28"/>
          <w:szCs w:val="28"/>
        </w:rPr>
        <w:t xml:space="preserve"> </w:t>
      </w:r>
      <w:r w:rsidR="001853A6" w:rsidRPr="00E13076">
        <w:rPr>
          <w:b/>
          <w:sz w:val="28"/>
          <w:szCs w:val="28"/>
        </w:rPr>
        <w:t>4.5.</w:t>
      </w:r>
      <w:r w:rsidR="001853A6" w:rsidRPr="00E13076">
        <w:rPr>
          <w:sz w:val="28"/>
          <w:szCs w:val="28"/>
        </w:rPr>
        <w:t xml:space="preserve"> По КПКВМБ 0114060 «Інші заходи в галузі культури і мистецтва»:      </w:t>
      </w:r>
    </w:p>
    <w:p w:rsidR="001853A6" w:rsidRPr="00E13076" w:rsidRDefault="001853A6" w:rsidP="001853A6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зменшити призначення в зв’язку з економією коштів:</w:t>
      </w:r>
    </w:p>
    <w:p w:rsidR="001853A6" w:rsidRPr="00E13076" w:rsidRDefault="001853A6" w:rsidP="001853A6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по КЕКВ 2111 «Заробітна плата» - </w:t>
      </w:r>
      <w:r w:rsidRPr="00E13076">
        <w:rPr>
          <w:sz w:val="28"/>
          <w:szCs w:val="28"/>
          <w:lang w:val="ru-RU"/>
        </w:rPr>
        <w:t>200 000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1853A6" w:rsidRPr="00E13076" w:rsidRDefault="001853A6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та зменшити </w:t>
      </w:r>
      <w:r w:rsidRPr="00E13076">
        <w:rPr>
          <w:rFonts w:eastAsia="Courier New"/>
          <w:bCs/>
          <w:sz w:val="28"/>
          <w:szCs w:val="28"/>
          <w:lang w:bidi="ru-RU"/>
        </w:rPr>
        <w:t>фінансування заходів на виконання Програми «Проведення культурно - освітніх, спортивних заходів Брацлавською селищною радою» на 2022-2024 роки  на суму  200 000 грн.</w:t>
      </w:r>
    </w:p>
    <w:p w:rsidR="001853A6" w:rsidRPr="00E13076" w:rsidRDefault="001853A6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4.6.</w:t>
      </w:r>
      <w:r w:rsidRPr="00E13076">
        <w:rPr>
          <w:sz w:val="28"/>
          <w:szCs w:val="28"/>
        </w:rPr>
        <w:t xml:space="preserve"> По КПКВМБ 0114082 «Інші заходи в галузі культури і мистецтва»:      </w:t>
      </w:r>
    </w:p>
    <w:p w:rsidR="001853A6" w:rsidRPr="00E13076" w:rsidRDefault="001853A6" w:rsidP="001853A6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збільшити призначення </w:t>
      </w:r>
    </w:p>
    <w:p w:rsidR="001853A6" w:rsidRPr="00E13076" w:rsidRDefault="001853A6" w:rsidP="001853A6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по КЕКВ 2210 «Предмети, матеріали, обладнання та інвентар» - </w:t>
      </w:r>
      <w:r w:rsidRPr="00E13076">
        <w:rPr>
          <w:sz w:val="28"/>
          <w:szCs w:val="28"/>
          <w:lang w:val="ru-RU"/>
        </w:rPr>
        <w:t>200 000</w:t>
      </w:r>
      <w:r w:rsidRPr="00E13076">
        <w:rPr>
          <w:sz w:val="28"/>
          <w:szCs w:val="28"/>
        </w:rPr>
        <w:t xml:space="preserve"> грн,                                          </w:t>
      </w:r>
    </w:p>
    <w:p w:rsidR="001853A6" w:rsidRPr="00E13076" w:rsidRDefault="001853A6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 та збільшити </w:t>
      </w:r>
      <w:r w:rsidRPr="00E13076">
        <w:rPr>
          <w:rFonts w:eastAsia="Courier New"/>
          <w:bCs/>
          <w:sz w:val="28"/>
          <w:szCs w:val="28"/>
          <w:lang w:bidi="ru-RU"/>
        </w:rPr>
        <w:t>фінансування заходів на виконання Програми «Проведення культурно - освітніх, спортивних заходів Брацлавською селищною радою» на 2022-2024 роки  на суму  200 000 грн.</w:t>
      </w:r>
    </w:p>
    <w:p w:rsidR="001853A6" w:rsidRPr="00E13076" w:rsidRDefault="001853A6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 w:rsidRPr="00E13076">
        <w:rPr>
          <w:b/>
          <w:sz w:val="28"/>
          <w:szCs w:val="28"/>
        </w:rPr>
        <w:t>4.7</w:t>
      </w:r>
      <w:r w:rsidR="00AD5D09" w:rsidRPr="00E13076">
        <w:rPr>
          <w:b/>
          <w:sz w:val="28"/>
          <w:szCs w:val="28"/>
        </w:rPr>
        <w:t xml:space="preserve">. </w:t>
      </w:r>
      <w:r w:rsidRPr="00E13076">
        <w:rPr>
          <w:sz w:val="28"/>
          <w:szCs w:val="28"/>
        </w:rPr>
        <w:t xml:space="preserve">По КПКВМБ 0118110 «Заходи із запобігання та ліквідації надзвичайних ситуацій та наслідків стихійного лиха»:      </w:t>
      </w:r>
    </w:p>
    <w:p w:rsidR="001853A6" w:rsidRPr="00E13076" w:rsidRDefault="001853A6" w:rsidP="001853A6">
      <w:pPr>
        <w:pStyle w:val="a3"/>
        <w:ind w:left="0"/>
        <w:jc w:val="both"/>
        <w:rPr>
          <w:sz w:val="28"/>
          <w:szCs w:val="28"/>
        </w:rPr>
      </w:pPr>
      <w:r w:rsidRPr="00E13076">
        <w:rPr>
          <w:sz w:val="28"/>
          <w:szCs w:val="28"/>
        </w:rPr>
        <w:t xml:space="preserve">      збільшити призначення </w:t>
      </w:r>
    </w:p>
    <w:p w:rsidR="001853A6" w:rsidRPr="00E13076" w:rsidRDefault="001853A6" w:rsidP="001853A6">
      <w:pPr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- по КЕКВ 2210 «Предмети, матеріали, обладнання та інвентар» - </w:t>
      </w:r>
      <w:r w:rsidR="00A16210" w:rsidRPr="00E13076">
        <w:rPr>
          <w:sz w:val="28"/>
          <w:szCs w:val="28"/>
          <w:lang w:val="ru-RU"/>
        </w:rPr>
        <w:t>1</w:t>
      </w:r>
      <w:r w:rsidRPr="00E13076">
        <w:rPr>
          <w:sz w:val="28"/>
          <w:szCs w:val="28"/>
          <w:lang w:val="ru-RU"/>
        </w:rPr>
        <w:t>00 000</w:t>
      </w:r>
      <w:r w:rsidRPr="00E13076">
        <w:rPr>
          <w:sz w:val="28"/>
          <w:szCs w:val="28"/>
        </w:rPr>
        <w:t xml:space="preserve"> грн, </w:t>
      </w:r>
      <w:r w:rsidR="00A16210" w:rsidRPr="00E13076">
        <w:rPr>
          <w:sz w:val="28"/>
          <w:szCs w:val="28"/>
        </w:rPr>
        <w:t>на придбання матеріалів для запобігання та усунення надзвичайних ситуацій,</w:t>
      </w:r>
      <w:r w:rsidRPr="00E13076">
        <w:rPr>
          <w:sz w:val="28"/>
          <w:szCs w:val="28"/>
        </w:rPr>
        <w:t xml:space="preserve">                                         </w:t>
      </w:r>
    </w:p>
    <w:p w:rsidR="001853A6" w:rsidRPr="00E13076" w:rsidRDefault="001853A6" w:rsidP="001853A6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  <w:lang w:val="ru-RU"/>
        </w:rPr>
      </w:pPr>
      <w:r w:rsidRPr="00E13076">
        <w:rPr>
          <w:sz w:val="28"/>
          <w:szCs w:val="28"/>
        </w:rPr>
        <w:t xml:space="preserve">  </w:t>
      </w:r>
      <w:r w:rsidRPr="00E13076">
        <w:rPr>
          <w:sz w:val="28"/>
          <w:szCs w:val="28"/>
          <w:lang w:val="ru-RU"/>
        </w:rPr>
        <w:t xml:space="preserve">   </w:t>
      </w:r>
      <w:r w:rsidRPr="00E13076">
        <w:rPr>
          <w:sz w:val="28"/>
          <w:szCs w:val="28"/>
        </w:rPr>
        <w:t xml:space="preserve"> та збільшити 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фінансування заходів на виконання </w:t>
      </w:r>
      <w:r w:rsidR="00A16210" w:rsidRPr="00E13076">
        <w:rPr>
          <w:rFonts w:eastAsia="Courier New"/>
          <w:bCs/>
          <w:sz w:val="28"/>
          <w:szCs w:val="28"/>
          <w:lang w:bidi="ru-RU"/>
        </w:rPr>
        <w:t>«</w:t>
      </w:r>
      <w:r w:rsidR="00A16210" w:rsidRPr="00E13076">
        <w:rPr>
          <w:sz w:val="28"/>
          <w:szCs w:val="28"/>
        </w:rPr>
        <w:t>Програми забезпечення  цивільного захисту населення і території  від надзвичайних  ситуацій техногенного</w:t>
      </w:r>
      <w:r w:rsidR="00A16210" w:rsidRPr="00E13076">
        <w:rPr>
          <w:b/>
          <w:sz w:val="28"/>
          <w:szCs w:val="28"/>
        </w:rPr>
        <w:t xml:space="preserve"> </w:t>
      </w:r>
      <w:r w:rsidR="00A16210" w:rsidRPr="00E13076">
        <w:rPr>
          <w:sz w:val="28"/>
          <w:szCs w:val="28"/>
        </w:rPr>
        <w:t>та природного</w:t>
      </w:r>
      <w:r w:rsidR="00A16210" w:rsidRPr="00E13076">
        <w:rPr>
          <w:b/>
          <w:sz w:val="28"/>
          <w:szCs w:val="28"/>
        </w:rPr>
        <w:t xml:space="preserve"> </w:t>
      </w:r>
      <w:r w:rsidR="00A16210" w:rsidRPr="00E13076">
        <w:rPr>
          <w:sz w:val="28"/>
          <w:szCs w:val="28"/>
        </w:rPr>
        <w:t>характеру</w:t>
      </w:r>
      <w:r w:rsidR="00A16210" w:rsidRPr="00E13076">
        <w:rPr>
          <w:b/>
          <w:sz w:val="28"/>
          <w:szCs w:val="28"/>
        </w:rPr>
        <w:t xml:space="preserve"> </w:t>
      </w:r>
      <w:r w:rsidR="00A16210" w:rsidRPr="00E13076">
        <w:rPr>
          <w:sz w:val="28"/>
          <w:szCs w:val="28"/>
        </w:rPr>
        <w:t>Брацлавської селищної  територіальної  громади на 2022-2024 роки»</w:t>
      </w:r>
      <w:r w:rsidR="00A16210" w:rsidRPr="00E13076">
        <w:rPr>
          <w:szCs w:val="28"/>
        </w:rPr>
        <w:t xml:space="preserve"> </w:t>
      </w:r>
      <w:r w:rsidRPr="00E13076">
        <w:rPr>
          <w:rFonts w:eastAsia="Courier New"/>
          <w:bCs/>
          <w:sz w:val="28"/>
          <w:szCs w:val="28"/>
          <w:lang w:bidi="ru-RU"/>
        </w:rPr>
        <w:t xml:space="preserve">  на суму  </w:t>
      </w:r>
      <w:r w:rsidR="00A16210" w:rsidRPr="00E13076">
        <w:rPr>
          <w:rFonts w:eastAsia="Courier New"/>
          <w:bCs/>
          <w:sz w:val="28"/>
          <w:szCs w:val="28"/>
          <w:lang w:bidi="ru-RU"/>
        </w:rPr>
        <w:t>1</w:t>
      </w:r>
      <w:r w:rsidRPr="00E13076">
        <w:rPr>
          <w:rFonts w:eastAsia="Courier New"/>
          <w:bCs/>
          <w:sz w:val="28"/>
          <w:szCs w:val="28"/>
          <w:lang w:bidi="ru-RU"/>
        </w:rPr>
        <w:t>00 000 грн.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4.8. </w:t>
      </w:r>
      <w:r>
        <w:rPr>
          <w:sz w:val="28"/>
          <w:szCs w:val="28"/>
        </w:rPr>
        <w:t xml:space="preserve">По КПКВМБ 0611010 «Надання дошкільної освіти»: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зменшити призначення в зв’язку з економією коштів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 КЕКВ 2</w:t>
      </w:r>
      <w:r>
        <w:rPr>
          <w:sz w:val="28"/>
          <w:szCs w:val="28"/>
          <w:lang w:val="ru-RU"/>
        </w:rPr>
        <w:t>111</w:t>
      </w:r>
      <w:r>
        <w:rPr>
          <w:sz w:val="28"/>
          <w:szCs w:val="28"/>
        </w:rPr>
        <w:t xml:space="preserve"> «Заробітна плата» - </w:t>
      </w:r>
      <w:r>
        <w:rPr>
          <w:sz w:val="28"/>
          <w:szCs w:val="28"/>
          <w:lang w:val="ru-RU"/>
        </w:rPr>
        <w:t>153 000</w:t>
      </w:r>
      <w:r>
        <w:rPr>
          <w:sz w:val="28"/>
          <w:szCs w:val="28"/>
        </w:rPr>
        <w:t xml:space="preserve"> грн,                                    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по КЕКВ 2120 «Нарахування на оплату праці» - </w:t>
      </w:r>
      <w:r>
        <w:rPr>
          <w:sz w:val="28"/>
          <w:szCs w:val="28"/>
          <w:lang w:val="ru-RU"/>
        </w:rPr>
        <w:t>10 000</w:t>
      </w:r>
      <w:r>
        <w:rPr>
          <w:sz w:val="28"/>
          <w:szCs w:val="28"/>
        </w:rPr>
        <w:t xml:space="preserve"> грн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230</w:t>
      </w:r>
      <w:r>
        <w:rPr>
          <w:sz w:val="28"/>
          <w:szCs w:val="28"/>
        </w:rPr>
        <w:t xml:space="preserve"> «Продукти харчування» - </w:t>
      </w:r>
      <w:r>
        <w:rPr>
          <w:sz w:val="28"/>
          <w:szCs w:val="28"/>
          <w:lang w:val="ru-RU"/>
        </w:rPr>
        <w:t>3 000</w:t>
      </w:r>
      <w:r>
        <w:rPr>
          <w:sz w:val="28"/>
          <w:szCs w:val="28"/>
        </w:rPr>
        <w:t xml:space="preserve"> грн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збільшити призначення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210</w:t>
      </w:r>
      <w:r>
        <w:rPr>
          <w:sz w:val="28"/>
          <w:szCs w:val="28"/>
        </w:rPr>
        <w:t xml:space="preserve"> «Предмети, матеріали, обладнання та інвентар» - </w:t>
      </w:r>
      <w:r>
        <w:rPr>
          <w:sz w:val="28"/>
          <w:szCs w:val="28"/>
          <w:lang w:val="ru-RU"/>
        </w:rPr>
        <w:t>13 000</w:t>
      </w:r>
      <w:r>
        <w:rPr>
          <w:sz w:val="28"/>
          <w:szCs w:val="28"/>
        </w:rPr>
        <w:t xml:space="preserve"> грн </w:t>
      </w:r>
    </w:p>
    <w:p w:rsidR="005313F8" w:rsidRDefault="005313F8" w:rsidP="005313F8">
      <w:pPr>
        <w:pStyle w:val="a3"/>
        <w:ind w:left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та зменшити фінансування заходів по виконання «Комплексної  Програми розвитку освіти Брацлавської селищної територіальної громади»</w:t>
      </w:r>
      <w:r>
        <w:rPr>
          <w:rFonts w:eastAsia="Courier New"/>
          <w:bCs/>
          <w:sz w:val="28"/>
          <w:szCs w:val="28"/>
          <w:lang w:val="ru-RU"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 xml:space="preserve"> на 2022-2024 роки на суму 153 000 грн.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4.9. </w:t>
      </w:r>
      <w:r>
        <w:rPr>
          <w:sz w:val="28"/>
          <w:szCs w:val="28"/>
        </w:rPr>
        <w:t xml:space="preserve">По КПКВМБ 0611021 «Надання загальної середньої освіти закладами загальної середньої освіти»: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зменшити призначення в зв’язку з економією коштів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250</w:t>
      </w:r>
      <w:r>
        <w:rPr>
          <w:sz w:val="28"/>
          <w:szCs w:val="28"/>
        </w:rPr>
        <w:t xml:space="preserve"> «Видатки на відрядження» - </w:t>
      </w:r>
      <w:r>
        <w:rPr>
          <w:sz w:val="28"/>
          <w:szCs w:val="28"/>
          <w:lang w:val="ru-RU"/>
        </w:rPr>
        <w:t>1 540</w:t>
      </w:r>
      <w:r>
        <w:rPr>
          <w:sz w:val="28"/>
          <w:szCs w:val="28"/>
        </w:rPr>
        <w:t xml:space="preserve"> грн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збільшити призначення 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 КЕКВ 2</w:t>
      </w:r>
      <w:r>
        <w:rPr>
          <w:sz w:val="28"/>
          <w:szCs w:val="28"/>
          <w:lang w:val="ru-RU"/>
        </w:rPr>
        <w:t>111</w:t>
      </w:r>
      <w:r>
        <w:rPr>
          <w:sz w:val="28"/>
          <w:szCs w:val="28"/>
        </w:rPr>
        <w:t xml:space="preserve"> «Заробітна плата» - </w:t>
      </w:r>
      <w:r>
        <w:rPr>
          <w:sz w:val="28"/>
          <w:szCs w:val="28"/>
          <w:lang w:val="ru-RU"/>
        </w:rPr>
        <w:t>80 000</w:t>
      </w:r>
      <w:r>
        <w:rPr>
          <w:sz w:val="28"/>
          <w:szCs w:val="28"/>
        </w:rPr>
        <w:t xml:space="preserve"> грн,                                    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по КЕКВ 2120 «Нарахування на оплату праці» - </w:t>
      </w:r>
      <w:r>
        <w:rPr>
          <w:sz w:val="28"/>
          <w:szCs w:val="28"/>
          <w:lang w:val="ru-RU"/>
        </w:rPr>
        <w:t>10 000</w:t>
      </w:r>
      <w:r>
        <w:rPr>
          <w:sz w:val="28"/>
          <w:szCs w:val="28"/>
        </w:rPr>
        <w:t xml:space="preserve"> грн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 КЕКВ 2</w:t>
      </w:r>
      <w:r>
        <w:rPr>
          <w:sz w:val="28"/>
          <w:szCs w:val="28"/>
          <w:lang w:val="ru-RU"/>
        </w:rPr>
        <w:t>210</w:t>
      </w:r>
      <w:r>
        <w:rPr>
          <w:sz w:val="28"/>
          <w:szCs w:val="28"/>
        </w:rPr>
        <w:t xml:space="preserve"> «Предмети, матеріали, обладнання та інвентар» - </w:t>
      </w:r>
      <w:r>
        <w:rPr>
          <w:sz w:val="28"/>
          <w:szCs w:val="28"/>
          <w:lang w:val="ru-RU"/>
        </w:rPr>
        <w:t>1 540</w:t>
      </w:r>
      <w:r>
        <w:rPr>
          <w:sz w:val="28"/>
          <w:szCs w:val="28"/>
        </w:rPr>
        <w:t xml:space="preserve"> грн,                                    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230</w:t>
      </w:r>
      <w:r>
        <w:rPr>
          <w:sz w:val="28"/>
          <w:szCs w:val="28"/>
        </w:rPr>
        <w:t xml:space="preserve"> «Продукти харчування» - </w:t>
      </w:r>
      <w:r>
        <w:rPr>
          <w:sz w:val="28"/>
          <w:szCs w:val="28"/>
          <w:lang w:val="ru-RU"/>
        </w:rPr>
        <w:t>8 000</w:t>
      </w:r>
      <w:r>
        <w:rPr>
          <w:sz w:val="28"/>
          <w:szCs w:val="28"/>
        </w:rPr>
        <w:t xml:space="preserve"> грн </w:t>
      </w:r>
    </w:p>
    <w:p w:rsidR="005313F8" w:rsidRDefault="005313F8" w:rsidP="005313F8">
      <w:pPr>
        <w:rPr>
          <w:sz w:val="28"/>
          <w:szCs w:val="28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240</w:t>
      </w:r>
      <w:r>
        <w:rPr>
          <w:sz w:val="28"/>
          <w:szCs w:val="28"/>
        </w:rPr>
        <w:t xml:space="preserve"> «Оплата послуг (крім комунальних)» - 5 000 грн,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та</w:t>
      </w:r>
      <w:r>
        <w:rPr>
          <w:sz w:val="28"/>
          <w:szCs w:val="28"/>
        </w:rPr>
        <w:t xml:space="preserve"> збільшити </w:t>
      </w:r>
      <w:proofErr w:type="gramStart"/>
      <w:r>
        <w:rPr>
          <w:sz w:val="28"/>
          <w:szCs w:val="28"/>
        </w:rPr>
        <w:t>призначення  спеціального</w:t>
      </w:r>
      <w:proofErr w:type="gramEnd"/>
      <w:r>
        <w:rPr>
          <w:sz w:val="28"/>
          <w:szCs w:val="28"/>
        </w:rPr>
        <w:t xml:space="preserve"> фонду 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 КЕКВ 3110 «Придбання предметів та матеріалів довгострокового призначення» - </w:t>
      </w:r>
      <w:r>
        <w:rPr>
          <w:sz w:val="28"/>
          <w:szCs w:val="28"/>
          <w:lang w:val="ru-RU"/>
        </w:rPr>
        <w:t>50 000</w:t>
      </w:r>
      <w:r>
        <w:rPr>
          <w:sz w:val="28"/>
          <w:szCs w:val="28"/>
        </w:rPr>
        <w:t xml:space="preserve"> грн,                                          </w:t>
      </w:r>
    </w:p>
    <w:p w:rsidR="005313F8" w:rsidRDefault="005313F8" w:rsidP="005313F8">
      <w:pPr>
        <w:pStyle w:val="a3"/>
        <w:ind w:left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val="ru-RU" w:bidi="ru-RU"/>
        </w:rPr>
        <w:t xml:space="preserve">      </w:t>
      </w:r>
      <w:proofErr w:type="spellStart"/>
      <w:r>
        <w:rPr>
          <w:rFonts w:eastAsia="Courier New"/>
          <w:bCs/>
          <w:sz w:val="28"/>
          <w:szCs w:val="28"/>
          <w:lang w:val="ru-RU" w:bidi="ru-RU"/>
        </w:rPr>
        <w:t>відповідно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збільшити фінансування заходів по виконання «</w:t>
      </w:r>
      <w:proofErr w:type="gramStart"/>
      <w:r>
        <w:rPr>
          <w:rFonts w:eastAsia="Courier New"/>
          <w:bCs/>
          <w:sz w:val="28"/>
          <w:szCs w:val="28"/>
          <w:lang w:bidi="ru-RU"/>
        </w:rPr>
        <w:t>Комплексної  Програми</w:t>
      </w:r>
      <w:proofErr w:type="gramEnd"/>
      <w:r>
        <w:rPr>
          <w:rFonts w:eastAsia="Courier New"/>
          <w:bCs/>
          <w:sz w:val="28"/>
          <w:szCs w:val="28"/>
          <w:lang w:bidi="ru-RU"/>
        </w:rPr>
        <w:t xml:space="preserve"> розвитку освіти Брацлавської селищної територіальної громади»</w:t>
      </w:r>
      <w:r>
        <w:rPr>
          <w:rFonts w:eastAsia="Courier New"/>
          <w:bCs/>
          <w:sz w:val="28"/>
          <w:szCs w:val="28"/>
          <w:lang w:val="ru-RU" w:bidi="ru-RU"/>
        </w:rPr>
        <w:t xml:space="preserve"> </w:t>
      </w:r>
      <w:r>
        <w:rPr>
          <w:rFonts w:eastAsia="Courier New"/>
          <w:bCs/>
          <w:sz w:val="28"/>
          <w:szCs w:val="28"/>
          <w:lang w:bidi="ru-RU"/>
        </w:rPr>
        <w:t xml:space="preserve"> на 2022-2024 роки на суму 153 000 грн.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4.10. </w:t>
      </w:r>
      <w:r>
        <w:rPr>
          <w:sz w:val="28"/>
          <w:szCs w:val="28"/>
        </w:rPr>
        <w:t xml:space="preserve">По КПКВМБ 0118130 «Забезпечення діяльності місцевої та добровільної пожежної охорони »:     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зменшити призначення загального фонду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по КЕКВ 2</w:t>
      </w:r>
      <w:r>
        <w:rPr>
          <w:sz w:val="28"/>
          <w:szCs w:val="28"/>
          <w:lang w:val="ru-RU"/>
        </w:rPr>
        <w:t>610</w:t>
      </w:r>
      <w:r>
        <w:rPr>
          <w:sz w:val="28"/>
          <w:szCs w:val="28"/>
        </w:rPr>
        <w:t xml:space="preserve"> «Субсидії та поточні трансферти підприємствам (установам, організаціям)» - </w:t>
      </w:r>
      <w:r>
        <w:rPr>
          <w:sz w:val="28"/>
          <w:szCs w:val="28"/>
          <w:lang w:val="ru-RU"/>
        </w:rPr>
        <w:t xml:space="preserve">32 000 </w:t>
      </w:r>
      <w:r>
        <w:rPr>
          <w:sz w:val="28"/>
          <w:szCs w:val="28"/>
        </w:rPr>
        <w:t xml:space="preserve">грн </w:t>
      </w:r>
    </w:p>
    <w:p w:rsidR="005313F8" w:rsidRDefault="005313F8" w:rsidP="005313F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відповідно збільшити призначення  спеціального фонду 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 КЕКВ 3210 «Субсидії та поточні трансферти підприємствам (установам, організаціям)» - </w:t>
      </w:r>
      <w:r>
        <w:rPr>
          <w:sz w:val="28"/>
          <w:szCs w:val="28"/>
          <w:lang w:val="ru-RU"/>
        </w:rPr>
        <w:t>32 000</w:t>
      </w:r>
      <w:r>
        <w:rPr>
          <w:sz w:val="28"/>
          <w:szCs w:val="28"/>
        </w:rPr>
        <w:t xml:space="preserve"> грн,                                          </w:t>
      </w:r>
    </w:p>
    <w:p w:rsidR="005313F8" w:rsidRDefault="005313F8" w:rsidP="005313F8">
      <w:pPr>
        <w:rPr>
          <w:b/>
          <w:sz w:val="28"/>
          <w:szCs w:val="28"/>
          <w:lang w:val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та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зміни до фінансування заходів по виконання Програми «Забезпечення пожежної безпеки та запобігання і реагування на надзвичайні ситуації» на 2022-2024 роки</w:t>
      </w:r>
    </w:p>
    <w:p w:rsidR="005313F8" w:rsidRDefault="005313F8" w:rsidP="005313F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збільшити профіцит загального фонду в сумі 82 000 грн</w:t>
      </w:r>
    </w:p>
    <w:p w:rsidR="005313F8" w:rsidRDefault="005313F8" w:rsidP="005313F8">
      <w:pPr>
        <w:rPr>
          <w:sz w:val="28"/>
          <w:szCs w:val="28"/>
        </w:rPr>
      </w:pPr>
      <w:r>
        <w:rPr>
          <w:sz w:val="28"/>
          <w:szCs w:val="28"/>
        </w:rPr>
        <w:t xml:space="preserve"> - збільшити дефіцит спеціального фонду в сумі 82 000 грн</w:t>
      </w:r>
    </w:p>
    <w:p w:rsidR="005313F8" w:rsidRDefault="005313F8" w:rsidP="005313F8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>.</w:t>
      </w:r>
    </w:p>
    <w:p w:rsidR="005313F8" w:rsidRDefault="005313F8" w:rsidP="005313F8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Cs/>
          <w:sz w:val="28"/>
          <w:szCs w:val="28"/>
        </w:rPr>
        <w:t xml:space="preserve">.  Відповідно до пункту 1-4  даного рішення,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додатку № 1, № 2, № 3, № 5, № 7  рішення «</w:t>
      </w:r>
      <w:r>
        <w:rPr>
          <w:bCs/>
          <w:sz w:val="28"/>
          <w:szCs w:val="28"/>
          <w:bdr w:val="none" w:sz="0" w:space="0" w:color="auto" w:frame="1"/>
        </w:rPr>
        <w:t>Про</w:t>
      </w:r>
      <w:r>
        <w:rPr>
          <w:bCs/>
          <w:sz w:val="28"/>
          <w:szCs w:val="28"/>
          <w:bdr w:val="none" w:sz="0" w:space="0" w:color="auto" w:frame="1"/>
          <w:lang w:val="en-US"/>
        </w:rPr>
        <w:t> </w:t>
      </w:r>
      <w:r>
        <w:rPr>
          <w:bCs/>
          <w:sz w:val="28"/>
          <w:szCs w:val="28"/>
          <w:bdr w:val="none" w:sz="0" w:space="0" w:color="auto" w:frame="1"/>
        </w:rPr>
        <w:t xml:space="preserve"> бюджет </w:t>
      </w:r>
      <w:r>
        <w:rPr>
          <w:bCs/>
          <w:sz w:val="28"/>
          <w:szCs w:val="28"/>
          <w:bdr w:val="none" w:sz="0" w:space="0" w:color="auto" w:frame="1"/>
          <w:lang w:val="en-US"/>
        </w:rPr>
        <w:t> </w:t>
      </w:r>
      <w:r>
        <w:rPr>
          <w:bCs/>
          <w:sz w:val="28"/>
          <w:szCs w:val="28"/>
          <w:bdr w:val="none" w:sz="0" w:space="0" w:color="auto" w:frame="1"/>
        </w:rPr>
        <w:t xml:space="preserve"> Брацлавської селищної </w:t>
      </w:r>
      <w:r>
        <w:rPr>
          <w:bCs/>
          <w:sz w:val="28"/>
          <w:szCs w:val="28"/>
          <w:bdr w:val="none" w:sz="0" w:space="0" w:color="auto" w:frame="1"/>
          <w:lang w:val="en-US"/>
        </w:rPr>
        <w:t>  </w:t>
      </w:r>
      <w:r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>
        <w:rPr>
          <w:bCs/>
          <w:sz w:val="28"/>
          <w:szCs w:val="28"/>
          <w:bdr w:val="none" w:sz="0" w:space="0" w:color="auto" w:frame="1"/>
          <w:lang w:val="en-US"/>
        </w:rPr>
        <w:t> </w:t>
      </w:r>
      <w:r>
        <w:rPr>
          <w:bCs/>
          <w:sz w:val="28"/>
          <w:szCs w:val="28"/>
          <w:bdr w:val="none" w:sz="0" w:space="0" w:color="auto" w:frame="1"/>
        </w:rPr>
        <w:t>громади</w:t>
      </w:r>
      <w:r>
        <w:rPr>
          <w:bCs/>
          <w:sz w:val="28"/>
          <w:szCs w:val="28"/>
          <w:bdr w:val="none" w:sz="0" w:space="0" w:color="auto" w:frame="1"/>
          <w:lang w:val="en-US"/>
        </w:rPr>
        <w:t> </w:t>
      </w:r>
      <w:r>
        <w:rPr>
          <w:bCs/>
          <w:sz w:val="28"/>
          <w:szCs w:val="28"/>
          <w:bdr w:val="none" w:sz="0" w:space="0" w:color="auto" w:frame="1"/>
        </w:rPr>
        <w:t xml:space="preserve"> на  2022 рік».</w:t>
      </w:r>
    </w:p>
    <w:p w:rsidR="005313F8" w:rsidRDefault="005313F8" w:rsidP="005313F8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Начальнику фінансового відділу Брацлавської селищної ради (</w:t>
      </w:r>
      <w:proofErr w:type="spellStart"/>
      <w:r>
        <w:rPr>
          <w:bCs/>
          <w:sz w:val="28"/>
          <w:szCs w:val="28"/>
        </w:rPr>
        <w:t>Грига</w:t>
      </w:r>
      <w:proofErr w:type="spellEnd"/>
      <w:r>
        <w:rPr>
          <w:bCs/>
          <w:sz w:val="28"/>
          <w:szCs w:val="28"/>
        </w:rPr>
        <w:t xml:space="preserve"> Л. П.)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 зміни до бюджетного розпису селищної ради згідно з пунктом 1-5 даного рішення.</w:t>
      </w:r>
    </w:p>
    <w:p w:rsidR="005313F8" w:rsidRDefault="005313F8" w:rsidP="005313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Додаток </w:t>
      </w:r>
      <w:r>
        <w:rPr>
          <w:bCs/>
          <w:sz w:val="28"/>
          <w:szCs w:val="28"/>
        </w:rPr>
        <w:t xml:space="preserve">№ 1, № 2, № 3, № 5, № 7 </w:t>
      </w:r>
      <w:r>
        <w:rPr>
          <w:sz w:val="28"/>
          <w:szCs w:val="28"/>
        </w:rPr>
        <w:t>є невід’ємною частиною до даного рішення.</w:t>
      </w:r>
    </w:p>
    <w:p w:rsidR="005313F8" w:rsidRDefault="005313F8" w:rsidP="005313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>
        <w:rPr>
          <w:sz w:val="28"/>
          <w:szCs w:val="28"/>
        </w:rPr>
        <w:t>Контроль за виконанням даного рішення залишаю за собою.</w:t>
      </w:r>
    </w:p>
    <w:p w:rsidR="005313F8" w:rsidRDefault="005313F8" w:rsidP="005313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5313F8" w:rsidRDefault="005313F8" w:rsidP="005313F8">
      <w:pPr>
        <w:rPr>
          <w:sz w:val="24"/>
          <w:szCs w:val="24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 голова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Микола  КОБРИНЧУК</w:t>
      </w:r>
    </w:p>
    <w:p w:rsidR="00780161" w:rsidRDefault="00780161" w:rsidP="005313F8">
      <w:pPr>
        <w:pStyle w:val="a3"/>
        <w:ind w:left="0"/>
        <w:jc w:val="both"/>
        <w:rPr>
          <w:sz w:val="24"/>
          <w:szCs w:val="24"/>
          <w:lang w:val="ru-RU"/>
        </w:rPr>
      </w:pPr>
    </w:p>
    <w:sectPr w:rsidR="00780161" w:rsidSect="00845AAA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36B" w:rsidRDefault="0039636B" w:rsidP="00406B31">
      <w:r>
        <w:separator/>
      </w:r>
    </w:p>
  </w:endnote>
  <w:endnote w:type="continuationSeparator" w:id="0">
    <w:p w:rsidR="0039636B" w:rsidRDefault="0039636B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36B" w:rsidRDefault="0039636B" w:rsidP="00406B31">
      <w:r>
        <w:separator/>
      </w:r>
    </w:p>
  </w:footnote>
  <w:footnote w:type="continuationSeparator" w:id="0">
    <w:p w:rsidR="0039636B" w:rsidRDefault="0039636B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78717C"/>
    <w:multiLevelType w:val="multilevel"/>
    <w:tmpl w:val="7CCC0D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18" w15:restartNumberingAfterBreak="0">
    <w:nsid w:val="5C1F6550"/>
    <w:multiLevelType w:val="hybridMultilevel"/>
    <w:tmpl w:val="D8A826A0"/>
    <w:lvl w:ilvl="0" w:tplc="BE16DDB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46090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681841">
    <w:abstractNumId w:val="9"/>
  </w:num>
  <w:num w:numId="3" w16cid:durableId="805316918">
    <w:abstractNumId w:val="11"/>
  </w:num>
  <w:num w:numId="4" w16cid:durableId="1364867645">
    <w:abstractNumId w:val="0"/>
  </w:num>
  <w:num w:numId="5" w16cid:durableId="1308433474">
    <w:abstractNumId w:val="4"/>
  </w:num>
  <w:num w:numId="6" w16cid:durableId="1268538479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60067">
    <w:abstractNumId w:val="12"/>
  </w:num>
  <w:num w:numId="8" w16cid:durableId="1938367709">
    <w:abstractNumId w:val="8"/>
  </w:num>
  <w:num w:numId="9" w16cid:durableId="537663566">
    <w:abstractNumId w:val="16"/>
  </w:num>
  <w:num w:numId="10" w16cid:durableId="1404794133">
    <w:abstractNumId w:val="2"/>
  </w:num>
  <w:num w:numId="11" w16cid:durableId="310720628">
    <w:abstractNumId w:val="13"/>
  </w:num>
  <w:num w:numId="12" w16cid:durableId="916328213">
    <w:abstractNumId w:val="3"/>
  </w:num>
  <w:num w:numId="13" w16cid:durableId="423304100">
    <w:abstractNumId w:val="21"/>
  </w:num>
  <w:num w:numId="14" w16cid:durableId="307126657">
    <w:abstractNumId w:val="23"/>
  </w:num>
  <w:num w:numId="15" w16cid:durableId="277222664">
    <w:abstractNumId w:val="22"/>
  </w:num>
  <w:num w:numId="16" w16cid:durableId="1988389344">
    <w:abstractNumId w:val="14"/>
  </w:num>
  <w:num w:numId="17" w16cid:durableId="212932748">
    <w:abstractNumId w:val="6"/>
  </w:num>
  <w:num w:numId="18" w16cid:durableId="966009579">
    <w:abstractNumId w:val="5"/>
  </w:num>
  <w:num w:numId="19" w16cid:durableId="1933587776">
    <w:abstractNumId w:val="1"/>
  </w:num>
  <w:num w:numId="20" w16cid:durableId="454451602">
    <w:abstractNumId w:val="10"/>
  </w:num>
  <w:num w:numId="21" w16cid:durableId="1279794069">
    <w:abstractNumId w:val="19"/>
  </w:num>
  <w:num w:numId="22" w16cid:durableId="1309939126">
    <w:abstractNumId w:val="15"/>
  </w:num>
  <w:num w:numId="23" w16cid:durableId="2053771409">
    <w:abstractNumId w:val="17"/>
  </w:num>
  <w:num w:numId="24" w16cid:durableId="5456075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046ED"/>
    <w:rsid w:val="000148D1"/>
    <w:rsid w:val="000251F8"/>
    <w:rsid w:val="00026E43"/>
    <w:rsid w:val="000302FC"/>
    <w:rsid w:val="00031CB0"/>
    <w:rsid w:val="00047103"/>
    <w:rsid w:val="000605D0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1614"/>
    <w:rsid w:val="000D5FFF"/>
    <w:rsid w:val="000E650C"/>
    <w:rsid w:val="000F5E03"/>
    <w:rsid w:val="000F6348"/>
    <w:rsid w:val="000F6DA1"/>
    <w:rsid w:val="00100C51"/>
    <w:rsid w:val="00103A6B"/>
    <w:rsid w:val="001227DC"/>
    <w:rsid w:val="001409D0"/>
    <w:rsid w:val="0014155E"/>
    <w:rsid w:val="00142B12"/>
    <w:rsid w:val="00142BFB"/>
    <w:rsid w:val="001444DB"/>
    <w:rsid w:val="00150CBB"/>
    <w:rsid w:val="00152854"/>
    <w:rsid w:val="0015530B"/>
    <w:rsid w:val="00157914"/>
    <w:rsid w:val="00165C1B"/>
    <w:rsid w:val="001853A6"/>
    <w:rsid w:val="0018680C"/>
    <w:rsid w:val="00191644"/>
    <w:rsid w:val="001968BE"/>
    <w:rsid w:val="001A0011"/>
    <w:rsid w:val="001A49C0"/>
    <w:rsid w:val="001A6E45"/>
    <w:rsid w:val="001B672A"/>
    <w:rsid w:val="001C0D09"/>
    <w:rsid w:val="001C54DC"/>
    <w:rsid w:val="001D24BE"/>
    <w:rsid w:val="001D37A0"/>
    <w:rsid w:val="001D676B"/>
    <w:rsid w:val="001E374B"/>
    <w:rsid w:val="001E4754"/>
    <w:rsid w:val="001E7184"/>
    <w:rsid w:val="001F2685"/>
    <w:rsid w:val="00203582"/>
    <w:rsid w:val="002054B0"/>
    <w:rsid w:val="00206AE1"/>
    <w:rsid w:val="00215CAD"/>
    <w:rsid w:val="00223E5D"/>
    <w:rsid w:val="002277AF"/>
    <w:rsid w:val="002345F3"/>
    <w:rsid w:val="0023721E"/>
    <w:rsid w:val="00244642"/>
    <w:rsid w:val="00255FB2"/>
    <w:rsid w:val="002813B4"/>
    <w:rsid w:val="00281647"/>
    <w:rsid w:val="00286F22"/>
    <w:rsid w:val="00291BF2"/>
    <w:rsid w:val="002A6B3E"/>
    <w:rsid w:val="002A6E11"/>
    <w:rsid w:val="002B1A9F"/>
    <w:rsid w:val="002B67E2"/>
    <w:rsid w:val="002D4F3A"/>
    <w:rsid w:val="002E6764"/>
    <w:rsid w:val="002E7D68"/>
    <w:rsid w:val="002F1CDA"/>
    <w:rsid w:val="002F7ABF"/>
    <w:rsid w:val="00301F91"/>
    <w:rsid w:val="0030700C"/>
    <w:rsid w:val="00317F95"/>
    <w:rsid w:val="00321F6D"/>
    <w:rsid w:val="00324C13"/>
    <w:rsid w:val="00326927"/>
    <w:rsid w:val="00327258"/>
    <w:rsid w:val="00333795"/>
    <w:rsid w:val="00333C2D"/>
    <w:rsid w:val="0033460B"/>
    <w:rsid w:val="00334AC0"/>
    <w:rsid w:val="0033543B"/>
    <w:rsid w:val="00341101"/>
    <w:rsid w:val="00343BA8"/>
    <w:rsid w:val="0034544A"/>
    <w:rsid w:val="00346ED1"/>
    <w:rsid w:val="00351363"/>
    <w:rsid w:val="00353CD8"/>
    <w:rsid w:val="003713EE"/>
    <w:rsid w:val="00375BC1"/>
    <w:rsid w:val="00382190"/>
    <w:rsid w:val="0039362E"/>
    <w:rsid w:val="0039636B"/>
    <w:rsid w:val="00397F4D"/>
    <w:rsid w:val="003A2D38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07"/>
    <w:rsid w:val="003E1896"/>
    <w:rsid w:val="003E1F18"/>
    <w:rsid w:val="003E2C66"/>
    <w:rsid w:val="003F3F46"/>
    <w:rsid w:val="003F51E8"/>
    <w:rsid w:val="004066E8"/>
    <w:rsid w:val="00406B31"/>
    <w:rsid w:val="00410BC0"/>
    <w:rsid w:val="0041339A"/>
    <w:rsid w:val="00414A43"/>
    <w:rsid w:val="00415C87"/>
    <w:rsid w:val="00420300"/>
    <w:rsid w:val="00421782"/>
    <w:rsid w:val="00423701"/>
    <w:rsid w:val="00425A92"/>
    <w:rsid w:val="0043621E"/>
    <w:rsid w:val="00446C5B"/>
    <w:rsid w:val="00454AAF"/>
    <w:rsid w:val="004568B8"/>
    <w:rsid w:val="00457E9A"/>
    <w:rsid w:val="00462514"/>
    <w:rsid w:val="00463204"/>
    <w:rsid w:val="00464C3D"/>
    <w:rsid w:val="004650C7"/>
    <w:rsid w:val="004650E1"/>
    <w:rsid w:val="00470F4A"/>
    <w:rsid w:val="00471FD3"/>
    <w:rsid w:val="00477678"/>
    <w:rsid w:val="00482491"/>
    <w:rsid w:val="004834EE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4F6C0F"/>
    <w:rsid w:val="005005DC"/>
    <w:rsid w:val="00510497"/>
    <w:rsid w:val="00516DB0"/>
    <w:rsid w:val="00523F2F"/>
    <w:rsid w:val="005313F8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D22C2"/>
    <w:rsid w:val="005E20C7"/>
    <w:rsid w:val="005E716D"/>
    <w:rsid w:val="005E7580"/>
    <w:rsid w:val="005F01DC"/>
    <w:rsid w:val="005F053C"/>
    <w:rsid w:val="005F5F8B"/>
    <w:rsid w:val="005F6783"/>
    <w:rsid w:val="00643F5F"/>
    <w:rsid w:val="006447E3"/>
    <w:rsid w:val="0065195C"/>
    <w:rsid w:val="0067525E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15CF"/>
    <w:rsid w:val="0070577D"/>
    <w:rsid w:val="00707A46"/>
    <w:rsid w:val="00713BA7"/>
    <w:rsid w:val="00721B8A"/>
    <w:rsid w:val="00724AB6"/>
    <w:rsid w:val="00730D10"/>
    <w:rsid w:val="00731766"/>
    <w:rsid w:val="007417C4"/>
    <w:rsid w:val="00745939"/>
    <w:rsid w:val="00756D4E"/>
    <w:rsid w:val="00770669"/>
    <w:rsid w:val="00775C8B"/>
    <w:rsid w:val="00780161"/>
    <w:rsid w:val="00782CC8"/>
    <w:rsid w:val="0078455C"/>
    <w:rsid w:val="00787991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E7E38"/>
    <w:rsid w:val="007F0E0B"/>
    <w:rsid w:val="007F4D04"/>
    <w:rsid w:val="00814453"/>
    <w:rsid w:val="00815534"/>
    <w:rsid w:val="008162D9"/>
    <w:rsid w:val="00817780"/>
    <w:rsid w:val="008213E6"/>
    <w:rsid w:val="0082491F"/>
    <w:rsid w:val="008263FC"/>
    <w:rsid w:val="008377F4"/>
    <w:rsid w:val="00845AAA"/>
    <w:rsid w:val="00846007"/>
    <w:rsid w:val="00846C7D"/>
    <w:rsid w:val="00856902"/>
    <w:rsid w:val="00856FD4"/>
    <w:rsid w:val="008677D7"/>
    <w:rsid w:val="00881232"/>
    <w:rsid w:val="00887F1E"/>
    <w:rsid w:val="00893010"/>
    <w:rsid w:val="0089608B"/>
    <w:rsid w:val="008A109D"/>
    <w:rsid w:val="008A1995"/>
    <w:rsid w:val="008A699E"/>
    <w:rsid w:val="008A73D1"/>
    <w:rsid w:val="008B1BB9"/>
    <w:rsid w:val="008B72DA"/>
    <w:rsid w:val="008B7E56"/>
    <w:rsid w:val="008C04BE"/>
    <w:rsid w:val="008D1A3A"/>
    <w:rsid w:val="008D4CDB"/>
    <w:rsid w:val="008D75FF"/>
    <w:rsid w:val="008E7B24"/>
    <w:rsid w:val="008F2C39"/>
    <w:rsid w:val="008F3374"/>
    <w:rsid w:val="008F7029"/>
    <w:rsid w:val="00902655"/>
    <w:rsid w:val="00904B18"/>
    <w:rsid w:val="00913AFF"/>
    <w:rsid w:val="00926F8E"/>
    <w:rsid w:val="00933A39"/>
    <w:rsid w:val="00947434"/>
    <w:rsid w:val="009539B9"/>
    <w:rsid w:val="00956694"/>
    <w:rsid w:val="0096376A"/>
    <w:rsid w:val="00970D45"/>
    <w:rsid w:val="009711A1"/>
    <w:rsid w:val="00971559"/>
    <w:rsid w:val="00972CEF"/>
    <w:rsid w:val="009747C2"/>
    <w:rsid w:val="0099057E"/>
    <w:rsid w:val="009918AF"/>
    <w:rsid w:val="009C1FE8"/>
    <w:rsid w:val="009C27C2"/>
    <w:rsid w:val="009C5E06"/>
    <w:rsid w:val="009D3A35"/>
    <w:rsid w:val="009D615D"/>
    <w:rsid w:val="009D74DA"/>
    <w:rsid w:val="009D7576"/>
    <w:rsid w:val="009E4FEE"/>
    <w:rsid w:val="009F1A1A"/>
    <w:rsid w:val="009F4548"/>
    <w:rsid w:val="00A02128"/>
    <w:rsid w:val="00A0340D"/>
    <w:rsid w:val="00A0374D"/>
    <w:rsid w:val="00A03761"/>
    <w:rsid w:val="00A11CD1"/>
    <w:rsid w:val="00A128FD"/>
    <w:rsid w:val="00A155DD"/>
    <w:rsid w:val="00A16210"/>
    <w:rsid w:val="00A206E1"/>
    <w:rsid w:val="00A23416"/>
    <w:rsid w:val="00A24FCE"/>
    <w:rsid w:val="00A25A3B"/>
    <w:rsid w:val="00A3132A"/>
    <w:rsid w:val="00A36D3F"/>
    <w:rsid w:val="00A606ED"/>
    <w:rsid w:val="00A6145F"/>
    <w:rsid w:val="00A641FB"/>
    <w:rsid w:val="00A6570F"/>
    <w:rsid w:val="00A677D2"/>
    <w:rsid w:val="00A748C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00FA"/>
    <w:rsid w:val="00AC16E1"/>
    <w:rsid w:val="00AD5D09"/>
    <w:rsid w:val="00AE0B09"/>
    <w:rsid w:val="00AF1C06"/>
    <w:rsid w:val="00B00100"/>
    <w:rsid w:val="00B00487"/>
    <w:rsid w:val="00B103B9"/>
    <w:rsid w:val="00B13BE8"/>
    <w:rsid w:val="00B36214"/>
    <w:rsid w:val="00B514BA"/>
    <w:rsid w:val="00B53888"/>
    <w:rsid w:val="00B634FA"/>
    <w:rsid w:val="00B66BDA"/>
    <w:rsid w:val="00B72DCF"/>
    <w:rsid w:val="00B83363"/>
    <w:rsid w:val="00B94655"/>
    <w:rsid w:val="00B947A5"/>
    <w:rsid w:val="00BA4385"/>
    <w:rsid w:val="00BA476F"/>
    <w:rsid w:val="00BC6D84"/>
    <w:rsid w:val="00BD03CB"/>
    <w:rsid w:val="00BE0924"/>
    <w:rsid w:val="00BE434D"/>
    <w:rsid w:val="00BE4939"/>
    <w:rsid w:val="00BF2AC7"/>
    <w:rsid w:val="00BF3C86"/>
    <w:rsid w:val="00BF76C3"/>
    <w:rsid w:val="00C01657"/>
    <w:rsid w:val="00C21671"/>
    <w:rsid w:val="00C30942"/>
    <w:rsid w:val="00C40BEF"/>
    <w:rsid w:val="00C61366"/>
    <w:rsid w:val="00C63C96"/>
    <w:rsid w:val="00C710CB"/>
    <w:rsid w:val="00C80E53"/>
    <w:rsid w:val="00C81AF2"/>
    <w:rsid w:val="00C939AB"/>
    <w:rsid w:val="00C9451E"/>
    <w:rsid w:val="00C976C8"/>
    <w:rsid w:val="00CB0123"/>
    <w:rsid w:val="00CB58E5"/>
    <w:rsid w:val="00CC09A4"/>
    <w:rsid w:val="00CC3DC8"/>
    <w:rsid w:val="00CC5339"/>
    <w:rsid w:val="00CE4981"/>
    <w:rsid w:val="00CF7618"/>
    <w:rsid w:val="00D0276E"/>
    <w:rsid w:val="00D0311C"/>
    <w:rsid w:val="00D035C0"/>
    <w:rsid w:val="00D061ED"/>
    <w:rsid w:val="00D111CE"/>
    <w:rsid w:val="00D23606"/>
    <w:rsid w:val="00D250B6"/>
    <w:rsid w:val="00D25EA9"/>
    <w:rsid w:val="00D422D4"/>
    <w:rsid w:val="00D46616"/>
    <w:rsid w:val="00D50F8A"/>
    <w:rsid w:val="00D521B0"/>
    <w:rsid w:val="00D55330"/>
    <w:rsid w:val="00D559EE"/>
    <w:rsid w:val="00D66112"/>
    <w:rsid w:val="00D675AF"/>
    <w:rsid w:val="00D67758"/>
    <w:rsid w:val="00D70B88"/>
    <w:rsid w:val="00D72877"/>
    <w:rsid w:val="00D73AB2"/>
    <w:rsid w:val="00D840E7"/>
    <w:rsid w:val="00D92E90"/>
    <w:rsid w:val="00D94348"/>
    <w:rsid w:val="00D96A7D"/>
    <w:rsid w:val="00DA3877"/>
    <w:rsid w:val="00DB0820"/>
    <w:rsid w:val="00DB13A5"/>
    <w:rsid w:val="00DB26D6"/>
    <w:rsid w:val="00DC38A6"/>
    <w:rsid w:val="00DC512A"/>
    <w:rsid w:val="00DC75B5"/>
    <w:rsid w:val="00DE4E61"/>
    <w:rsid w:val="00DF1876"/>
    <w:rsid w:val="00DF501B"/>
    <w:rsid w:val="00DF6D8C"/>
    <w:rsid w:val="00E0576F"/>
    <w:rsid w:val="00E0622C"/>
    <w:rsid w:val="00E13076"/>
    <w:rsid w:val="00E2025D"/>
    <w:rsid w:val="00E32AE4"/>
    <w:rsid w:val="00E34864"/>
    <w:rsid w:val="00E35889"/>
    <w:rsid w:val="00E35AD2"/>
    <w:rsid w:val="00E47042"/>
    <w:rsid w:val="00E47791"/>
    <w:rsid w:val="00E5009B"/>
    <w:rsid w:val="00E522D6"/>
    <w:rsid w:val="00E71993"/>
    <w:rsid w:val="00E760E5"/>
    <w:rsid w:val="00E811AB"/>
    <w:rsid w:val="00E827CE"/>
    <w:rsid w:val="00E83472"/>
    <w:rsid w:val="00E90882"/>
    <w:rsid w:val="00E920EA"/>
    <w:rsid w:val="00E92235"/>
    <w:rsid w:val="00EA3092"/>
    <w:rsid w:val="00EB066D"/>
    <w:rsid w:val="00EB2236"/>
    <w:rsid w:val="00EB2975"/>
    <w:rsid w:val="00EC1A9F"/>
    <w:rsid w:val="00ED2AFE"/>
    <w:rsid w:val="00ED325C"/>
    <w:rsid w:val="00ED5000"/>
    <w:rsid w:val="00ED6442"/>
    <w:rsid w:val="00EE0CD0"/>
    <w:rsid w:val="00EF2C7B"/>
    <w:rsid w:val="00F13C5A"/>
    <w:rsid w:val="00F33AA4"/>
    <w:rsid w:val="00F374A1"/>
    <w:rsid w:val="00F42D00"/>
    <w:rsid w:val="00F513C3"/>
    <w:rsid w:val="00F556F2"/>
    <w:rsid w:val="00F67F40"/>
    <w:rsid w:val="00F708CE"/>
    <w:rsid w:val="00F766B6"/>
    <w:rsid w:val="00F80081"/>
    <w:rsid w:val="00F9114E"/>
    <w:rsid w:val="00FA245D"/>
    <w:rsid w:val="00FA3390"/>
    <w:rsid w:val="00FA76B7"/>
    <w:rsid w:val="00FB182E"/>
    <w:rsid w:val="00FB74CA"/>
    <w:rsid w:val="00FB7E4F"/>
    <w:rsid w:val="00FC76E1"/>
    <w:rsid w:val="00FE773E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628C2"/>
  <w15:docId w15:val="{F5614FA2-0F73-4E5F-8E98-22E9BC09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1</Pages>
  <Words>8400</Words>
  <Characters>4789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165</cp:revision>
  <cp:lastPrinted>2022-10-24T06:58:00Z</cp:lastPrinted>
  <dcterms:created xsi:type="dcterms:W3CDTF">2018-08-22T08:47:00Z</dcterms:created>
  <dcterms:modified xsi:type="dcterms:W3CDTF">2022-10-24T06:59:00Z</dcterms:modified>
</cp:coreProperties>
</file>