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DC" w:rsidRDefault="00CF69DC" w:rsidP="00614193">
      <w:pPr>
        <w:pStyle w:val="a4"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476250" cy="657225"/>
            <wp:effectExtent l="1905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УКРАЇНА</w:t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БРАЦЛАВСЬКА  СЕЛИЩНА   РАДА</w:t>
      </w:r>
    </w:p>
    <w:p w:rsidR="00614193" w:rsidRPr="00614193" w:rsidRDefault="00303148" w:rsidP="0061419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ДВАДЦЯТЬ </w:t>
      </w:r>
      <w:r w:rsidR="00671841">
        <w:rPr>
          <w:rFonts w:cs="Arial"/>
          <w:b/>
          <w:sz w:val="28"/>
        </w:rPr>
        <w:t xml:space="preserve">ДЕВ’ЯТА </w:t>
      </w:r>
      <w:r w:rsidR="00614193" w:rsidRPr="00614193">
        <w:rPr>
          <w:b/>
          <w:sz w:val="28"/>
          <w:szCs w:val="28"/>
        </w:rPr>
        <w:t>СЕСІЯ ВОСЬМОГО СКЛИКАННЯ</w:t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РІШЕННЯ</w:t>
      </w:r>
    </w:p>
    <w:p w:rsidR="00614193" w:rsidRDefault="00614193" w:rsidP="00614193">
      <w:pPr>
        <w:shd w:val="clear" w:color="auto" w:fill="FFFFFF"/>
        <w:rPr>
          <w:rFonts w:cs="Times New Roman"/>
          <w:sz w:val="28"/>
          <w:szCs w:val="27"/>
        </w:rPr>
      </w:pPr>
    </w:p>
    <w:p w:rsidR="00614193" w:rsidRDefault="00303148" w:rsidP="00614193">
      <w:pPr>
        <w:rPr>
          <w:sz w:val="28"/>
          <w:szCs w:val="27"/>
        </w:rPr>
      </w:pPr>
      <w:r>
        <w:rPr>
          <w:sz w:val="28"/>
          <w:szCs w:val="27"/>
        </w:rPr>
        <w:t>«</w:t>
      </w:r>
      <w:r w:rsidR="005B3E8A">
        <w:rPr>
          <w:sz w:val="28"/>
          <w:szCs w:val="27"/>
        </w:rPr>
        <w:t>22</w:t>
      </w:r>
      <w:r w:rsidR="00614193">
        <w:rPr>
          <w:sz w:val="28"/>
          <w:szCs w:val="27"/>
        </w:rPr>
        <w:t>»</w:t>
      </w:r>
      <w:r>
        <w:rPr>
          <w:sz w:val="28"/>
          <w:szCs w:val="27"/>
        </w:rPr>
        <w:t xml:space="preserve"> </w:t>
      </w:r>
      <w:r w:rsidR="00671841">
        <w:rPr>
          <w:sz w:val="28"/>
          <w:szCs w:val="27"/>
        </w:rPr>
        <w:t xml:space="preserve">червня </w:t>
      </w:r>
      <w:r>
        <w:rPr>
          <w:sz w:val="28"/>
          <w:szCs w:val="27"/>
        </w:rPr>
        <w:t>2022</w:t>
      </w:r>
      <w:r w:rsidR="00614193">
        <w:rPr>
          <w:sz w:val="28"/>
          <w:szCs w:val="27"/>
        </w:rPr>
        <w:t xml:space="preserve"> р.                              смт Брацлав         </w:t>
      </w:r>
      <w:r>
        <w:rPr>
          <w:sz w:val="28"/>
          <w:szCs w:val="27"/>
        </w:rPr>
        <w:t xml:space="preserve">                           № </w:t>
      </w:r>
      <w:r w:rsidR="005B3E8A">
        <w:rPr>
          <w:sz w:val="28"/>
          <w:szCs w:val="27"/>
        </w:rPr>
        <w:t>170</w:t>
      </w:r>
    </w:p>
    <w:p w:rsidR="00614193" w:rsidRDefault="00614193" w:rsidP="00614193">
      <w:pPr>
        <w:rPr>
          <w:sz w:val="28"/>
          <w:szCs w:val="27"/>
          <w:lang w:val="ru-RU"/>
        </w:rPr>
      </w:pPr>
    </w:p>
    <w:p w:rsidR="00CE5BB3" w:rsidRDefault="00872423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Про надання дозволу 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на виготовлення</w:t>
      </w:r>
      <w:r w:rsidR="0067184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технічної </w:t>
      </w:r>
    </w:p>
    <w:p w:rsidR="00303148" w:rsidRDefault="00671841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д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окументації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із землеустрою щодо інвентаризації земель </w:t>
      </w:r>
    </w:p>
    <w:p w:rsidR="00664C51" w:rsidRPr="00614193" w:rsidRDefault="00664C51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під</w:t>
      </w:r>
      <w:r w:rsidR="00CE5BB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проектними</w:t>
      </w:r>
      <w:r w:rsidR="00CE5BB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польовими дорогами</w:t>
      </w:r>
    </w:p>
    <w:p w:rsidR="00664C51" w:rsidRDefault="00CE5BB3" w:rsidP="00CE5BB3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ФГ «Нива Ковальчука Л.Я.»</w:t>
      </w: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>Відповідно до ст.. 37-1, 79-1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</w:t>
      </w:r>
      <w:r w:rsidR="00671841">
        <w:rPr>
          <w:rFonts w:ascii="Times New Roman" w:hAnsi="Times New Roman" w:cs="Times New Roman"/>
          <w:color w:val="333333"/>
          <w:sz w:val="28"/>
          <w:szCs w:val="28"/>
        </w:rPr>
        <w:t>, запобігання рейдерству та симу</w:t>
      </w:r>
      <w:r>
        <w:rPr>
          <w:rFonts w:ascii="Times New Roman" w:hAnsi="Times New Roman" w:cs="Times New Roman"/>
          <w:color w:val="333333"/>
          <w:sz w:val="28"/>
          <w:szCs w:val="28"/>
        </w:rPr>
        <w:t>лювання зрошення в Україні» та п. 21 Перехідних положень Земельного кодексу України,</w:t>
      </w:r>
      <w:r w:rsidR="00500EC8" w:rsidRPr="00500EC8">
        <w:rPr>
          <w:sz w:val="26"/>
          <w:szCs w:val="26"/>
        </w:rPr>
        <w:t xml:space="preserve"> </w:t>
      </w:r>
      <w:r w:rsidR="00500EC8">
        <w:rPr>
          <w:sz w:val="26"/>
          <w:szCs w:val="26"/>
        </w:rPr>
        <w:t>Закону України «Про внесення змін до деяких законодавчих актів України щодо створення умов для забезпечення продовольчої безпеки в умовах воєнного стану № 2145 –ІХ від 24.03.2022 року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00EC8">
        <w:rPr>
          <w:rFonts w:ascii="Times New Roman" w:hAnsi="Times New Roman" w:cs="Times New Roman"/>
          <w:color w:val="333333"/>
          <w:sz w:val="28"/>
          <w:szCs w:val="28"/>
        </w:rPr>
        <w:t>р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озглянувши клопотання </w:t>
      </w:r>
      <w:r w:rsidR="00500EC8">
        <w:rPr>
          <w:rFonts w:ascii="Times New Roman" w:hAnsi="Times New Roman" w:cs="Times New Roman"/>
          <w:color w:val="333333"/>
          <w:sz w:val="28"/>
          <w:szCs w:val="28"/>
        </w:rPr>
        <w:t>ФГ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r w:rsidR="00500EC8">
        <w:rPr>
          <w:rFonts w:ascii="Times New Roman" w:hAnsi="Times New Roman" w:cs="Times New Roman"/>
          <w:color w:val="333333"/>
          <w:sz w:val="28"/>
          <w:szCs w:val="28"/>
        </w:rPr>
        <w:t>Нива</w:t>
      </w:r>
      <w:r w:rsidR="0030314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00EC8">
        <w:rPr>
          <w:rFonts w:ascii="Times New Roman" w:hAnsi="Times New Roman" w:cs="Times New Roman"/>
          <w:color w:val="333333"/>
          <w:sz w:val="28"/>
          <w:szCs w:val="28"/>
        </w:rPr>
        <w:t>Ковальчука Л.Я.</w:t>
      </w:r>
      <w:r w:rsidR="00614193">
        <w:rPr>
          <w:rFonts w:ascii="Times New Roman" w:hAnsi="Times New Roman" w:cs="Times New Roman"/>
          <w:color w:val="333333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 надання дозволу на виготовлення технічної документації із землеустрою щодо інвентаризації земель під проектними польовими дорогами із земель комунальної власності на території </w:t>
      </w:r>
      <w:r w:rsidR="00614193">
        <w:rPr>
          <w:rFonts w:ascii="Times New Roman" w:hAnsi="Times New Roman" w:cs="Times New Roman"/>
          <w:color w:val="333333"/>
          <w:sz w:val="28"/>
          <w:szCs w:val="28"/>
        </w:rPr>
        <w:t>Брацлавської селищної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ради (</w:t>
      </w:r>
      <w:r w:rsidR="00872423">
        <w:rPr>
          <w:rFonts w:ascii="Times New Roman" w:hAnsi="Times New Roman" w:cs="Times New Roman"/>
          <w:color w:val="333333"/>
          <w:sz w:val="28"/>
          <w:szCs w:val="28"/>
        </w:rPr>
        <w:t>за межами смт Брацлав</w:t>
      </w:r>
      <w:r w:rsidR="005F7513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00303148">
        <w:rPr>
          <w:rFonts w:ascii="Times New Roman" w:hAnsi="Times New Roman" w:cs="Times New Roman"/>
          <w:color w:val="333333"/>
          <w:sz w:val="28"/>
          <w:szCs w:val="28"/>
        </w:rPr>
        <w:t>Тульчинського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району Вінницької області, керуючись</w:t>
      </w:r>
      <w:r w:rsidR="005B3E8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ст. 26 Закону України «Про місцеве самоврядування в Україні»,  сільська рада</w:t>
      </w: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64C51" w:rsidRDefault="00664C51" w:rsidP="00664C5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ВИРІШИЛА:</w:t>
      </w:r>
    </w:p>
    <w:p w:rsidR="00664C51" w:rsidRDefault="005F7513" w:rsidP="00303148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1.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Надати дозвіл </w:t>
      </w:r>
      <w:r w:rsidR="00872423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голові ФГ «Нива» Ковальчука Л.Я.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</w:t>
      </w:r>
      <w:r w:rsidR="00500EC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технічної документації із землеустрою щодо інвентаризації </w:t>
      </w:r>
      <w:r w:rsidR="00303148">
        <w:rPr>
          <w:rFonts w:ascii="Times New Roman" w:hAnsi="Times New Roman" w:cs="Times New Roman"/>
          <w:color w:val="333333"/>
          <w:sz w:val="28"/>
          <w:szCs w:val="28"/>
          <w:lang w:val="uk-UA"/>
        </w:rPr>
        <w:t>з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емель</w:t>
      </w:r>
      <w:r w:rsidR="00CE5B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під проектними</w:t>
      </w:r>
      <w:r w:rsidR="00CE5B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дорогами, орієнтовною площею </w:t>
      </w:r>
      <w:r w:rsidR="00872423">
        <w:rPr>
          <w:rFonts w:ascii="Times New Roman" w:hAnsi="Times New Roman" w:cs="Times New Roman"/>
          <w:color w:val="333333"/>
          <w:sz w:val="28"/>
          <w:szCs w:val="28"/>
          <w:lang w:val="uk-UA"/>
        </w:rPr>
        <w:t>6,09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із земель</w:t>
      </w:r>
      <w:r w:rsidR="00500EC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комунальної власності, </w:t>
      </w:r>
      <w:r w:rsidR="00303148">
        <w:rPr>
          <w:rFonts w:ascii="Times New Roman" w:hAnsi="Times New Roman" w:cs="Times New Roman"/>
          <w:color w:val="333333"/>
          <w:sz w:val="28"/>
          <w:szCs w:val="28"/>
          <w:lang w:val="uk-UA"/>
        </w:rPr>
        <w:t>з</w:t>
      </w:r>
      <w:r w:rsidR="00872423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межами смт Брацлав</w:t>
      </w:r>
      <w:r w:rsidR="00855E4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які розташовані на території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Брацлавської селищної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ради, </w:t>
      </w:r>
      <w:r w:rsidR="00303148">
        <w:rPr>
          <w:rFonts w:ascii="Times New Roman" w:hAnsi="Times New Roman" w:cs="Times New Roman"/>
          <w:color w:val="333333"/>
          <w:sz w:val="28"/>
          <w:szCs w:val="28"/>
          <w:lang w:val="uk-UA"/>
        </w:rPr>
        <w:t>Тульчинського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району, Вінницької області.</w:t>
      </w:r>
    </w:p>
    <w:p w:rsidR="005B3E8A" w:rsidRDefault="005B3E8A" w:rsidP="00303148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880374" w:rsidRPr="00671841" w:rsidRDefault="00880374" w:rsidP="00880374">
      <w:pPr>
        <w:pStyle w:val="10"/>
        <w:jc w:val="both"/>
        <w:rPr>
          <w:szCs w:val="28"/>
        </w:rPr>
      </w:pPr>
      <w:r w:rsidRPr="00671841">
        <w:rPr>
          <w:szCs w:val="28"/>
        </w:rPr>
        <w:t xml:space="preserve">2. </w:t>
      </w:r>
      <w:r w:rsidRPr="005B3E8A">
        <w:rPr>
          <w:szCs w:val="28"/>
        </w:rPr>
        <w:t xml:space="preserve">Рекомендувати ФГ «Нива Ковальчука Л.Я.»   замовити виготовлення технічної документації в юридичної особи, що володіє необхідним технічним і технологічним забезпеченням, в складі якої працює не менше двох сертифікованих інженерів-землевпорядників, або фізичної особи-підприємця, </w:t>
      </w:r>
      <w:r w:rsidRPr="005B3E8A">
        <w:rPr>
          <w:szCs w:val="28"/>
        </w:rPr>
        <w:lastRenderedPageBreak/>
        <w:t>що володіє необхідним технічним, технологічним забезпеченням та є сертифікованим інженером-землевпорядником.</w:t>
      </w:r>
    </w:p>
    <w:p w:rsidR="00880374" w:rsidRPr="00880374" w:rsidRDefault="00880374" w:rsidP="00880374">
      <w:pPr>
        <w:pStyle w:val="10"/>
        <w:jc w:val="both"/>
        <w:rPr>
          <w:szCs w:val="28"/>
        </w:rPr>
      </w:pPr>
    </w:p>
    <w:p w:rsidR="00880374" w:rsidRPr="00880374" w:rsidRDefault="00664C51" w:rsidP="0088037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80374">
        <w:rPr>
          <w:rFonts w:ascii="Times New Roman" w:hAnsi="Times New Roman" w:cs="Times New Roman"/>
          <w:color w:val="333333"/>
          <w:sz w:val="28"/>
          <w:szCs w:val="28"/>
        </w:rPr>
        <w:t>Виготовлену</w:t>
      </w:r>
      <w:r w:rsidR="005B3E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880374">
        <w:rPr>
          <w:rFonts w:ascii="Times New Roman" w:hAnsi="Times New Roman" w:cs="Times New Roman"/>
          <w:color w:val="333333"/>
          <w:sz w:val="28"/>
          <w:szCs w:val="28"/>
        </w:rPr>
        <w:t>технічну</w:t>
      </w:r>
      <w:r w:rsidR="005B3E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880374">
        <w:rPr>
          <w:rFonts w:ascii="Times New Roman" w:hAnsi="Times New Roman" w:cs="Times New Roman"/>
          <w:color w:val="333333"/>
          <w:sz w:val="28"/>
          <w:szCs w:val="28"/>
        </w:rPr>
        <w:t>документацію</w:t>
      </w:r>
      <w:r w:rsidR="005B3E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880374">
        <w:rPr>
          <w:rFonts w:ascii="Times New Roman" w:hAnsi="Times New Roman" w:cs="Times New Roman"/>
          <w:color w:val="333333"/>
          <w:sz w:val="28"/>
          <w:szCs w:val="28"/>
        </w:rPr>
        <w:t xml:space="preserve">із землеустрою щодо інвентаризації </w:t>
      </w:r>
    </w:p>
    <w:p w:rsidR="00664C51" w:rsidRPr="00880374" w:rsidRDefault="00664C51" w:rsidP="00880374">
      <w:pPr>
        <w:spacing w:after="0"/>
        <w:ind w:left="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80374">
        <w:rPr>
          <w:rFonts w:ascii="Times New Roman" w:hAnsi="Times New Roman" w:cs="Times New Roman"/>
          <w:color w:val="333333"/>
          <w:sz w:val="28"/>
          <w:szCs w:val="28"/>
        </w:rPr>
        <w:t>земель під проектними дорогами подати на розгляд та затвердження сесії с</w:t>
      </w:r>
      <w:r w:rsidR="005F7513" w:rsidRPr="00880374">
        <w:rPr>
          <w:rFonts w:ascii="Times New Roman" w:hAnsi="Times New Roman" w:cs="Times New Roman"/>
          <w:color w:val="333333"/>
          <w:sz w:val="28"/>
          <w:szCs w:val="28"/>
        </w:rPr>
        <w:t xml:space="preserve">елищної </w:t>
      </w:r>
      <w:r w:rsidRPr="00880374">
        <w:rPr>
          <w:rFonts w:ascii="Times New Roman" w:hAnsi="Times New Roman" w:cs="Times New Roman"/>
          <w:color w:val="333333"/>
          <w:sz w:val="28"/>
          <w:szCs w:val="28"/>
        </w:rPr>
        <w:t>ради з подальшою передачею в користування на умовах оренди.</w:t>
      </w:r>
    </w:p>
    <w:p w:rsidR="00664C51" w:rsidRDefault="00664C51" w:rsidP="003031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64C51" w:rsidRDefault="00664C51" w:rsidP="003031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64C51" w:rsidRPr="00880374" w:rsidRDefault="00880374" w:rsidP="00880374">
      <w:pPr>
        <w:spacing w:after="0"/>
        <w:ind w:left="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4.</w:t>
      </w:r>
      <w:r w:rsidR="00664C51" w:rsidRPr="00880374">
        <w:rPr>
          <w:rFonts w:ascii="Times New Roman" w:hAnsi="Times New Roman" w:cs="Times New Roman"/>
          <w:color w:val="333333"/>
          <w:sz w:val="28"/>
          <w:szCs w:val="28"/>
        </w:rPr>
        <w:t>Контроль за виконанням</w:t>
      </w:r>
      <w:r w:rsidR="005B3E8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64C51" w:rsidRPr="00880374">
        <w:rPr>
          <w:rFonts w:ascii="Times New Roman" w:hAnsi="Times New Roman" w:cs="Times New Roman"/>
          <w:color w:val="333333"/>
          <w:sz w:val="28"/>
          <w:szCs w:val="28"/>
        </w:rPr>
        <w:t>цього</w:t>
      </w:r>
      <w:r w:rsidR="005B3E8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64C51" w:rsidRPr="00880374">
        <w:rPr>
          <w:rFonts w:ascii="Times New Roman" w:hAnsi="Times New Roman" w:cs="Times New Roman"/>
          <w:color w:val="333333"/>
          <w:sz w:val="28"/>
          <w:szCs w:val="28"/>
        </w:rPr>
        <w:t>рішення</w:t>
      </w:r>
      <w:r w:rsidR="005B3E8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64C51" w:rsidRPr="00880374">
        <w:rPr>
          <w:rFonts w:ascii="Times New Roman" w:hAnsi="Times New Roman" w:cs="Times New Roman"/>
          <w:color w:val="333333"/>
          <w:sz w:val="28"/>
          <w:szCs w:val="28"/>
        </w:rPr>
        <w:t xml:space="preserve">покласти на постійну комісію з </w:t>
      </w:r>
      <w:r w:rsidR="00664C51" w:rsidRPr="00880374">
        <w:rPr>
          <w:rFonts w:ascii="Times New Roman" w:eastAsia="Times New Roman" w:hAnsi="Times New Roman" w:cs="Times New Roman"/>
          <w:color w:val="333333"/>
          <w:sz w:val="28"/>
          <w:szCs w:val="28"/>
        </w:rPr>
        <w:t>питань</w:t>
      </w:r>
      <w:r w:rsidR="005B3E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F7513" w:rsidRPr="00880374">
        <w:rPr>
          <w:rFonts w:ascii="Times New Roman" w:eastAsia="Times New Roman" w:hAnsi="Times New Roman" w:cs="Times New Roman"/>
          <w:color w:val="333333"/>
          <w:sz w:val="28"/>
          <w:szCs w:val="28"/>
        </w:rPr>
        <w:t>земельних</w:t>
      </w:r>
      <w:r w:rsidR="005B3E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F7513" w:rsidRPr="00880374">
        <w:rPr>
          <w:rFonts w:ascii="Times New Roman" w:eastAsia="Times New Roman" w:hAnsi="Times New Roman" w:cs="Times New Roman"/>
          <w:color w:val="333333"/>
          <w:sz w:val="28"/>
          <w:szCs w:val="28"/>
        </w:rPr>
        <w:t>відносин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5B3E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F7513" w:rsidRPr="00880374">
        <w:rPr>
          <w:rFonts w:ascii="Times New Roman" w:eastAsia="Times New Roman" w:hAnsi="Times New Roman" w:cs="Times New Roman"/>
          <w:color w:val="333333"/>
          <w:sz w:val="28"/>
          <w:szCs w:val="28"/>
        </w:rPr>
        <w:t>природокористування</w:t>
      </w:r>
      <w:r w:rsidR="00664C51" w:rsidRPr="00880374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F7513" w:rsidRPr="00880374">
        <w:rPr>
          <w:rFonts w:ascii="Times New Roman" w:eastAsia="Times New Roman" w:hAnsi="Times New Roman" w:cs="Times New Roman"/>
          <w:color w:val="333333"/>
          <w:sz w:val="28"/>
          <w:szCs w:val="28"/>
        </w:rPr>
        <w:t>планування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F7513" w:rsidRPr="00880374">
        <w:rPr>
          <w:rFonts w:ascii="Times New Roman" w:eastAsia="Times New Roman" w:hAnsi="Times New Roman" w:cs="Times New Roman"/>
          <w:color w:val="333333"/>
          <w:sz w:val="28"/>
          <w:szCs w:val="28"/>
        </w:rPr>
        <w:t>території, будівництва, архітектури./Голова комісіїГусляков В.В./</w:t>
      </w:r>
    </w:p>
    <w:p w:rsidR="005F7513" w:rsidRDefault="005F7513" w:rsidP="005F7513">
      <w:pPr>
        <w:pStyle w:val="a3"/>
        <w:spacing w:after="0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303148" w:rsidRDefault="00303148" w:rsidP="005F7513">
      <w:pPr>
        <w:pStyle w:val="a3"/>
        <w:spacing w:after="0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5F7513" w:rsidRPr="00880374" w:rsidRDefault="00CE5BB3" w:rsidP="005F7513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8803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Секретар ради                                                  Тетяна НЕПИЙВОДА</w:t>
      </w: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A19F1" w:rsidRDefault="002A19F1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ПОГОДЖЕНО: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Заступник селищного голови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з питань діяльності виконавчих органів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Брацлавської селищної ради                               ___________А.О.Марчук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Начальник відділу юридичної та кадрової роботи,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юрист Брацлавської селищної ради               ____________О.В.Цимбал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 xml:space="preserve">Голова постійної комісії з питань земельних 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відносин, природокористування, планування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території, будівництва, архітектури               _____________В.В.Гусляков</w:t>
      </w:r>
    </w:p>
    <w:p w:rsidR="005772EA" w:rsidRDefault="005772EA" w:rsidP="005772EA">
      <w:pPr>
        <w:rPr>
          <w:rFonts w:cs="Times New Roman"/>
          <w:sz w:val="28"/>
          <w:szCs w:val="20"/>
        </w:rPr>
      </w:pPr>
    </w:p>
    <w:p w:rsidR="00872423" w:rsidRDefault="00872423" w:rsidP="005772EA">
      <w:pPr>
        <w:rPr>
          <w:rFonts w:cs="Times New Roman"/>
          <w:sz w:val="28"/>
          <w:szCs w:val="20"/>
        </w:rPr>
      </w:pPr>
    </w:p>
    <w:p w:rsidR="00872423" w:rsidRPr="00872423" w:rsidRDefault="00872423" w:rsidP="00872423">
      <w:pPr>
        <w:rPr>
          <w:b/>
          <w:sz w:val="28"/>
          <w:szCs w:val="28"/>
        </w:rPr>
      </w:pPr>
      <w:r w:rsidRPr="00872423">
        <w:rPr>
          <w:b/>
          <w:sz w:val="28"/>
          <w:szCs w:val="28"/>
        </w:rPr>
        <w:t>Виконавець</w:t>
      </w:r>
    </w:p>
    <w:p w:rsidR="00872423" w:rsidRPr="00872423" w:rsidRDefault="00872423" w:rsidP="00872423">
      <w:pPr>
        <w:rPr>
          <w:b/>
          <w:sz w:val="28"/>
          <w:szCs w:val="28"/>
        </w:rPr>
      </w:pPr>
      <w:r w:rsidRPr="00872423">
        <w:rPr>
          <w:b/>
          <w:sz w:val="28"/>
          <w:szCs w:val="28"/>
        </w:rPr>
        <w:t xml:space="preserve">спеціаліст ІІ категорії   відділу земельних </w:t>
      </w:r>
    </w:p>
    <w:p w:rsidR="00872423" w:rsidRPr="00872423" w:rsidRDefault="00872423" w:rsidP="00872423">
      <w:pPr>
        <w:rPr>
          <w:b/>
          <w:sz w:val="28"/>
          <w:szCs w:val="28"/>
        </w:rPr>
      </w:pPr>
      <w:r w:rsidRPr="00872423">
        <w:rPr>
          <w:b/>
          <w:sz w:val="28"/>
          <w:szCs w:val="28"/>
        </w:rPr>
        <w:t>відносин та кому</w:t>
      </w:r>
      <w:r>
        <w:rPr>
          <w:b/>
          <w:sz w:val="28"/>
          <w:szCs w:val="28"/>
        </w:rPr>
        <w:t xml:space="preserve">нального майна         </w:t>
      </w:r>
      <w:r w:rsidRPr="00872423">
        <w:rPr>
          <w:b/>
          <w:sz w:val="28"/>
          <w:szCs w:val="28"/>
        </w:rPr>
        <w:t xml:space="preserve">  __________________Л.С. Мельник</w:t>
      </w:r>
      <w:bookmarkStart w:id="0" w:name="_GoBack"/>
      <w:bookmarkEnd w:id="0"/>
    </w:p>
    <w:p w:rsidR="00872423" w:rsidRDefault="00872423" w:rsidP="005772EA">
      <w:pPr>
        <w:rPr>
          <w:rFonts w:cs="Times New Roman"/>
          <w:sz w:val="28"/>
          <w:szCs w:val="20"/>
        </w:rPr>
      </w:pPr>
    </w:p>
    <w:p w:rsidR="005772EA" w:rsidRDefault="005772EA" w:rsidP="005772EA">
      <w:pPr>
        <w:jc w:val="center"/>
        <w:rPr>
          <w:rFonts w:cs="Arial"/>
          <w:b/>
          <w:sz w:val="28"/>
          <w:szCs w:val="28"/>
        </w:rPr>
      </w:pPr>
    </w:p>
    <w:p w:rsidR="005772EA" w:rsidRDefault="005772EA" w:rsidP="00664C51"/>
    <w:p w:rsidR="005772EA" w:rsidRPr="00664C51" w:rsidRDefault="005772EA" w:rsidP="00664C51"/>
    <w:sectPr w:rsidR="005772EA" w:rsidRPr="00664C51" w:rsidSect="00EC4B91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CC2" w:rsidRDefault="00D65CC2" w:rsidP="00303148">
      <w:pPr>
        <w:spacing w:after="0" w:line="240" w:lineRule="auto"/>
      </w:pPr>
      <w:r>
        <w:separator/>
      </w:r>
    </w:p>
  </w:endnote>
  <w:endnote w:type="continuationSeparator" w:id="1">
    <w:p w:rsidR="00D65CC2" w:rsidRDefault="00D65CC2" w:rsidP="0030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CC2" w:rsidRDefault="00D65CC2" w:rsidP="00303148">
      <w:pPr>
        <w:spacing w:after="0" w:line="240" w:lineRule="auto"/>
      </w:pPr>
      <w:r>
        <w:separator/>
      </w:r>
    </w:p>
  </w:footnote>
  <w:footnote w:type="continuationSeparator" w:id="1">
    <w:p w:rsidR="00D65CC2" w:rsidRDefault="00D65CC2" w:rsidP="00303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148" w:rsidRDefault="005B3E8A" w:rsidP="00303148">
    <w:pPr>
      <w:pStyle w:val="a7"/>
      <w:tabs>
        <w:tab w:val="clear" w:pos="4677"/>
        <w:tab w:val="clear" w:pos="9355"/>
        <w:tab w:val="left" w:pos="684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B84"/>
    <w:multiLevelType w:val="hybridMultilevel"/>
    <w:tmpl w:val="B4EAE59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019EB"/>
    <w:multiLevelType w:val="hybridMultilevel"/>
    <w:tmpl w:val="BDF87B42"/>
    <w:lvl w:ilvl="0" w:tplc="5CD49C82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9413460"/>
    <w:multiLevelType w:val="hybridMultilevel"/>
    <w:tmpl w:val="FAB47840"/>
    <w:lvl w:ilvl="0" w:tplc="A7C497AE">
      <w:start w:val="2"/>
      <w:numFmt w:val="decimal"/>
      <w:lvlText w:val="%1."/>
      <w:lvlJc w:val="left"/>
      <w:pPr>
        <w:ind w:left="435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9102C"/>
    <w:multiLevelType w:val="hybridMultilevel"/>
    <w:tmpl w:val="65029CF2"/>
    <w:lvl w:ilvl="0" w:tplc="E44CBB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424B7"/>
    <w:multiLevelType w:val="hybridMultilevel"/>
    <w:tmpl w:val="9856AAF4"/>
    <w:lvl w:ilvl="0" w:tplc="E654B04A">
      <w:start w:val="1"/>
      <w:numFmt w:val="decimal"/>
      <w:lvlText w:val="%1."/>
      <w:lvlJc w:val="left"/>
      <w:pPr>
        <w:ind w:left="9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63D1"/>
    <w:rsid w:val="000B6B35"/>
    <w:rsid w:val="00174624"/>
    <w:rsid w:val="00252765"/>
    <w:rsid w:val="002A19F1"/>
    <w:rsid w:val="003028EA"/>
    <w:rsid w:val="00303148"/>
    <w:rsid w:val="004B4717"/>
    <w:rsid w:val="00500EC8"/>
    <w:rsid w:val="005351BB"/>
    <w:rsid w:val="005772EA"/>
    <w:rsid w:val="005B3E8A"/>
    <w:rsid w:val="005F7513"/>
    <w:rsid w:val="00611C19"/>
    <w:rsid w:val="00614193"/>
    <w:rsid w:val="00664C51"/>
    <w:rsid w:val="006709D6"/>
    <w:rsid w:val="00671841"/>
    <w:rsid w:val="00693E77"/>
    <w:rsid w:val="006F37F6"/>
    <w:rsid w:val="008056F8"/>
    <w:rsid w:val="00855E43"/>
    <w:rsid w:val="00872423"/>
    <w:rsid w:val="00880374"/>
    <w:rsid w:val="00997558"/>
    <w:rsid w:val="009D359F"/>
    <w:rsid w:val="00A53D8A"/>
    <w:rsid w:val="00AA5A16"/>
    <w:rsid w:val="00AB63D1"/>
    <w:rsid w:val="00B37CF9"/>
    <w:rsid w:val="00C015E4"/>
    <w:rsid w:val="00CE5BB3"/>
    <w:rsid w:val="00CF69DC"/>
    <w:rsid w:val="00D65CC2"/>
    <w:rsid w:val="00DB6B0A"/>
    <w:rsid w:val="00EC4B91"/>
    <w:rsid w:val="00FE4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B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664C51"/>
    <w:pPr>
      <w:ind w:left="720"/>
      <w:contextualSpacing/>
    </w:pPr>
    <w:rPr>
      <w:lang w:val="ru-RU" w:eastAsia="ru-RU"/>
    </w:rPr>
  </w:style>
  <w:style w:type="paragraph" w:styleId="a4">
    <w:name w:val="No Spacing"/>
    <w:uiPriority w:val="1"/>
    <w:qFormat/>
    <w:rsid w:val="006141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9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3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3148"/>
  </w:style>
  <w:style w:type="paragraph" w:styleId="a9">
    <w:name w:val="footer"/>
    <w:basedOn w:val="a"/>
    <w:link w:val="aa"/>
    <w:uiPriority w:val="99"/>
    <w:unhideWhenUsed/>
    <w:rsid w:val="00303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3148"/>
  </w:style>
  <w:style w:type="paragraph" w:customStyle="1" w:styleId="10">
    <w:name w:val="Без интервала1"/>
    <w:rsid w:val="00880374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2002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29</cp:revision>
  <cp:lastPrinted>2022-10-25T06:55:00Z</cp:lastPrinted>
  <dcterms:created xsi:type="dcterms:W3CDTF">2021-08-09T05:58:00Z</dcterms:created>
  <dcterms:modified xsi:type="dcterms:W3CDTF">2022-10-25T06:57:00Z</dcterms:modified>
</cp:coreProperties>
</file>