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27E" w:rsidRPr="009D2A94" w:rsidRDefault="003F63D5" w:rsidP="00263C59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pacing w:val="84"/>
          <w:sz w:val="26"/>
          <w:szCs w:val="26"/>
          <w:lang w:eastAsia="ru-RU"/>
        </w:rPr>
      </w:pPr>
      <w:bookmarkStart w:id="0" w:name="_Hlk106351803"/>
      <w:r>
        <w:rPr>
          <w:rFonts w:ascii="Times New Roman" w:eastAsia="Times New Roman" w:hAnsi="Times New Roman"/>
          <w:b/>
          <w:spacing w:val="84"/>
          <w:sz w:val="26"/>
          <w:szCs w:val="26"/>
          <w:lang w:eastAsia="ru-RU"/>
        </w:rPr>
        <w:pict w14:anchorId="43DCD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7.35pt;margin-top:0;width:34.5pt;height:47.25pt;z-index:251659264;mso-wrap-distance-left:7.1pt;mso-wrap-distance-right:7.1pt;mso-position-horizontal-relative:page;mso-width-relative:page;mso-height-relative:page" wrapcoords="0 343 0 17486 7513 20571 8922 20571 11739 20571 12678 20571 20661 17143 20661 343 0 343" o:allowincell="f">
            <v:imagedata r:id="rId9" o:title=""/>
            <w10:wrap type="tight" anchorx="page"/>
          </v:shape>
          <o:OLEObject Type="Embed" ProgID="Word.Picture.8" ShapeID="_x0000_s1026" DrawAspect="Content" ObjectID="_1845718550" r:id="rId10"/>
        </w:pict>
      </w:r>
    </w:p>
    <w:p w:rsidR="00D2327E" w:rsidRPr="009D2A94" w:rsidRDefault="00D2327E" w:rsidP="00263C59">
      <w:pPr>
        <w:spacing w:line="252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D2A94" w:rsidRPr="009D2A94" w:rsidRDefault="009D2A94" w:rsidP="00263C59">
      <w:pPr>
        <w:spacing w:line="252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2327E" w:rsidRPr="00B74AFE" w:rsidRDefault="0021758A" w:rsidP="009D2A94">
      <w:pPr>
        <w:spacing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B74AFE">
        <w:rPr>
          <w:rFonts w:ascii="Times New Roman" w:hAnsi="Times New Roman"/>
          <w:b/>
          <w:sz w:val="27"/>
          <w:szCs w:val="27"/>
        </w:rPr>
        <w:t>БРАЦЛАВСЬКА СЕЛИЩНА РАДА</w:t>
      </w:r>
    </w:p>
    <w:p w:rsidR="00D2327E" w:rsidRPr="00B74AFE" w:rsidRDefault="0021758A" w:rsidP="009D2A94">
      <w:pPr>
        <w:spacing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B74AFE">
        <w:rPr>
          <w:rFonts w:ascii="Times New Roman" w:hAnsi="Times New Roman"/>
          <w:b/>
          <w:sz w:val="27"/>
          <w:szCs w:val="27"/>
        </w:rPr>
        <w:t>ВИКОНАВЧИЙ КОМІТЕТ</w:t>
      </w:r>
    </w:p>
    <w:p w:rsidR="00D2327E" w:rsidRPr="00B74AFE" w:rsidRDefault="0021758A" w:rsidP="009D2A94">
      <w:pPr>
        <w:spacing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B74AFE">
        <w:rPr>
          <w:rFonts w:ascii="Times New Roman" w:hAnsi="Times New Roman"/>
          <w:b/>
          <w:sz w:val="27"/>
          <w:szCs w:val="27"/>
        </w:rPr>
        <w:t>РІШЕННЯ</w:t>
      </w:r>
      <w:r w:rsidR="00AB4634" w:rsidRPr="00B74AFE">
        <w:rPr>
          <w:rFonts w:ascii="Times New Roman" w:hAnsi="Times New Roman"/>
          <w:b/>
          <w:sz w:val="27"/>
          <w:szCs w:val="27"/>
        </w:rPr>
        <w:t xml:space="preserve"> </w:t>
      </w:r>
    </w:p>
    <w:p w:rsidR="00D2327E" w:rsidRPr="00B74AFE" w:rsidRDefault="002E07E3" w:rsidP="009D2A94">
      <w:pPr>
        <w:spacing w:line="240" w:lineRule="auto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15 травня </w:t>
      </w:r>
      <w:r w:rsidR="0021758A" w:rsidRPr="00B74AFE">
        <w:rPr>
          <w:rFonts w:ascii="Times New Roman" w:hAnsi="Times New Roman"/>
          <w:bCs/>
          <w:sz w:val="27"/>
          <w:szCs w:val="27"/>
        </w:rPr>
        <w:t xml:space="preserve">2026 року                       селище Брацлав                                     № </w:t>
      </w:r>
      <w:r>
        <w:rPr>
          <w:rFonts w:ascii="Times New Roman" w:hAnsi="Times New Roman"/>
          <w:bCs/>
          <w:sz w:val="27"/>
          <w:szCs w:val="27"/>
        </w:rPr>
        <w:t>71</w:t>
      </w:r>
    </w:p>
    <w:p w:rsidR="00D2327E" w:rsidRPr="00B74AFE" w:rsidRDefault="0021758A" w:rsidP="009D2A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74A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 </w:t>
      </w:r>
      <w:r w:rsidR="00CC5402" w:rsidRPr="00B74A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припинення піклування над дитиною-сиротою</w:t>
      </w:r>
    </w:p>
    <w:p w:rsidR="009D2A94" w:rsidRPr="00B74AFE" w:rsidRDefault="009D2A94" w:rsidP="00263C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2327E" w:rsidRPr="00B74AFE" w:rsidRDefault="0021758A" w:rsidP="00263C59">
      <w:pPr>
        <w:tabs>
          <w:tab w:val="left" w:pos="550"/>
          <w:tab w:val="left" w:pos="682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B74AFE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З</w:t>
      </w:r>
      <w:r w:rsidRPr="00B74AFE">
        <w:rPr>
          <w:rFonts w:ascii="Times New Roman" w:hAnsi="Times New Roman" w:cs="Times New Roman"/>
          <w:sz w:val="27"/>
          <w:szCs w:val="27"/>
        </w:rPr>
        <w:t xml:space="preserve"> метою гарантії державної підтримки дітей-сиріт та дітей, позбавлених батьківського піклування, сприяння забезпеченню реалізації прав дитини на життя, охорону здоров’я, освіту, соціальний захист, сімейне виховання та всебічний розвиток, в</w:t>
      </w:r>
      <w:r w:rsidRPr="00B74AFE">
        <w:rPr>
          <w:rFonts w:ascii="Times New Roman" w:eastAsia="Times New Roman" w:hAnsi="Times New Roman" w:cs="Times New Roman"/>
          <w:sz w:val="27"/>
          <w:szCs w:val="27"/>
          <w:lang w:eastAsia="ar-SA"/>
        </w:rPr>
        <w:t>ідповідно до ст. 4 Закону України «Про органи і служби у справах дітей та спеціальні установи для дітей», ст. ст. 1,5,11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694E62" w:rsidRPr="00B74AF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п. 3 постанови Верховної Ради України № 807-ІХ від 17.07.2020 року «Про утворення та ліквідацію районів», постанови Кабінету Міністрів України № 1321 від 16.12.2020 року «Про затвердження Порядку здійснення заходів щодо утворення та реорганізації районних державних адміністрацій», </w:t>
      </w:r>
      <w:r w:rsidRPr="00B74AFE">
        <w:rPr>
          <w:rFonts w:ascii="Times New Roman" w:eastAsia="Times New Roman" w:hAnsi="Times New Roman" w:cs="Times New Roman"/>
          <w:sz w:val="27"/>
          <w:szCs w:val="27"/>
          <w:lang w:eastAsia="ar-SA"/>
        </w:rPr>
        <w:t>п.</w:t>
      </w:r>
      <w:r w:rsidR="00694E62" w:rsidRPr="00B74AF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50</w:t>
      </w:r>
      <w:r w:rsidRPr="00B74AF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Порядку провадження органами опіки та піклування діяльності, пов’язаної із захистом прав дитини, затвердженого </w:t>
      </w:r>
      <w:r w:rsidRPr="00B74AFE">
        <w:rPr>
          <w:rFonts w:ascii="Times New Roman" w:hAnsi="Times New Roman" w:cs="Times New Roman"/>
          <w:sz w:val="27"/>
          <w:szCs w:val="27"/>
        </w:rPr>
        <w:t>Постановою Кабінету Міністрів України від 24</w:t>
      </w:r>
      <w:r w:rsidR="00CC5402" w:rsidRPr="00B74AFE">
        <w:rPr>
          <w:rFonts w:ascii="Times New Roman" w:hAnsi="Times New Roman" w:cs="Times New Roman"/>
          <w:sz w:val="27"/>
          <w:szCs w:val="27"/>
        </w:rPr>
        <w:t>.09.</w:t>
      </w:r>
      <w:r w:rsidRPr="00B74AFE">
        <w:rPr>
          <w:rFonts w:ascii="Times New Roman" w:hAnsi="Times New Roman" w:cs="Times New Roman"/>
          <w:sz w:val="27"/>
          <w:szCs w:val="27"/>
        </w:rPr>
        <w:t>2008 року № 866 «Питання діяльності органів опіки та піклування, пов’язаної з захистом прав дитини»</w:t>
      </w:r>
      <w:r w:rsidR="00E54305" w:rsidRPr="00B74AFE">
        <w:rPr>
          <w:rFonts w:ascii="Times New Roman" w:hAnsi="Times New Roman" w:cs="Times New Roman"/>
          <w:sz w:val="27"/>
          <w:szCs w:val="27"/>
        </w:rPr>
        <w:t>,</w:t>
      </w:r>
      <w:r w:rsidR="00E54305" w:rsidRPr="00B74AFE">
        <w:rPr>
          <w:sz w:val="27"/>
          <w:szCs w:val="27"/>
        </w:rPr>
        <w:t xml:space="preserve"> </w:t>
      </w:r>
      <w:r w:rsidR="00E54305" w:rsidRPr="00B74AFE">
        <w:rPr>
          <w:rFonts w:ascii="Times New Roman" w:hAnsi="Times New Roman" w:cs="Times New Roman"/>
          <w:sz w:val="27"/>
          <w:szCs w:val="27"/>
        </w:rPr>
        <w:t xml:space="preserve">розпорядження Чаплинської районної державної адміністрації від 19.11.2012 року № 531 «Про надання статусу дитини-сироти </w:t>
      </w:r>
      <w:r w:rsidR="00C365EF">
        <w:rPr>
          <w:rFonts w:ascii="Times New Roman" w:hAnsi="Times New Roman" w:cs="Times New Roman"/>
          <w:sz w:val="27"/>
          <w:szCs w:val="27"/>
        </w:rPr>
        <w:t>Особі 1</w:t>
      </w:r>
      <w:r w:rsidR="00E54305" w:rsidRPr="00B74AFE">
        <w:rPr>
          <w:rFonts w:ascii="Times New Roman" w:hAnsi="Times New Roman" w:cs="Times New Roman"/>
          <w:sz w:val="27"/>
          <w:szCs w:val="27"/>
        </w:rPr>
        <w:t xml:space="preserve">.», розпорядження </w:t>
      </w:r>
      <w:proofErr w:type="spellStart"/>
      <w:r w:rsidR="00E54305" w:rsidRPr="00B74AFE">
        <w:rPr>
          <w:rFonts w:ascii="Times New Roman" w:hAnsi="Times New Roman" w:cs="Times New Roman"/>
          <w:sz w:val="27"/>
          <w:szCs w:val="27"/>
        </w:rPr>
        <w:t>Немирівської</w:t>
      </w:r>
      <w:proofErr w:type="spellEnd"/>
      <w:r w:rsidR="00E54305" w:rsidRPr="00B74AFE">
        <w:rPr>
          <w:rFonts w:ascii="Times New Roman" w:hAnsi="Times New Roman" w:cs="Times New Roman"/>
          <w:sz w:val="27"/>
          <w:szCs w:val="27"/>
        </w:rPr>
        <w:t xml:space="preserve"> районної державної адміністрації від 17.04.2014 року № 124 «Про призначення </w:t>
      </w:r>
      <w:r w:rsidR="00C365EF">
        <w:rPr>
          <w:rFonts w:ascii="Times New Roman" w:hAnsi="Times New Roman" w:cs="Times New Roman"/>
          <w:sz w:val="27"/>
          <w:szCs w:val="27"/>
        </w:rPr>
        <w:t>Особу 2</w:t>
      </w:r>
      <w:r w:rsidR="00E54305" w:rsidRPr="00B74AFE">
        <w:rPr>
          <w:rFonts w:ascii="Times New Roman" w:hAnsi="Times New Roman" w:cs="Times New Roman"/>
          <w:sz w:val="27"/>
          <w:szCs w:val="27"/>
        </w:rPr>
        <w:t xml:space="preserve"> піклувальником над неповнолітнім </w:t>
      </w:r>
      <w:r w:rsidR="00C365EF">
        <w:rPr>
          <w:rFonts w:ascii="Times New Roman" w:hAnsi="Times New Roman" w:cs="Times New Roman"/>
          <w:sz w:val="27"/>
          <w:szCs w:val="27"/>
        </w:rPr>
        <w:t>Особою 1</w:t>
      </w:r>
      <w:r w:rsidR="00E54305" w:rsidRPr="00B74AFE">
        <w:rPr>
          <w:rFonts w:ascii="Times New Roman" w:hAnsi="Times New Roman" w:cs="Times New Roman"/>
          <w:sz w:val="27"/>
          <w:szCs w:val="27"/>
        </w:rPr>
        <w:t>»</w:t>
      </w:r>
      <w:r w:rsidR="00694E62" w:rsidRPr="00B74AFE">
        <w:rPr>
          <w:rFonts w:ascii="Times New Roman" w:hAnsi="Times New Roman" w:cs="Times New Roman"/>
          <w:sz w:val="27"/>
          <w:szCs w:val="27"/>
        </w:rPr>
        <w:t xml:space="preserve"> </w:t>
      </w:r>
      <w:r w:rsidRPr="00B74AFE">
        <w:rPr>
          <w:rFonts w:ascii="Times New Roman" w:hAnsi="Times New Roman" w:cs="Times New Roman"/>
          <w:sz w:val="27"/>
          <w:szCs w:val="27"/>
        </w:rPr>
        <w:t xml:space="preserve">та подання Служби у справах дітей Брацлавської селищної ради від </w:t>
      </w:r>
      <w:r w:rsidR="00694E62" w:rsidRPr="00B74AFE">
        <w:rPr>
          <w:rFonts w:ascii="Times New Roman" w:hAnsi="Times New Roman" w:cs="Times New Roman"/>
          <w:sz w:val="27"/>
          <w:szCs w:val="27"/>
        </w:rPr>
        <w:t>11.05.2026</w:t>
      </w:r>
      <w:r w:rsidRPr="00B74AFE">
        <w:rPr>
          <w:rFonts w:ascii="Times New Roman" w:hAnsi="Times New Roman" w:cs="Times New Roman"/>
          <w:sz w:val="27"/>
          <w:szCs w:val="27"/>
        </w:rPr>
        <w:t xml:space="preserve"> р. №</w:t>
      </w:r>
      <w:r w:rsidR="00694E62" w:rsidRPr="00B74AFE">
        <w:rPr>
          <w:rFonts w:ascii="Times New Roman" w:hAnsi="Times New Roman" w:cs="Times New Roman"/>
          <w:sz w:val="27"/>
          <w:szCs w:val="27"/>
        </w:rPr>
        <w:t xml:space="preserve"> </w:t>
      </w:r>
      <w:r w:rsidR="00CB3735" w:rsidRPr="00B74AFE">
        <w:rPr>
          <w:rFonts w:ascii="Times New Roman" w:hAnsi="Times New Roman" w:cs="Times New Roman"/>
          <w:sz w:val="27"/>
          <w:szCs w:val="27"/>
        </w:rPr>
        <w:t>01-19-</w:t>
      </w:r>
      <w:r w:rsidR="00694E62" w:rsidRPr="00B74AFE">
        <w:rPr>
          <w:rFonts w:ascii="Times New Roman" w:hAnsi="Times New Roman" w:cs="Times New Roman"/>
          <w:sz w:val="27"/>
          <w:szCs w:val="27"/>
        </w:rPr>
        <w:t>375</w:t>
      </w:r>
      <w:r w:rsidRPr="00B74AFE">
        <w:rPr>
          <w:rFonts w:ascii="Times New Roman" w:hAnsi="Times New Roman" w:cs="Times New Roman"/>
          <w:sz w:val="27"/>
          <w:szCs w:val="27"/>
        </w:rPr>
        <w:t xml:space="preserve"> виконавчий комітет Брацлавської селищної ради</w:t>
      </w:r>
    </w:p>
    <w:p w:rsidR="00D2327E" w:rsidRPr="00B74AFE" w:rsidRDefault="0021758A" w:rsidP="00263C59">
      <w:pPr>
        <w:spacing w:line="276" w:lineRule="auto"/>
        <w:ind w:right="-1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 w:rsidRPr="00B74AFE"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  <w:t>ВИРІШИВ:</w:t>
      </w:r>
    </w:p>
    <w:p w:rsidR="00DE371D" w:rsidRPr="00B74AFE" w:rsidRDefault="00204AF6" w:rsidP="00DE371D">
      <w:pPr>
        <w:pStyle w:val="a8"/>
        <w:numPr>
          <w:ilvl w:val="0"/>
          <w:numId w:val="5"/>
        </w:numPr>
        <w:ind w:left="0" w:right="-1" w:firstLine="0"/>
        <w:jc w:val="both"/>
        <w:rPr>
          <w:rFonts w:ascii="Times New Roman" w:hAnsi="Times New Roman" w:cs="Times New Roman"/>
          <w:sz w:val="27"/>
          <w:szCs w:val="27"/>
        </w:rPr>
      </w:pPr>
      <w:r w:rsidRPr="00B74AFE">
        <w:rPr>
          <w:rFonts w:ascii="Times New Roman" w:hAnsi="Times New Roman" w:cs="Times New Roman"/>
          <w:sz w:val="27"/>
          <w:szCs w:val="27"/>
        </w:rPr>
        <w:t xml:space="preserve">Припинити піклування над дитиною-сиротою </w:t>
      </w:r>
      <w:r w:rsidR="00C365EF">
        <w:rPr>
          <w:rFonts w:ascii="Times New Roman" w:hAnsi="Times New Roman" w:cs="Times New Roman"/>
          <w:sz w:val="27"/>
          <w:szCs w:val="27"/>
        </w:rPr>
        <w:t>Особою 1</w:t>
      </w:r>
      <w:r w:rsidRPr="00B74AFE">
        <w:rPr>
          <w:rFonts w:ascii="Times New Roman" w:hAnsi="Times New Roman" w:cs="Times New Roman"/>
          <w:sz w:val="27"/>
          <w:szCs w:val="27"/>
        </w:rPr>
        <w:t xml:space="preserve"> 0</w:t>
      </w:r>
      <w:r w:rsidR="00C365EF">
        <w:rPr>
          <w:rFonts w:ascii="Times New Roman" w:hAnsi="Times New Roman" w:cs="Times New Roman"/>
          <w:sz w:val="27"/>
          <w:szCs w:val="27"/>
        </w:rPr>
        <w:t>0</w:t>
      </w:r>
      <w:r w:rsidRPr="00B74AFE">
        <w:rPr>
          <w:rFonts w:ascii="Times New Roman" w:hAnsi="Times New Roman" w:cs="Times New Roman"/>
          <w:sz w:val="27"/>
          <w:szCs w:val="27"/>
        </w:rPr>
        <w:t>.0</w:t>
      </w:r>
      <w:r w:rsidR="00C365EF">
        <w:rPr>
          <w:rFonts w:ascii="Times New Roman" w:hAnsi="Times New Roman" w:cs="Times New Roman"/>
          <w:sz w:val="27"/>
          <w:szCs w:val="27"/>
        </w:rPr>
        <w:t>0</w:t>
      </w:r>
      <w:r w:rsidRPr="00B74AFE">
        <w:rPr>
          <w:rFonts w:ascii="Times New Roman" w:hAnsi="Times New Roman" w:cs="Times New Roman"/>
          <w:sz w:val="27"/>
          <w:szCs w:val="27"/>
        </w:rPr>
        <w:t>.</w:t>
      </w:r>
      <w:r w:rsidR="00C365EF">
        <w:rPr>
          <w:rFonts w:ascii="Times New Roman" w:hAnsi="Times New Roman" w:cs="Times New Roman"/>
          <w:sz w:val="27"/>
          <w:szCs w:val="27"/>
        </w:rPr>
        <w:t>000</w:t>
      </w:r>
      <w:r w:rsidRPr="00B74AFE">
        <w:rPr>
          <w:rFonts w:ascii="Times New Roman" w:hAnsi="Times New Roman" w:cs="Times New Roman"/>
          <w:sz w:val="27"/>
          <w:szCs w:val="27"/>
        </w:rPr>
        <w:t xml:space="preserve"> року народження, у зв’язку зі смертю піклувальника </w:t>
      </w:r>
      <w:r w:rsidR="00C365EF">
        <w:rPr>
          <w:rFonts w:ascii="Times New Roman" w:hAnsi="Times New Roman" w:cs="Times New Roman"/>
          <w:sz w:val="27"/>
          <w:szCs w:val="27"/>
        </w:rPr>
        <w:t>Особи 2</w:t>
      </w:r>
      <w:r w:rsidR="00DE371D" w:rsidRPr="00B74AFE">
        <w:rPr>
          <w:rFonts w:ascii="Times New Roman" w:hAnsi="Times New Roman" w:cs="Times New Roman"/>
          <w:sz w:val="27"/>
          <w:szCs w:val="27"/>
        </w:rPr>
        <w:t xml:space="preserve"> (свідоцтво про смерть серія І-АМ № </w:t>
      </w:r>
      <w:r w:rsidR="00C365EF">
        <w:rPr>
          <w:rFonts w:ascii="Times New Roman" w:hAnsi="Times New Roman" w:cs="Times New Roman"/>
          <w:sz w:val="27"/>
          <w:szCs w:val="27"/>
        </w:rPr>
        <w:t>000000</w:t>
      </w:r>
      <w:r w:rsidR="00DE371D" w:rsidRPr="00B74AFE">
        <w:rPr>
          <w:rFonts w:ascii="Times New Roman" w:hAnsi="Times New Roman" w:cs="Times New Roman"/>
          <w:sz w:val="27"/>
          <w:szCs w:val="27"/>
        </w:rPr>
        <w:t xml:space="preserve">, видане </w:t>
      </w:r>
      <w:proofErr w:type="spellStart"/>
      <w:r w:rsidR="00DE371D" w:rsidRPr="00B74AFE">
        <w:rPr>
          <w:rFonts w:ascii="Times New Roman" w:hAnsi="Times New Roman" w:cs="Times New Roman"/>
          <w:sz w:val="27"/>
          <w:szCs w:val="27"/>
        </w:rPr>
        <w:t>Немирівською</w:t>
      </w:r>
      <w:proofErr w:type="spellEnd"/>
      <w:r w:rsidR="00DE371D" w:rsidRPr="00B74AFE">
        <w:rPr>
          <w:rFonts w:ascii="Times New Roman" w:hAnsi="Times New Roman" w:cs="Times New Roman"/>
          <w:sz w:val="27"/>
          <w:szCs w:val="27"/>
        </w:rPr>
        <w:t xml:space="preserve"> міською радою 13.03.2026 року).</w:t>
      </w:r>
    </w:p>
    <w:p w:rsidR="00DE371D" w:rsidRPr="00B74AFE" w:rsidRDefault="00204AF6" w:rsidP="00DE371D">
      <w:pPr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B74AFE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B74AFE">
        <w:rPr>
          <w:rFonts w:ascii="Times New Roman" w:hAnsi="Times New Roman" w:cs="Times New Roman"/>
          <w:b/>
          <w:bCs/>
          <w:sz w:val="27"/>
          <w:szCs w:val="27"/>
        </w:rPr>
        <w:t>Форма влаштування:</w:t>
      </w:r>
      <w:r w:rsidRPr="00B74AFE">
        <w:rPr>
          <w:rFonts w:ascii="Times New Roman" w:hAnsi="Times New Roman" w:cs="Times New Roman"/>
          <w:sz w:val="27"/>
          <w:szCs w:val="27"/>
        </w:rPr>
        <w:t xml:space="preserve"> у сім’ї родичів/знайомих</w:t>
      </w:r>
      <w:r w:rsidR="00DE371D" w:rsidRPr="00B74AFE">
        <w:rPr>
          <w:rFonts w:ascii="Times New Roman" w:hAnsi="Times New Roman" w:cs="Times New Roman"/>
          <w:sz w:val="27"/>
          <w:szCs w:val="27"/>
        </w:rPr>
        <w:t xml:space="preserve"> – </w:t>
      </w:r>
      <w:r w:rsidR="00C365EF">
        <w:rPr>
          <w:rFonts w:ascii="Times New Roman" w:hAnsi="Times New Roman" w:cs="Times New Roman"/>
          <w:sz w:val="27"/>
          <w:szCs w:val="27"/>
        </w:rPr>
        <w:t>Особи 3</w:t>
      </w:r>
      <w:r w:rsidRPr="00B74AFE">
        <w:rPr>
          <w:rFonts w:ascii="Times New Roman" w:hAnsi="Times New Roman" w:cs="Times New Roman"/>
          <w:sz w:val="27"/>
          <w:szCs w:val="27"/>
        </w:rPr>
        <w:t>,</w:t>
      </w:r>
      <w:r w:rsidR="00DE371D" w:rsidRPr="00B74AFE">
        <w:rPr>
          <w:rFonts w:ascii="Times New Roman" w:hAnsi="Times New Roman" w:cs="Times New Roman"/>
          <w:sz w:val="27"/>
          <w:szCs w:val="27"/>
        </w:rPr>
        <w:t xml:space="preserve"> </w:t>
      </w:r>
      <w:r w:rsidR="00C365EF">
        <w:rPr>
          <w:rFonts w:ascii="Times New Roman" w:hAnsi="Times New Roman" w:cs="Times New Roman"/>
          <w:sz w:val="27"/>
          <w:szCs w:val="27"/>
        </w:rPr>
        <w:t>00</w:t>
      </w:r>
      <w:r w:rsidR="00DE371D" w:rsidRPr="00B74AFE">
        <w:rPr>
          <w:rFonts w:ascii="Times New Roman" w:hAnsi="Times New Roman" w:cs="Times New Roman"/>
          <w:sz w:val="27"/>
          <w:szCs w:val="27"/>
        </w:rPr>
        <w:t>.0</w:t>
      </w:r>
      <w:r w:rsidR="00C365EF">
        <w:rPr>
          <w:rFonts w:ascii="Times New Roman" w:hAnsi="Times New Roman" w:cs="Times New Roman"/>
          <w:sz w:val="27"/>
          <w:szCs w:val="27"/>
        </w:rPr>
        <w:t>0</w:t>
      </w:r>
      <w:r w:rsidR="00DE371D" w:rsidRPr="00B74AFE">
        <w:rPr>
          <w:rFonts w:ascii="Times New Roman" w:hAnsi="Times New Roman" w:cs="Times New Roman"/>
          <w:sz w:val="27"/>
          <w:szCs w:val="27"/>
        </w:rPr>
        <w:t>.</w:t>
      </w:r>
      <w:r w:rsidR="00C365EF">
        <w:rPr>
          <w:rFonts w:ascii="Times New Roman" w:hAnsi="Times New Roman" w:cs="Times New Roman"/>
          <w:sz w:val="27"/>
          <w:szCs w:val="27"/>
        </w:rPr>
        <w:t>0000</w:t>
      </w:r>
      <w:r w:rsidR="00DE371D" w:rsidRPr="00B74AFE">
        <w:rPr>
          <w:rFonts w:ascii="Times New Roman" w:hAnsi="Times New Roman" w:cs="Times New Roman"/>
          <w:sz w:val="27"/>
          <w:szCs w:val="27"/>
        </w:rPr>
        <w:t xml:space="preserve">р.н., вул. Польова буд. </w:t>
      </w:r>
      <w:r w:rsidR="00C365EF">
        <w:rPr>
          <w:rFonts w:ascii="Times New Roman" w:hAnsi="Times New Roman" w:cs="Times New Roman"/>
          <w:sz w:val="27"/>
          <w:szCs w:val="27"/>
        </w:rPr>
        <w:t>00</w:t>
      </w:r>
      <w:r w:rsidR="00DE371D" w:rsidRPr="00B74AFE">
        <w:rPr>
          <w:rFonts w:ascii="Times New Roman" w:hAnsi="Times New Roman" w:cs="Times New Roman"/>
          <w:sz w:val="27"/>
          <w:szCs w:val="27"/>
        </w:rPr>
        <w:t xml:space="preserve">, </w:t>
      </w:r>
      <w:r w:rsidR="00C365EF">
        <w:rPr>
          <w:rFonts w:ascii="Times New Roman" w:hAnsi="Times New Roman" w:cs="Times New Roman"/>
          <w:sz w:val="27"/>
          <w:szCs w:val="27"/>
        </w:rPr>
        <w:t>село</w:t>
      </w:r>
      <w:bookmarkStart w:id="1" w:name="_GoBack"/>
      <w:bookmarkEnd w:id="1"/>
      <w:r w:rsidR="00DE371D" w:rsidRPr="00B74AFE">
        <w:rPr>
          <w:rFonts w:ascii="Times New Roman" w:hAnsi="Times New Roman" w:cs="Times New Roman"/>
          <w:sz w:val="27"/>
          <w:szCs w:val="27"/>
        </w:rPr>
        <w:t>,</w:t>
      </w:r>
      <w:r w:rsidRPr="00B74AFE">
        <w:rPr>
          <w:rFonts w:ascii="Times New Roman" w:hAnsi="Times New Roman" w:cs="Times New Roman"/>
          <w:sz w:val="27"/>
          <w:szCs w:val="27"/>
        </w:rPr>
        <w:t xml:space="preserve"> Тульчинський район, Вінницька область.</w:t>
      </w:r>
    </w:p>
    <w:p w:rsidR="00D2327E" w:rsidRPr="00B74AFE" w:rsidRDefault="00DE371D" w:rsidP="00DE371D">
      <w:pPr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B74AFE">
        <w:rPr>
          <w:rFonts w:ascii="Times New Roman" w:hAnsi="Times New Roman" w:cs="Times New Roman"/>
          <w:sz w:val="27"/>
          <w:szCs w:val="27"/>
        </w:rPr>
        <w:t xml:space="preserve">2.       </w:t>
      </w:r>
      <w:r w:rsidR="0021758A" w:rsidRPr="00B74AFE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Координацію виконання даного рішення покласти на Службу у справах дітей Брацлавської селищної ради.</w:t>
      </w:r>
    </w:p>
    <w:p w:rsidR="00D2327E" w:rsidRPr="00B74AFE" w:rsidRDefault="0021758A" w:rsidP="00263C59">
      <w:pPr>
        <w:pStyle w:val="a8"/>
        <w:ind w:left="0" w:right="-1"/>
        <w:jc w:val="both"/>
        <w:rPr>
          <w:rFonts w:ascii="Times New Roman" w:hAnsi="Times New Roman" w:cs="Times New Roman"/>
          <w:sz w:val="27"/>
          <w:szCs w:val="27"/>
        </w:rPr>
      </w:pPr>
      <w:r w:rsidRPr="00B74AFE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 xml:space="preserve">3. </w:t>
      </w:r>
      <w:r w:rsidR="00DE371D" w:rsidRPr="00B74AFE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 xml:space="preserve">       </w:t>
      </w:r>
      <w:r w:rsidRPr="00B74AFE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Контроль за виконанням рішення залишаю за собою.</w:t>
      </w:r>
    </w:p>
    <w:p w:rsidR="00D2327E" w:rsidRPr="002E07E3" w:rsidRDefault="0021758A" w:rsidP="00263C59">
      <w:pPr>
        <w:shd w:val="clear" w:color="auto" w:fill="FFFFFF"/>
        <w:spacing w:after="0" w:line="36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212529"/>
          <w:sz w:val="27"/>
          <w:szCs w:val="27"/>
          <w:lang w:eastAsia="uk-UA"/>
        </w:rPr>
      </w:pPr>
      <w:r w:rsidRPr="002E07E3">
        <w:rPr>
          <w:rFonts w:ascii="Times New Roman" w:eastAsia="Times New Roman" w:hAnsi="Times New Roman" w:cs="Times New Roman"/>
          <w:bCs/>
          <w:color w:val="212529"/>
          <w:sz w:val="27"/>
          <w:szCs w:val="27"/>
          <w:lang w:eastAsia="uk-UA"/>
        </w:rPr>
        <w:t xml:space="preserve">Селищний голова              </w:t>
      </w:r>
      <w:r w:rsidR="002E07E3">
        <w:rPr>
          <w:rFonts w:ascii="Times New Roman" w:eastAsia="Times New Roman" w:hAnsi="Times New Roman" w:cs="Times New Roman"/>
          <w:bCs/>
          <w:color w:val="212529"/>
          <w:sz w:val="27"/>
          <w:szCs w:val="27"/>
          <w:lang w:eastAsia="uk-UA"/>
        </w:rPr>
        <w:t xml:space="preserve">                                         </w:t>
      </w:r>
      <w:r w:rsidRPr="002E07E3">
        <w:rPr>
          <w:rFonts w:ascii="Times New Roman" w:eastAsia="Times New Roman" w:hAnsi="Times New Roman" w:cs="Times New Roman"/>
          <w:bCs/>
          <w:color w:val="212529"/>
          <w:sz w:val="27"/>
          <w:szCs w:val="27"/>
          <w:lang w:eastAsia="uk-UA"/>
        </w:rPr>
        <w:t xml:space="preserve">        Микола КОБРИНЧУК</w:t>
      </w:r>
      <w:bookmarkEnd w:id="0"/>
    </w:p>
    <w:sectPr w:rsidR="00D2327E" w:rsidRPr="002E07E3" w:rsidSect="003C622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3D5" w:rsidRDefault="003F63D5">
      <w:pPr>
        <w:spacing w:line="240" w:lineRule="auto"/>
      </w:pPr>
      <w:r>
        <w:separator/>
      </w:r>
    </w:p>
  </w:endnote>
  <w:endnote w:type="continuationSeparator" w:id="0">
    <w:p w:rsidR="003F63D5" w:rsidRDefault="003F6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3D5" w:rsidRDefault="003F63D5">
      <w:pPr>
        <w:spacing w:after="0"/>
      </w:pPr>
      <w:r>
        <w:separator/>
      </w:r>
    </w:p>
  </w:footnote>
  <w:footnote w:type="continuationSeparator" w:id="0">
    <w:p w:rsidR="003F63D5" w:rsidRDefault="003F63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33763"/>
    <w:multiLevelType w:val="multilevel"/>
    <w:tmpl w:val="397337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87EE6"/>
    <w:multiLevelType w:val="hybridMultilevel"/>
    <w:tmpl w:val="48A2F6E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545A4234"/>
    <w:multiLevelType w:val="hybridMultilevel"/>
    <w:tmpl w:val="D718461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C63E46"/>
    <w:multiLevelType w:val="hybridMultilevel"/>
    <w:tmpl w:val="C1D0C956"/>
    <w:lvl w:ilvl="0" w:tplc="7012E5A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63DEE"/>
    <w:multiLevelType w:val="multilevel"/>
    <w:tmpl w:val="69163DEE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4D2"/>
    <w:rsid w:val="00012D77"/>
    <w:rsid w:val="000147AD"/>
    <w:rsid w:val="00073A9C"/>
    <w:rsid w:val="0007532E"/>
    <w:rsid w:val="00081AFF"/>
    <w:rsid w:val="000909E9"/>
    <w:rsid w:val="0009209C"/>
    <w:rsid w:val="000B08F2"/>
    <w:rsid w:val="000C25A6"/>
    <w:rsid w:val="000D0DD7"/>
    <w:rsid w:val="000D61F9"/>
    <w:rsid w:val="000F4A40"/>
    <w:rsid w:val="00101B10"/>
    <w:rsid w:val="001071BC"/>
    <w:rsid w:val="00111952"/>
    <w:rsid w:val="00135B75"/>
    <w:rsid w:val="001807E2"/>
    <w:rsid w:val="001A5DF6"/>
    <w:rsid w:val="001C1A84"/>
    <w:rsid w:val="001C7AAE"/>
    <w:rsid w:val="001F17EF"/>
    <w:rsid w:val="00204AF6"/>
    <w:rsid w:val="0020723F"/>
    <w:rsid w:val="0021758A"/>
    <w:rsid w:val="00236C20"/>
    <w:rsid w:val="00263C59"/>
    <w:rsid w:val="002731B4"/>
    <w:rsid w:val="00273CE1"/>
    <w:rsid w:val="00285E79"/>
    <w:rsid w:val="002B7C1B"/>
    <w:rsid w:val="002E07E3"/>
    <w:rsid w:val="002E5669"/>
    <w:rsid w:val="0030432A"/>
    <w:rsid w:val="0034095C"/>
    <w:rsid w:val="003448E0"/>
    <w:rsid w:val="00350BF2"/>
    <w:rsid w:val="00355BA3"/>
    <w:rsid w:val="003601AB"/>
    <w:rsid w:val="003C00F2"/>
    <w:rsid w:val="003C6221"/>
    <w:rsid w:val="003E527C"/>
    <w:rsid w:val="003F63D5"/>
    <w:rsid w:val="00413C9F"/>
    <w:rsid w:val="00416FDD"/>
    <w:rsid w:val="0042075D"/>
    <w:rsid w:val="00430EF8"/>
    <w:rsid w:val="004507EA"/>
    <w:rsid w:val="00461E24"/>
    <w:rsid w:val="004B32BE"/>
    <w:rsid w:val="004D70D6"/>
    <w:rsid w:val="005E2809"/>
    <w:rsid w:val="00615A51"/>
    <w:rsid w:val="00626208"/>
    <w:rsid w:val="00637950"/>
    <w:rsid w:val="00644D7C"/>
    <w:rsid w:val="00645C4D"/>
    <w:rsid w:val="00660AB6"/>
    <w:rsid w:val="00694E62"/>
    <w:rsid w:val="006B05EA"/>
    <w:rsid w:val="006B0975"/>
    <w:rsid w:val="006D0DC4"/>
    <w:rsid w:val="006D2F0F"/>
    <w:rsid w:val="006D3982"/>
    <w:rsid w:val="006E7513"/>
    <w:rsid w:val="00702BFB"/>
    <w:rsid w:val="00735ECF"/>
    <w:rsid w:val="00794C7B"/>
    <w:rsid w:val="007974E1"/>
    <w:rsid w:val="007A24D2"/>
    <w:rsid w:val="007B12BA"/>
    <w:rsid w:val="007D4CA1"/>
    <w:rsid w:val="00807F84"/>
    <w:rsid w:val="008117FA"/>
    <w:rsid w:val="00820841"/>
    <w:rsid w:val="0082485B"/>
    <w:rsid w:val="00837325"/>
    <w:rsid w:val="00854584"/>
    <w:rsid w:val="008869D0"/>
    <w:rsid w:val="008956C2"/>
    <w:rsid w:val="008A4295"/>
    <w:rsid w:val="008B2E4C"/>
    <w:rsid w:val="008F5761"/>
    <w:rsid w:val="00917E8C"/>
    <w:rsid w:val="00975F99"/>
    <w:rsid w:val="009834C9"/>
    <w:rsid w:val="00990EFC"/>
    <w:rsid w:val="009D078B"/>
    <w:rsid w:val="009D2A94"/>
    <w:rsid w:val="009D3565"/>
    <w:rsid w:val="009E745D"/>
    <w:rsid w:val="009E79A8"/>
    <w:rsid w:val="009E7C43"/>
    <w:rsid w:val="00A030A9"/>
    <w:rsid w:val="00A1095C"/>
    <w:rsid w:val="00A22D61"/>
    <w:rsid w:val="00A5087E"/>
    <w:rsid w:val="00A63DE5"/>
    <w:rsid w:val="00A73866"/>
    <w:rsid w:val="00AA3B4A"/>
    <w:rsid w:val="00AA61B5"/>
    <w:rsid w:val="00AB4634"/>
    <w:rsid w:val="00AC333E"/>
    <w:rsid w:val="00B44139"/>
    <w:rsid w:val="00B7172B"/>
    <w:rsid w:val="00B74AFE"/>
    <w:rsid w:val="00BE555B"/>
    <w:rsid w:val="00C30CB4"/>
    <w:rsid w:val="00C365EF"/>
    <w:rsid w:val="00C51175"/>
    <w:rsid w:val="00C86D1C"/>
    <w:rsid w:val="00C92995"/>
    <w:rsid w:val="00CA51A8"/>
    <w:rsid w:val="00CB3735"/>
    <w:rsid w:val="00CC5402"/>
    <w:rsid w:val="00CC64C4"/>
    <w:rsid w:val="00CD7C16"/>
    <w:rsid w:val="00CF41DE"/>
    <w:rsid w:val="00D1216F"/>
    <w:rsid w:val="00D2327E"/>
    <w:rsid w:val="00D6112A"/>
    <w:rsid w:val="00D63EF1"/>
    <w:rsid w:val="00D71D78"/>
    <w:rsid w:val="00D77708"/>
    <w:rsid w:val="00DA4312"/>
    <w:rsid w:val="00DB0B28"/>
    <w:rsid w:val="00DB5DDA"/>
    <w:rsid w:val="00DE371D"/>
    <w:rsid w:val="00E11057"/>
    <w:rsid w:val="00E22B25"/>
    <w:rsid w:val="00E26FC3"/>
    <w:rsid w:val="00E416DD"/>
    <w:rsid w:val="00E47D9A"/>
    <w:rsid w:val="00E54305"/>
    <w:rsid w:val="00E55B22"/>
    <w:rsid w:val="00E61123"/>
    <w:rsid w:val="00E64318"/>
    <w:rsid w:val="00F40D38"/>
    <w:rsid w:val="00F545B1"/>
    <w:rsid w:val="00F609A2"/>
    <w:rsid w:val="00F72860"/>
    <w:rsid w:val="00F8087E"/>
    <w:rsid w:val="60ED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credit">
    <w:name w:val="credit"/>
    <w:basedOn w:val="a0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credit">
    <w:name w:val="credit"/>
    <w:basedOn w:val="a0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2026-05-27T05:53:00Z</cp:lastPrinted>
  <dcterms:created xsi:type="dcterms:W3CDTF">2026-05-27T05:51:00Z</dcterms:created>
  <dcterms:modified xsi:type="dcterms:W3CDTF">2026-07-16T11:49:00Z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CCC4CFB8A78744208E4D3980C2767678_12</vt:lpwstr>
  </property>
</Properties>
</file>