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45" w:rsidRPr="009E7245" w:rsidRDefault="009E7245" w:rsidP="009E7245">
      <w:pPr>
        <w:ind w:left="-284" w:right="-419"/>
        <w:jc w:val="center"/>
        <w:rPr>
          <w:rFonts w:ascii="Times New Roman" w:hAnsi="Times New Roman" w:cs="Times New Roman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28368085" r:id="rId6"/>
        </w:objec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Pr="009E724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E7245" w:rsidRPr="009E7245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ТУЛЬЧИНСЬКИЙ  РАЙОН  ВІННИЦЬКА  ОБЛАСТЬ                    ДВАДЦЯТЬ  ШОСТА СЕСІЯ  ВОСЬМОГО СКЛИКАННЯ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</w:t>
      </w:r>
      <w:r w:rsidRPr="009E7245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9E7245" w:rsidRPr="009E7245" w:rsidRDefault="009E7245" w:rsidP="00F34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F34C58">
        <w:rPr>
          <w:rFonts w:ascii="Times New Roman" w:hAnsi="Times New Roman" w:cs="Times New Roman"/>
          <w:sz w:val="28"/>
          <w:szCs w:val="28"/>
        </w:rPr>
        <w:t>«</w:t>
      </w:r>
      <w:r w:rsidRPr="009E7245">
        <w:rPr>
          <w:rFonts w:ascii="Times New Roman" w:hAnsi="Times New Roman" w:cs="Times New Roman"/>
          <w:sz w:val="28"/>
          <w:szCs w:val="28"/>
        </w:rPr>
        <w:t>14</w:t>
      </w:r>
      <w:r w:rsidR="00F34C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5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E02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0A078D">
        <w:rPr>
          <w:rFonts w:ascii="Times New Roman" w:hAnsi="Times New Roman" w:cs="Times New Roman"/>
          <w:sz w:val="28"/>
          <w:szCs w:val="28"/>
        </w:rPr>
        <w:t xml:space="preserve">2022 </w:t>
      </w:r>
      <w:bookmarkStart w:id="0" w:name="_GoBack"/>
      <w:bookmarkEnd w:id="0"/>
      <w:r w:rsidRPr="009E7245">
        <w:rPr>
          <w:rFonts w:ascii="Times New Roman" w:hAnsi="Times New Roman" w:cs="Times New Roman"/>
          <w:sz w:val="28"/>
          <w:szCs w:val="28"/>
        </w:rPr>
        <w:t>року                смт. Брацлав                            № 15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E7245" w:rsidRPr="009E7245" w:rsidRDefault="009E7245" w:rsidP="00F34C58">
      <w:pPr>
        <w:spacing w:after="0"/>
        <w:rPr>
          <w:rFonts w:ascii="Times New Roman" w:hAnsi="Times New Roman" w:cs="Times New Roman"/>
        </w:rPr>
      </w:pPr>
      <w:r w:rsidRPr="009E7245">
        <w:rPr>
          <w:rFonts w:ascii="Times New Roman" w:hAnsi="Times New Roman" w:cs="Times New Roman"/>
        </w:rPr>
        <w:t xml:space="preserve">    </w:t>
      </w:r>
    </w:p>
    <w:p w:rsidR="009E7245" w:rsidRDefault="009E7245" w:rsidP="00F34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F34C58" w:rsidRDefault="009E7245" w:rsidP="00F34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</w:t>
      </w:r>
    </w:p>
    <w:p w:rsidR="009E7245" w:rsidRPr="009E7245" w:rsidRDefault="009E7245" w:rsidP="00F34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</w:t>
      </w:r>
    </w:p>
    <w:p w:rsidR="009E7245" w:rsidRPr="009E7245" w:rsidRDefault="009E7245" w:rsidP="00F34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соціально-</w:t>
      </w:r>
      <w:r w:rsidR="00F34C58" w:rsidRPr="00F34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економічного</w:t>
      </w:r>
      <w:r w:rsidR="00F34C58" w:rsidRPr="00F34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9E7245" w:rsidRPr="009E7245" w:rsidRDefault="009E7245" w:rsidP="00F34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регіонів</w:t>
      </w:r>
      <w:r w:rsidR="00F34C58" w:rsidRPr="00F34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F34C58" w:rsidRPr="00F34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</w:p>
    <w:p w:rsidR="009E7245" w:rsidRPr="009E7245" w:rsidRDefault="009E7245" w:rsidP="00F34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F34C58" w:rsidRPr="00F34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4C58"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9E7245" w:rsidRPr="009E7245" w:rsidRDefault="009E7245" w:rsidP="00F34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E7245" w:rsidRPr="009E7245" w:rsidRDefault="009E7245" w:rsidP="00F34C58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</w:pPr>
      <w:bookmarkStart w:id="1" w:name="n20"/>
      <w:bookmarkEnd w:id="1"/>
      <w:r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статей 85, 91 Бюджетного кодексу України, статей 26, 59 та 61 Закону Україн</w:t>
      </w:r>
      <w:r w:rsidR="00E74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"Про місцеве самоврядування",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Брацлав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селищна 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рада</w:t>
      </w:r>
      <w:r w:rsidRPr="009E72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7245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  <w:t>ВИРІШИЛА:</w:t>
      </w:r>
      <w:bookmarkStart w:id="2" w:name="n21"/>
      <w:bookmarkEnd w:id="2"/>
    </w:p>
    <w:p w:rsidR="009E7245" w:rsidRPr="00E74E02" w:rsidRDefault="009E7245" w:rsidP="00E74E02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в сумі </w:t>
      </w:r>
      <w:r w:rsidR="00E74E02"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E74E02">
        <w:rPr>
          <w:rFonts w:ascii="Times New Roman" w:hAnsi="Times New Roman" w:cs="Times New Roman"/>
          <w:sz w:val="28"/>
          <w:szCs w:val="28"/>
          <w:lang w:val="uk-UA"/>
        </w:rPr>
        <w:t>100 000 грн, з них:</w:t>
      </w:r>
    </w:p>
    <w:p w:rsidR="00D62CDB" w:rsidRPr="00E74E02" w:rsidRDefault="009E7245" w:rsidP="00E74E02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62CDB"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>на виконання заходів Програми «</w:t>
      </w:r>
      <w:r w:rsidR="00D62CDB" w:rsidRPr="00E74E02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Територіальна оборона на території Брацлавської територіальної громади» на 2022-2025 роки»</w:t>
      </w:r>
      <w:r w:rsidR="00D62CDB"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r w:rsidR="00D62CDB" w:rsidRPr="00E74E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КЕВ м. Вінниця (для в/ч А7335) </w:t>
      </w:r>
      <w:r w:rsidR="00D62CDB" w:rsidRPr="00E74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забезпечення закупівлі майна </w:t>
      </w:r>
      <w:proofErr w:type="spellStart"/>
      <w:r w:rsidR="00D62CDB" w:rsidRPr="00E74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кварттирно</w:t>
      </w:r>
      <w:proofErr w:type="spellEnd"/>
      <w:r w:rsidR="00D62CDB" w:rsidRPr="00E74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експлуатаційної служби для створення умов для формування підрозділу територіальної оборони   </w:t>
      </w:r>
      <w:r w:rsidR="00D62CDB" w:rsidRPr="00E74E02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9E7245" w:rsidRPr="00E74E02" w:rsidRDefault="00C65C27" w:rsidP="00E74E02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7245"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>на виконання заходів Програми «</w:t>
      </w:r>
      <w:r w:rsidR="009E7245" w:rsidRPr="00E74E02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Територіальна оборона на території Брацлавської територіальної громади» на 2022-2025 роки»</w:t>
      </w:r>
      <w:r w:rsidR="009E7245" w:rsidRPr="00E74E02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для Вінницького ОТЦК та СП  </w:t>
      </w:r>
      <w:r w:rsidR="009E7245" w:rsidRPr="00E74E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(для в/ч А7335) </w:t>
      </w:r>
      <w:r w:rsidR="00C4113F" w:rsidRPr="00E74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придбання майна для забезпечення навчального процесу резервістів  і військовозобов’язаних  військової частин</w:t>
      </w:r>
      <w:r w:rsidR="009E7245"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D62CDB" w:rsidRPr="00E74E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7245" w:rsidRPr="00E74E0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E7245" w:rsidRPr="00E74E02" w:rsidRDefault="009E7245" w:rsidP="00E74E02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тексти договорів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секретарю селищної ради їх підписання з правом </w:t>
      </w:r>
      <w:r w:rsidR="00D62CDB"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E02">
        <w:rPr>
          <w:rFonts w:ascii="Times New Roman" w:hAnsi="Times New Roman" w:cs="Times New Roman"/>
          <w:sz w:val="28"/>
          <w:szCs w:val="28"/>
          <w:lang w:val="uk-UA"/>
        </w:rPr>
        <w:t>внесення  редакційних уточнень у разі необхідності.</w:t>
      </w:r>
    </w:p>
    <w:p w:rsidR="009E7245" w:rsidRPr="00E74E02" w:rsidRDefault="009E7245" w:rsidP="00E74E02">
      <w:pPr>
        <w:spacing w:line="240" w:lineRule="auto"/>
        <w:ind w:left="6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84"/>
      <w:bookmarkStart w:id="4" w:name="n85"/>
      <w:bookmarkEnd w:id="3"/>
      <w:bookmarkEnd w:id="4"/>
      <w:r w:rsidRPr="00E74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774CDA"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</w:t>
      </w:r>
      <w:r w:rsidR="00E74E02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здоров'я, культури </w:t>
      </w:r>
      <w:r w:rsidR="00774CDA" w:rsidRPr="00E74E0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74CDA" w:rsidRPr="00E74E02">
        <w:rPr>
          <w:rFonts w:ascii="Times New Roman" w:hAnsi="Times New Roman" w:cs="Times New Roman"/>
          <w:sz w:val="28"/>
          <w:szCs w:val="28"/>
          <w:lang w:val="uk-UA"/>
        </w:rPr>
        <w:t>Долованюк</w:t>
      </w:r>
      <w:proofErr w:type="spellEnd"/>
      <w:r w:rsidR="00774CDA" w:rsidRPr="00E74E02">
        <w:rPr>
          <w:rFonts w:ascii="Times New Roman" w:hAnsi="Times New Roman" w:cs="Times New Roman"/>
          <w:sz w:val="28"/>
          <w:szCs w:val="28"/>
          <w:lang w:val="uk-UA"/>
        </w:rPr>
        <w:t xml:space="preserve"> О. А.)</w:t>
      </w:r>
    </w:p>
    <w:p w:rsidR="00F34C58" w:rsidRDefault="00F34C5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87"/>
      <w:bookmarkEnd w:id="5"/>
    </w:p>
    <w:p w:rsidR="00631558" w:rsidRPr="009E7245" w:rsidRDefault="00F34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Секретар селищної ради                                               Тетяна НЕПИЙВОДА</w:t>
      </w:r>
    </w:p>
    <w:p w:rsidR="009E7245" w:rsidRPr="009E7245" w:rsidRDefault="009E724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A078D"/>
    <w:rsid w:val="00631558"/>
    <w:rsid w:val="00774CDA"/>
    <w:rsid w:val="007769BB"/>
    <w:rsid w:val="009E7245"/>
    <w:rsid w:val="00AF5385"/>
    <w:rsid w:val="00C4113F"/>
    <w:rsid w:val="00C65C27"/>
    <w:rsid w:val="00D62CDB"/>
    <w:rsid w:val="00E74E02"/>
    <w:rsid w:val="00F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ECBC-A5B7-4310-BC7E-99616729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Balloon Text"/>
    <w:basedOn w:val="a"/>
    <w:link w:val="a5"/>
    <w:uiPriority w:val="99"/>
    <w:semiHidden/>
    <w:unhideWhenUsed/>
    <w:rsid w:val="00E7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2022-10-27T06:10:00Z</cp:lastPrinted>
  <dcterms:created xsi:type="dcterms:W3CDTF">2022-02-18T08:46:00Z</dcterms:created>
  <dcterms:modified xsi:type="dcterms:W3CDTF">2022-10-27T06:28:00Z</dcterms:modified>
</cp:coreProperties>
</file>