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4E" w:rsidRPr="00BF16D2" w:rsidRDefault="001114F0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9pt;margin-top:.2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28473511" r:id="rId8"/>
        </w:object>
      </w:r>
    </w:p>
    <w:p w:rsidR="0099094E" w:rsidRPr="00BF16D2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9094E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9094E" w:rsidRPr="00DC1859" w:rsidRDefault="0099094E" w:rsidP="009909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E97F4F" w:rsidRPr="00BF16D2" w:rsidRDefault="00E97F4F" w:rsidP="00E9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F16D2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E97F4F" w:rsidRPr="00BF16D2" w:rsidRDefault="00E97F4F" w:rsidP="00E97F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E97F4F" w:rsidRDefault="00E97F4F" w:rsidP="00E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 ШОСТА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ВОСЬМОГО СКЛИКАННЯ</w:t>
      </w:r>
    </w:p>
    <w:p w:rsidR="00E97F4F" w:rsidRPr="00BF16D2" w:rsidRDefault="00E97F4F" w:rsidP="00E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E97F4F" w:rsidRPr="00BF16D2" w:rsidRDefault="00E97F4F" w:rsidP="00E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99094E" w:rsidRPr="005D155F" w:rsidRDefault="0099094E" w:rsidP="0099094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9094E" w:rsidRPr="00BF16D2" w:rsidRDefault="0099094E" w:rsidP="0099094E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E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E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 2022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6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9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659F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 затвердження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4E7B4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Комплексної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розвит</w:t>
      </w: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</w:t>
      </w:r>
      <w:r w:rsidR="004E7B40" w:rsidRPr="004E7B4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4E7B40"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освіти</w:t>
      </w:r>
    </w:p>
    <w:p w:rsidR="0099094E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2B3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Брацлавської селищної </w:t>
      </w:r>
    </w:p>
    <w:p w:rsidR="0099094E" w:rsidRPr="00F92B37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</w:p>
    <w:p w:rsidR="0099094E" w:rsidRDefault="0099094E" w:rsidP="009909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 в новій редакції</w:t>
      </w:r>
    </w:p>
    <w:p w:rsidR="0099094E" w:rsidRPr="00F92B37" w:rsidRDefault="0099094E" w:rsidP="00990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9094E" w:rsidRPr="00F92B37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ст. 26 Закону України «Про місцеве самоврядування в Україні»,  п.21 частини 1 ст.91 Бюджетного кодексу, сесія селищної ради</w:t>
      </w:r>
      <w:r w:rsidR="009659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2B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99094E" w:rsidRPr="00F92B37" w:rsidRDefault="0099094E" w:rsidP="009909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9094E" w:rsidRPr="00F92B37" w:rsidRDefault="009659F9" w:rsidP="0099094E">
      <w:pPr>
        <w:numPr>
          <w:ilvl w:val="0"/>
          <w:numId w:val="1"/>
        </w:num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рішення 22 сесії Брацлавської селищної ради 8 скликання від 22.12.2021 року № 968 «Про затвердження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99094E">
        <w:rPr>
          <w:rFonts w:ascii="Times New Roman" w:eastAsia="Calibri" w:hAnsi="Times New Roman" w:cs="Times New Roman"/>
          <w:sz w:val="28"/>
          <w:szCs w:val="24"/>
          <w:lang w:eastAsia="ru-RU"/>
        </w:rPr>
        <w:t>Комплексної Програми розвитку освіти Брацлавської селищної територіальної громади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з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атвердити 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>Комплексну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 розвит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освіти Брацлавської селищної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територіальної громади на 2022-2024 роки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99094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99094E"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99094E" w:rsidRPr="00F92B37" w:rsidRDefault="0099094E" w:rsidP="0099094E">
      <w:pPr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99094E" w:rsidRPr="00F92B37" w:rsidRDefault="0099094E" w:rsidP="0099094E">
      <w:pPr>
        <w:numPr>
          <w:ilvl w:val="0"/>
          <w:numId w:val="1"/>
        </w:numPr>
        <w:spacing w:after="0" w:line="240" w:lineRule="auto"/>
        <w:ind w:left="142" w:right="-143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B37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F92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О.А.).</w:t>
      </w:r>
    </w:p>
    <w:p w:rsidR="00B82C83" w:rsidRDefault="001114F0" w:rsidP="0099094E">
      <w:pPr>
        <w:spacing w:line="240" w:lineRule="auto"/>
      </w:pPr>
    </w:p>
    <w:p w:rsidR="0099094E" w:rsidRDefault="0099094E" w:rsidP="0099094E">
      <w:pPr>
        <w:spacing w:line="240" w:lineRule="auto"/>
      </w:pPr>
    </w:p>
    <w:p w:rsidR="0099094E" w:rsidRPr="0099094E" w:rsidRDefault="00D63E5C" w:rsidP="0099094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</w:t>
      </w:r>
      <w:bookmarkStart w:id="0" w:name="_GoBack"/>
      <w:bookmarkEnd w:id="0"/>
      <w:r w:rsidR="0099094E" w:rsidRPr="0099094E">
        <w:rPr>
          <w:rFonts w:ascii="Times New Roman" w:hAnsi="Times New Roman" w:cs="Times New Roman"/>
          <w:sz w:val="28"/>
        </w:rPr>
        <w:t xml:space="preserve">Секретар селищної ради                </w:t>
      </w:r>
      <w:r w:rsidR="009659F9">
        <w:rPr>
          <w:rFonts w:ascii="Times New Roman" w:hAnsi="Times New Roman" w:cs="Times New Roman"/>
          <w:sz w:val="28"/>
        </w:rPr>
        <w:t xml:space="preserve">          </w:t>
      </w:r>
      <w:r w:rsidR="0099094E" w:rsidRPr="0099094E">
        <w:rPr>
          <w:rFonts w:ascii="Times New Roman" w:hAnsi="Times New Roman" w:cs="Times New Roman"/>
          <w:sz w:val="28"/>
        </w:rPr>
        <w:t xml:space="preserve">           Тетяна НЕПИЙВОДА</w:t>
      </w:r>
    </w:p>
    <w:sectPr w:rsidR="0099094E" w:rsidRPr="0099094E" w:rsidSect="0099094E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F0" w:rsidRDefault="001114F0" w:rsidP="0099094E">
      <w:pPr>
        <w:spacing w:after="0" w:line="240" w:lineRule="auto"/>
      </w:pPr>
      <w:r>
        <w:separator/>
      </w:r>
    </w:p>
  </w:endnote>
  <w:endnote w:type="continuationSeparator" w:id="0">
    <w:p w:rsidR="001114F0" w:rsidRDefault="001114F0" w:rsidP="0099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F0" w:rsidRDefault="001114F0" w:rsidP="0099094E">
      <w:pPr>
        <w:spacing w:after="0" w:line="240" w:lineRule="auto"/>
      </w:pPr>
      <w:r>
        <w:separator/>
      </w:r>
    </w:p>
  </w:footnote>
  <w:footnote w:type="continuationSeparator" w:id="0">
    <w:p w:rsidR="001114F0" w:rsidRDefault="001114F0" w:rsidP="0099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4E" w:rsidRDefault="0099094E">
    <w:pPr>
      <w:pStyle w:val="a4"/>
    </w:pPr>
  </w:p>
  <w:p w:rsidR="0099094E" w:rsidRDefault="009909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17C"/>
    <w:multiLevelType w:val="hybridMultilevel"/>
    <w:tmpl w:val="07524964"/>
    <w:lvl w:ilvl="0" w:tplc="18BA0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4E"/>
    <w:rsid w:val="001114F0"/>
    <w:rsid w:val="00487988"/>
    <w:rsid w:val="004E7B40"/>
    <w:rsid w:val="009656AF"/>
    <w:rsid w:val="009659F9"/>
    <w:rsid w:val="0099094E"/>
    <w:rsid w:val="00AD5B21"/>
    <w:rsid w:val="00AE58C6"/>
    <w:rsid w:val="00B41B9A"/>
    <w:rsid w:val="00C03F71"/>
    <w:rsid w:val="00CF2ECE"/>
    <w:rsid w:val="00D63E5C"/>
    <w:rsid w:val="00D939DE"/>
    <w:rsid w:val="00E55E4B"/>
    <w:rsid w:val="00E9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551F7B-F1CC-4234-BBE9-AD34FF6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94E"/>
    <w:rPr>
      <w:lang w:val="uk-UA"/>
    </w:rPr>
  </w:style>
  <w:style w:type="paragraph" w:styleId="a6">
    <w:name w:val="footer"/>
    <w:basedOn w:val="a"/>
    <w:link w:val="a7"/>
    <w:uiPriority w:val="99"/>
    <w:unhideWhenUsed/>
    <w:rsid w:val="0099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94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6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E5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2022-10-28T11:43:00Z</cp:lastPrinted>
  <dcterms:created xsi:type="dcterms:W3CDTF">2022-02-13T12:58:00Z</dcterms:created>
  <dcterms:modified xsi:type="dcterms:W3CDTF">2022-10-28T11:45:00Z</dcterms:modified>
</cp:coreProperties>
</file>