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05" w:rsidRDefault="005C56F7" w:rsidP="000F4A05">
      <w:pPr>
        <w:spacing w:line="276" w:lineRule="auto"/>
        <w:rPr>
          <w:rFonts w:ascii="Times New Roman" w:eastAsia="Times New Roman" w:hAnsi="Times New Roman" w:cs="Times New Roman"/>
          <w:noProof/>
          <w:lang w:val="uk-UA"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28460078" r:id="rId6"/>
        </w:object>
      </w:r>
    </w:p>
    <w:p w:rsidR="00BE1980" w:rsidRDefault="00BE1980" w:rsidP="000F4A05">
      <w:pPr>
        <w:spacing w:line="276" w:lineRule="auto"/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BE1980" w:rsidRDefault="00BE1980" w:rsidP="000F4A05">
      <w:pPr>
        <w:spacing w:line="276" w:lineRule="auto"/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BE1980" w:rsidRPr="00BE1980" w:rsidRDefault="00BE1980" w:rsidP="000F4A05">
      <w:pPr>
        <w:spacing w:line="276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BE1980" w:rsidRPr="00BF16D2" w:rsidRDefault="00BE1980" w:rsidP="00BE1980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BE1980" w:rsidRPr="00BF16D2" w:rsidRDefault="00BE1980" w:rsidP="00BE1980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BE1980" w:rsidRDefault="00BE1980" w:rsidP="00BE198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ВОСЬМОГО СКЛИКАННЯ</w:t>
      </w:r>
    </w:p>
    <w:p w:rsidR="00BE1980" w:rsidRPr="00BF16D2" w:rsidRDefault="00BE1980" w:rsidP="00BE198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E1980" w:rsidRPr="00BF16D2" w:rsidRDefault="00BE1980" w:rsidP="00BE198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0F4A05" w:rsidRPr="00BE1980" w:rsidRDefault="000F4A05" w:rsidP="000F4A0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A05" w:rsidRPr="000F4A05" w:rsidRDefault="00CF62B9" w:rsidP="002E0A9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7A41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14 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 </w:t>
      </w:r>
      <w:r w:rsidR="007A41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лютого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7A41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</w:t>
      </w:r>
      <w:r w:rsidR="002E0A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0F4A05" w:rsidRPr="000F4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2E0A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смт. Брацлав</w:t>
      </w:r>
      <w:r w:rsidR="005C5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№ 11</w:t>
      </w:r>
      <w:bookmarkStart w:id="0" w:name="_GoBack"/>
      <w:bookmarkEnd w:id="0"/>
    </w:p>
    <w:p w:rsidR="000F4A05" w:rsidRPr="000F4A05" w:rsidRDefault="000F4A05" w:rsidP="000F4A05">
      <w:pPr>
        <w:spacing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9225F" w:rsidRDefault="000F4A05" w:rsidP="00CF62B9">
      <w:pPr>
        <w:spacing w:line="240" w:lineRule="auto"/>
        <w:ind w:right="3826"/>
        <w:jc w:val="left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</w:pPr>
      <w:r w:rsidRP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CF62B9" w:rsidRP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CF62B9" w:rsidRP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Програми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«Територіальна </w:t>
      </w:r>
      <w:r w:rsidR="00CF62B9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оборона</w:t>
      </w:r>
      <w:r w:rsidR="00CF62B9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на</w:t>
      </w:r>
      <w:r w:rsidR="00CF62B9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території </w:t>
      </w:r>
      <w:r w:rsidR="007A4122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Брацла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вської </w:t>
      </w:r>
      <w:r w:rsidR="00CF62B9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територіальної </w:t>
      </w:r>
      <w:r w:rsidR="00CF62B9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громади» </w:t>
      </w:r>
    </w:p>
    <w:p w:rsidR="000F4A05" w:rsidRPr="00B62BDB" w:rsidRDefault="0049225F" w:rsidP="00CF62B9">
      <w:pPr>
        <w:spacing w:line="240" w:lineRule="auto"/>
        <w:ind w:right="3826"/>
        <w:jc w:val="left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</w:pPr>
      <w:r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на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</w:t>
      </w:r>
      <w:r w:rsidR="000F4A05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202</w:t>
      </w:r>
      <w:r w:rsidR="007A4122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2</w:t>
      </w:r>
      <w:r w:rsidR="000F4A05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-202</w:t>
      </w:r>
      <w:r w:rsidR="007A4122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>5</w:t>
      </w:r>
      <w:r w:rsidR="000F4A05" w:rsidRPr="00B62BD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ru-RU" w:bidi="ru-RU"/>
        </w:rPr>
        <w:t xml:space="preserve"> роки</w:t>
      </w:r>
    </w:p>
    <w:p w:rsidR="000F4A05" w:rsidRPr="000F4A05" w:rsidRDefault="000F4A05" w:rsidP="007A4122">
      <w:pPr>
        <w:jc w:val="lef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F4A05" w:rsidRPr="000F4A05" w:rsidRDefault="000F4A05" w:rsidP="007A412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4A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 пункту 22 частини 1 статті 26, Закону України «Про місцеве самоврядування в Україні» відповідно до положень Конституції України, Закону України від 6 грудня 1991 року № 1932-XII «Про оборону України», Положення про територіальну оборону України, затвердженого Указом Президента України   від 23 вересня 2016 року №406/2016 </w:t>
      </w:r>
      <w:r w:rsidRPr="000F4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доручення голови обласної державної адміністрації від 30 грудня 2021 № 01.01 – 13\9305 «Про виконання першочергових завдань, визначених під час проведення службової наради з питань реалізації положень Закону України «Про основи національного спротиву»</w:t>
      </w:r>
      <w:r w:rsidRPr="000F4A05">
        <w:rPr>
          <w:rFonts w:ascii="Times New Roman" w:eastAsia="Calibri" w:hAnsi="Times New Roman" w:cs="Times New Roman"/>
          <w:sz w:val="28"/>
          <w:szCs w:val="28"/>
          <w:lang w:val="uk-UA"/>
        </w:rPr>
        <w:t>та з метою сприяння обороноздатності та мобілізаційній готовності держави,  селищна рада</w:t>
      </w:r>
    </w:p>
    <w:p w:rsidR="007A4122" w:rsidRDefault="007A4122" w:rsidP="007A4122">
      <w:pPr>
        <w:ind w:firstLine="56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0F4A05" w:rsidRPr="000F4A05" w:rsidRDefault="000F4A05" w:rsidP="007A4122">
      <w:pPr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F4A0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ВИРІШИЛА:</w:t>
      </w:r>
    </w:p>
    <w:p w:rsidR="000F4A05" w:rsidRPr="000F4A05" w:rsidRDefault="000F4A05" w:rsidP="007A4122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/>
          <w:sz w:val="12"/>
          <w:szCs w:val="12"/>
          <w:lang w:val="uk-UA"/>
        </w:rPr>
      </w:pPr>
    </w:p>
    <w:p w:rsidR="000F4A05" w:rsidRPr="000F4A05" w:rsidRDefault="00CF62B9" w:rsidP="005C56F7">
      <w:pPr>
        <w:tabs>
          <w:tab w:val="left" w:pos="9639"/>
          <w:tab w:val="left" w:pos="10773"/>
        </w:tabs>
        <w:spacing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2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0F4A05" w:rsidRPr="000F4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Програму</w:t>
      </w:r>
      <w:r w:rsidR="00C61F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4A05" w:rsidRPr="000F4A05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ru-RU" w:bidi="ru-RU"/>
        </w:rPr>
        <w:t>«Територіальна оборона на території Брацлавської територіальної громади» на 2022-2025 роки</w:t>
      </w:r>
      <w:r w:rsidR="000F4A05" w:rsidRPr="000F4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Програма), що додається.</w:t>
      </w:r>
    </w:p>
    <w:p w:rsidR="000F4A05" w:rsidRPr="000F4A05" w:rsidRDefault="000F4A05" w:rsidP="005C56F7">
      <w:pPr>
        <w:tabs>
          <w:tab w:val="left" w:pos="9639"/>
          <w:tab w:val="left" w:pos="10773"/>
        </w:tabs>
        <w:spacing w:line="240" w:lineRule="auto"/>
        <w:ind w:left="426"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4A05" w:rsidRPr="00B62BDB" w:rsidRDefault="00CF62B9" w:rsidP="005C56F7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2BDB">
        <w:rPr>
          <w:rFonts w:ascii="Times New Roman" w:eastAsia="Calibri" w:hAnsi="Times New Roman" w:cs="Times New Roman"/>
          <w:sz w:val="28"/>
          <w:szCs w:val="28"/>
          <w:lang w:val="uk-UA"/>
        </w:rPr>
        <w:t>Фінансовому відділу</w:t>
      </w:r>
      <w:r w:rsidR="000F4A05" w:rsidRPr="00B62B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забезпечити фінансування заходів,    передбачених Програмою в межах наявного фінансового ресурсу. </w:t>
      </w:r>
    </w:p>
    <w:p w:rsidR="00B62BDB" w:rsidRDefault="00B62BDB" w:rsidP="005C56F7">
      <w:pPr>
        <w:spacing w:line="240" w:lineRule="auto"/>
        <w:ind w:left="426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B7E91" w:rsidRPr="00B62BDB" w:rsidRDefault="00B62BDB" w:rsidP="005C56F7">
      <w:pPr>
        <w:spacing w:line="24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3. </w:t>
      </w:r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Контроль за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>виконанням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>даного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>рішення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>покласти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</w:t>
      </w:r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постійну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депутатську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комісію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селищної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питань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інвестицій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розвитку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освіти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охорони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здоров’я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культури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комісії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="006B7E91" w:rsidRPr="00B6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p w:rsidR="007A4122" w:rsidRDefault="007A4122" w:rsidP="007A4122">
      <w:pPr>
        <w:ind w:left="426"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4122" w:rsidRDefault="007A4122" w:rsidP="007A4122">
      <w:pPr>
        <w:ind w:left="426"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5B69" w:rsidRPr="000F4A05" w:rsidRDefault="005C56F7" w:rsidP="00B62BD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</w:t>
      </w:r>
      <w:r w:rsidR="000F4A05" w:rsidRPr="007A41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селищної ради    </w:t>
      </w:r>
      <w:r w:rsidR="00CF6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="00B62BD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="00CF62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="000F4A05" w:rsidRPr="007A412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Тетяна НЕПИЙВОДА</w:t>
      </w:r>
    </w:p>
    <w:sectPr w:rsidR="00A55B69" w:rsidRPr="000F4A05" w:rsidSect="007C64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45E1"/>
    <w:multiLevelType w:val="hybridMultilevel"/>
    <w:tmpl w:val="677C9B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78E8"/>
    <w:multiLevelType w:val="hybridMultilevel"/>
    <w:tmpl w:val="43240B96"/>
    <w:lvl w:ilvl="0" w:tplc="0E1E0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F4A05"/>
    <w:rsid w:val="000058B1"/>
    <w:rsid w:val="000607FA"/>
    <w:rsid w:val="000F4A05"/>
    <w:rsid w:val="001E5345"/>
    <w:rsid w:val="001F22D4"/>
    <w:rsid w:val="0029729D"/>
    <w:rsid w:val="002E0A9C"/>
    <w:rsid w:val="00335B20"/>
    <w:rsid w:val="0049225F"/>
    <w:rsid w:val="00562BD3"/>
    <w:rsid w:val="00563ACB"/>
    <w:rsid w:val="005C56F7"/>
    <w:rsid w:val="006B7E91"/>
    <w:rsid w:val="007A4122"/>
    <w:rsid w:val="007C649B"/>
    <w:rsid w:val="0090761A"/>
    <w:rsid w:val="00912E3F"/>
    <w:rsid w:val="00A55B69"/>
    <w:rsid w:val="00B62BDB"/>
    <w:rsid w:val="00BE1980"/>
    <w:rsid w:val="00C61F13"/>
    <w:rsid w:val="00C80406"/>
    <w:rsid w:val="00CF62B9"/>
    <w:rsid w:val="00EF4B66"/>
    <w:rsid w:val="00FB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5AAF69-D63B-4A4A-AA0F-574656CB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2022-10-28T08:00:00Z</cp:lastPrinted>
  <dcterms:created xsi:type="dcterms:W3CDTF">2022-02-10T08:04:00Z</dcterms:created>
  <dcterms:modified xsi:type="dcterms:W3CDTF">2022-10-28T08:02:00Z</dcterms:modified>
</cp:coreProperties>
</file>