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F4" w:rsidRPr="00B07590" w:rsidRDefault="00B34CF4" w:rsidP="00B34CF4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sz w:val="28"/>
        </w:rPr>
      </w:pPr>
      <w:r>
        <w:rPr>
          <w:rFonts w:eastAsia="Times New Roman" w:cs="Times New Roman"/>
          <w:b/>
          <w:noProof/>
          <w:spacing w:val="8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35pt;margin-top:0;width:30.65pt;height:42.0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34353631" r:id="rId6"/>
        </w:object>
      </w:r>
    </w:p>
    <w:p w:rsidR="00B34CF4" w:rsidRPr="00B07590" w:rsidRDefault="00B34CF4" w:rsidP="00B34CF4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</w:rPr>
      </w:pPr>
    </w:p>
    <w:p w:rsidR="00B34CF4" w:rsidRPr="00080BF8" w:rsidRDefault="00B34CF4" w:rsidP="00B34CF4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lang w:val="uk-UA"/>
        </w:rPr>
      </w:pPr>
      <w:r>
        <w:rPr>
          <w:rFonts w:eastAsia="Times New Roman" w:cs="Times New Roman"/>
          <w:b/>
          <w:spacing w:val="84"/>
          <w:lang w:val="uk-UA"/>
        </w:rPr>
        <w:t xml:space="preserve">                    </w:t>
      </w:r>
    </w:p>
    <w:p w:rsidR="00B34CF4" w:rsidRPr="00B07590" w:rsidRDefault="00B34CF4" w:rsidP="00B34CF4">
      <w:pPr>
        <w:keepNext/>
        <w:widowControl w:val="0"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sz w:val="22"/>
          <w:szCs w:val="28"/>
        </w:rPr>
      </w:pPr>
      <w:r w:rsidRPr="00B07590">
        <w:rPr>
          <w:rFonts w:eastAsia="Times New Roman" w:cs="Times New Roman"/>
          <w:b/>
          <w:spacing w:val="84"/>
          <w:sz w:val="22"/>
          <w:szCs w:val="28"/>
        </w:rPr>
        <w:t>УКРАЇНА</w:t>
      </w:r>
    </w:p>
    <w:p w:rsidR="00B34CF4" w:rsidRPr="00B07590" w:rsidRDefault="00B34CF4" w:rsidP="00B34CF4">
      <w:pPr>
        <w:keepNext/>
        <w:widowControl w:val="0"/>
        <w:tabs>
          <w:tab w:val="left" w:pos="426"/>
        </w:tabs>
        <w:ind w:left="-142"/>
        <w:jc w:val="center"/>
        <w:outlineLvl w:val="1"/>
        <w:rPr>
          <w:rFonts w:eastAsia="Times New Roman" w:cs="Times New Roman"/>
          <w:b/>
          <w:sz w:val="22"/>
          <w:szCs w:val="28"/>
          <w:lang w:val="uk-UA"/>
        </w:rPr>
      </w:pPr>
      <w:r w:rsidRPr="00B07590">
        <w:rPr>
          <w:rFonts w:eastAsia="Times New Roman" w:cs="Times New Roman"/>
          <w:b/>
          <w:sz w:val="22"/>
          <w:szCs w:val="28"/>
          <w:lang w:val="uk-UA"/>
        </w:rPr>
        <w:t xml:space="preserve">БРАЦЛАВСЬКА СЕЛИЩНА </w:t>
      </w:r>
      <w:r w:rsidRPr="00B07590">
        <w:rPr>
          <w:rFonts w:eastAsia="Times New Roman" w:cs="Times New Roman"/>
          <w:b/>
          <w:sz w:val="22"/>
          <w:szCs w:val="28"/>
        </w:rPr>
        <w:t xml:space="preserve"> </w:t>
      </w:r>
      <w:r w:rsidRPr="00B07590">
        <w:rPr>
          <w:rFonts w:eastAsia="Times New Roman" w:cs="Times New Roman"/>
          <w:b/>
          <w:sz w:val="22"/>
          <w:szCs w:val="28"/>
          <w:lang w:val="uk-UA"/>
        </w:rPr>
        <w:t>РАДА</w:t>
      </w:r>
    </w:p>
    <w:p w:rsidR="00B34CF4" w:rsidRPr="00B07590" w:rsidRDefault="00B34CF4" w:rsidP="00B34CF4">
      <w:pPr>
        <w:widowControl w:val="0"/>
        <w:tabs>
          <w:tab w:val="left" w:pos="426"/>
        </w:tabs>
        <w:ind w:left="-142"/>
        <w:jc w:val="center"/>
        <w:rPr>
          <w:rFonts w:eastAsia="Times New Roman" w:cs="Times New Roman"/>
          <w:b/>
          <w:sz w:val="22"/>
          <w:szCs w:val="28"/>
          <w:lang w:val="uk-UA"/>
        </w:rPr>
      </w:pPr>
      <w:r w:rsidRPr="00B07590">
        <w:rPr>
          <w:rFonts w:eastAsia="Times New Roman" w:cs="Times New Roman"/>
          <w:b/>
          <w:sz w:val="22"/>
          <w:szCs w:val="28"/>
          <w:lang w:val="uk-UA"/>
        </w:rPr>
        <w:t xml:space="preserve">8 СКЛИКАННЯ </w:t>
      </w:r>
    </w:p>
    <w:p w:rsidR="00B34CF4" w:rsidRPr="00B07590" w:rsidRDefault="00B34CF4" w:rsidP="00B34CF4">
      <w:pPr>
        <w:widowControl w:val="0"/>
        <w:tabs>
          <w:tab w:val="left" w:pos="426"/>
        </w:tabs>
        <w:spacing w:after="200"/>
        <w:ind w:left="-142"/>
        <w:jc w:val="center"/>
        <w:rPr>
          <w:rFonts w:eastAsia="Times New Roman" w:cs="Times New Roman"/>
          <w:b/>
          <w:sz w:val="22"/>
          <w:szCs w:val="28"/>
          <w:lang w:val="uk-UA"/>
        </w:rPr>
      </w:pPr>
      <w:r w:rsidRPr="00B07590">
        <w:rPr>
          <w:rFonts w:eastAsia="Times New Roman" w:cs="Times New Roman"/>
          <w:b/>
          <w:sz w:val="22"/>
          <w:szCs w:val="28"/>
          <w:lang w:val="uk-UA"/>
        </w:rPr>
        <w:t xml:space="preserve">ПОРЯДОК ДЕННИЙ  </w:t>
      </w:r>
    </w:p>
    <w:p w:rsidR="00B34CF4" w:rsidRDefault="00B34CF4">
      <w:pPr>
        <w:rPr>
          <w:lang w:val="uk-UA"/>
        </w:rPr>
      </w:pPr>
    </w:p>
    <w:p w:rsidR="00B34CF4" w:rsidRDefault="00B34CF4" w:rsidP="00B34CF4">
      <w:pPr>
        <w:widowControl w:val="0"/>
        <w:tabs>
          <w:tab w:val="left" w:pos="426"/>
        </w:tabs>
        <w:rPr>
          <w:rFonts w:eastAsia="Times New Roman" w:cs="Times New Roman"/>
          <w:b/>
          <w:sz w:val="28"/>
          <w:lang w:val="uk-UA"/>
        </w:rPr>
      </w:pPr>
      <w:r>
        <w:rPr>
          <w:lang w:val="uk-UA"/>
        </w:rPr>
        <w:t xml:space="preserve">           </w:t>
      </w:r>
      <w:r>
        <w:rPr>
          <w:lang w:val="uk-UA"/>
        </w:rPr>
        <w:t xml:space="preserve">                                                                                                </w:t>
      </w:r>
      <w:r>
        <w:rPr>
          <w:lang w:val="uk-UA"/>
        </w:rPr>
        <w:t xml:space="preserve"> </w:t>
      </w:r>
    </w:p>
    <w:p w:rsidR="00B34CF4" w:rsidRDefault="00B34CF4" w:rsidP="00B34CF4">
      <w:pPr>
        <w:widowControl w:val="0"/>
        <w:tabs>
          <w:tab w:val="left" w:pos="426"/>
        </w:tabs>
        <w:rPr>
          <w:rFonts w:eastAsia="Times New Roman" w:cs="Times New Roman"/>
          <w:b/>
          <w:lang w:val="uk-UA"/>
        </w:rPr>
      </w:pPr>
      <w:r w:rsidRPr="00816E4E">
        <w:rPr>
          <w:rFonts w:eastAsia="Times New Roman" w:cs="Times New Roman"/>
          <w:b/>
          <w:sz w:val="28"/>
          <w:lang w:val="uk-UA"/>
        </w:rPr>
        <w:t xml:space="preserve"> </w:t>
      </w:r>
      <w:r>
        <w:rPr>
          <w:rFonts w:eastAsia="Times New Roman" w:cs="Times New Roman"/>
          <w:b/>
          <w:lang w:val="uk-UA"/>
        </w:rPr>
        <w:t>«24</w:t>
      </w:r>
      <w:r w:rsidRPr="00816E4E">
        <w:rPr>
          <w:rFonts w:eastAsia="Times New Roman" w:cs="Times New Roman"/>
          <w:b/>
          <w:lang w:val="uk-UA"/>
        </w:rPr>
        <w:t>» грудня 2022 року</w:t>
      </w:r>
      <w:r w:rsidRPr="00816E4E">
        <w:rPr>
          <w:rFonts w:eastAsia="Times New Roman" w:cs="Times New Roman"/>
          <w:b/>
          <w:sz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lang w:val="uk-UA"/>
        </w:rPr>
        <w:t xml:space="preserve">                         </w:t>
      </w:r>
      <w:r>
        <w:rPr>
          <w:rFonts w:eastAsia="Times New Roman" w:cs="Times New Roman"/>
          <w:b/>
          <w:lang w:val="uk-UA"/>
        </w:rPr>
        <w:t>тридцять третя</w:t>
      </w:r>
      <w:r w:rsidRPr="00B07590">
        <w:rPr>
          <w:rFonts w:eastAsia="Times New Roman" w:cs="Times New Roman"/>
          <w:b/>
          <w:lang w:val="uk-UA"/>
        </w:rPr>
        <w:t xml:space="preserve"> сесія</w:t>
      </w:r>
      <w:r>
        <w:rPr>
          <w:rFonts w:eastAsia="Times New Roman" w:cs="Times New Roman"/>
          <w:b/>
          <w:lang w:val="uk-UA"/>
        </w:rPr>
        <w:t xml:space="preserve">           </w:t>
      </w:r>
    </w:p>
    <w:p w:rsidR="00B34CF4" w:rsidRPr="00816E4E" w:rsidRDefault="00B34CF4" w:rsidP="00B34CF4">
      <w:pPr>
        <w:widowControl w:val="0"/>
        <w:tabs>
          <w:tab w:val="left" w:pos="426"/>
        </w:tabs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lang w:val="uk-UA"/>
        </w:rPr>
        <w:t xml:space="preserve">                                                                                                            </w:t>
      </w:r>
      <w:r>
        <w:rPr>
          <w:rFonts w:eastAsia="Times New Roman" w:cs="Times New Roman"/>
          <w:b/>
          <w:lang w:val="uk-UA"/>
        </w:rPr>
        <w:t>друг</w:t>
      </w:r>
      <w:r w:rsidRPr="00816E4E">
        <w:rPr>
          <w:rFonts w:eastAsia="Times New Roman" w:cs="Times New Roman"/>
          <w:b/>
          <w:lang w:val="uk-UA"/>
        </w:rPr>
        <w:t>е пленарне засідання</w:t>
      </w:r>
    </w:p>
    <w:p w:rsidR="00B34CF4" w:rsidRDefault="00B34CF4" w:rsidP="00B34CF4">
      <w:pPr>
        <w:jc w:val="both"/>
        <w:rPr>
          <w:lang w:val="uk-UA"/>
        </w:rPr>
      </w:pPr>
    </w:p>
    <w:p w:rsidR="00B34CF4" w:rsidRDefault="00B34CF4" w:rsidP="00B34CF4">
      <w:pPr>
        <w:jc w:val="both"/>
        <w:rPr>
          <w:lang w:val="uk-UA"/>
        </w:rPr>
      </w:pPr>
    </w:p>
    <w:p w:rsidR="00B34CF4" w:rsidRPr="002B6E2F" w:rsidRDefault="00B34CF4" w:rsidP="00B34CF4">
      <w:pPr>
        <w:pStyle w:val="a3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Про </w:t>
      </w:r>
      <w:r w:rsidRPr="002B6E2F">
        <w:rPr>
          <w:rFonts w:cs="Times New Roman"/>
          <w:lang w:val="uk-UA"/>
        </w:rPr>
        <w:t>внесення змін до рішення 22 сесії Брацлавської селищної ради 8 скликання від 22.12.2021 р. № 964 «Про бюджет Брацлавської селищної територіальної громади  на 2022 рік».</w:t>
      </w:r>
    </w:p>
    <w:p w:rsidR="00B34CF4" w:rsidRPr="00B07590" w:rsidRDefault="00B34CF4" w:rsidP="00B34CF4">
      <w:pPr>
        <w:tabs>
          <w:tab w:val="left" w:pos="709"/>
        </w:tabs>
        <w:rPr>
          <w:rFonts w:cs="Times New Roman"/>
          <w:lang w:val="uk-UA"/>
        </w:rPr>
      </w:pPr>
      <w:r>
        <w:rPr>
          <w:rFonts w:cs="Times New Roman"/>
          <w:lang w:val="uk-UA"/>
        </w:rPr>
        <w:t>Інформує: головний спеціаліст</w:t>
      </w:r>
      <w:r w:rsidRPr="00B07590">
        <w:rPr>
          <w:rFonts w:cs="Times New Roman"/>
          <w:lang w:val="uk-UA"/>
        </w:rPr>
        <w:t xml:space="preserve"> ф</w:t>
      </w:r>
      <w:r>
        <w:rPr>
          <w:rFonts w:cs="Times New Roman"/>
          <w:lang w:val="uk-UA"/>
        </w:rPr>
        <w:t>інансового відділу – Олена БОНДАРЧУК</w:t>
      </w:r>
      <w:r w:rsidRPr="00B07590">
        <w:rPr>
          <w:rFonts w:cs="Times New Roman"/>
          <w:lang w:val="uk-UA"/>
        </w:rPr>
        <w:t>.</w:t>
      </w:r>
    </w:p>
    <w:p w:rsidR="00B34CF4" w:rsidRPr="007E3DE2" w:rsidRDefault="00B34CF4" w:rsidP="00B34CF4">
      <w:pPr>
        <w:pStyle w:val="a3"/>
        <w:numPr>
          <w:ilvl w:val="0"/>
          <w:numId w:val="1"/>
        </w:numPr>
        <w:tabs>
          <w:tab w:val="left" w:pos="709"/>
          <w:tab w:val="left" w:pos="1185"/>
        </w:tabs>
        <w:ind w:left="0" w:firstLine="284"/>
        <w:jc w:val="both"/>
        <w:rPr>
          <w:lang w:val="uk-UA"/>
        </w:rPr>
      </w:pPr>
      <w:r w:rsidRPr="007E3DE2">
        <w:rPr>
          <w:rFonts w:cs="Times New Roman"/>
          <w:lang w:val="uk-UA"/>
        </w:rPr>
        <w:t>Про внесення змін до структури та штатної чисельності апарату Брацлавської селищної</w:t>
      </w:r>
      <w:r>
        <w:rPr>
          <w:rFonts w:cs="Times New Roman"/>
          <w:lang w:val="uk-UA"/>
        </w:rPr>
        <w:t xml:space="preserve"> </w:t>
      </w:r>
      <w:r w:rsidRPr="007E3DE2">
        <w:rPr>
          <w:rFonts w:cs="Times New Roman"/>
          <w:lang w:val="uk-UA"/>
        </w:rPr>
        <w:t>ради.</w:t>
      </w:r>
    </w:p>
    <w:p w:rsidR="00B34CF4" w:rsidRPr="00286759" w:rsidRDefault="00B34CF4" w:rsidP="00B34CF4">
      <w:pPr>
        <w:tabs>
          <w:tab w:val="left" w:pos="709"/>
          <w:tab w:val="left" w:pos="1185"/>
        </w:tabs>
        <w:jc w:val="both"/>
        <w:rPr>
          <w:lang w:val="uk-UA"/>
        </w:rPr>
      </w:pPr>
      <w:r w:rsidRPr="00286759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B34CF4" w:rsidRPr="00286759" w:rsidRDefault="00B34CF4" w:rsidP="00B34CF4">
      <w:pPr>
        <w:pStyle w:val="a3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286759">
        <w:rPr>
          <w:rFonts w:cs="Times New Roman"/>
          <w:lang w:val="uk-UA"/>
        </w:rPr>
        <w:t>Про внесення змін до структури та штатної чисельності Комунального закладу «Центр культури та дозвілля Брацлавської селищної ради»</w:t>
      </w:r>
      <w:r>
        <w:rPr>
          <w:rFonts w:cs="Times New Roman"/>
          <w:lang w:val="uk-UA"/>
        </w:rPr>
        <w:t>.</w:t>
      </w:r>
    </w:p>
    <w:p w:rsidR="00B34CF4" w:rsidRPr="00286759" w:rsidRDefault="00B34CF4" w:rsidP="00B34CF4">
      <w:pPr>
        <w:tabs>
          <w:tab w:val="left" w:pos="709"/>
        </w:tabs>
        <w:jc w:val="both"/>
        <w:rPr>
          <w:rFonts w:eastAsia="Calibri" w:cs="Times New Roman"/>
          <w:lang w:val="uk-UA" w:eastAsia="en-US"/>
        </w:rPr>
      </w:pPr>
      <w:r w:rsidRPr="00286759">
        <w:rPr>
          <w:rFonts w:cs="Times New Roman"/>
          <w:lang w:val="uk-UA"/>
        </w:rPr>
        <w:t xml:space="preserve">Інформує: </w:t>
      </w:r>
      <w:r w:rsidRPr="00286759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B34CF4" w:rsidRPr="007A24FD" w:rsidRDefault="00B34CF4" w:rsidP="00B34CF4">
      <w:pPr>
        <w:pStyle w:val="a3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B07590">
        <w:rPr>
          <w:rFonts w:cs="Times New Roman"/>
          <w:lang w:val="uk-UA"/>
        </w:rPr>
        <w:t>Про бюджет Брацлавської селищної</w:t>
      </w:r>
      <w:r>
        <w:rPr>
          <w:rFonts w:cs="Times New Roman"/>
          <w:lang w:val="uk-UA"/>
        </w:rPr>
        <w:t xml:space="preserve"> територіальної громади на 2023</w:t>
      </w:r>
      <w:r w:rsidRPr="00B07590">
        <w:rPr>
          <w:rFonts w:cs="Times New Roman"/>
          <w:lang w:val="uk-UA"/>
        </w:rPr>
        <w:t xml:space="preserve"> рік</w:t>
      </w:r>
      <w:r>
        <w:rPr>
          <w:rFonts w:cs="Times New Roman"/>
          <w:lang w:val="uk-UA"/>
        </w:rPr>
        <w:t xml:space="preserve">.              </w:t>
      </w:r>
    </w:p>
    <w:p w:rsidR="00B34CF4" w:rsidRDefault="00B34CF4" w:rsidP="00B34CF4">
      <w:pPr>
        <w:tabs>
          <w:tab w:val="left" w:pos="709"/>
        </w:tabs>
        <w:jc w:val="both"/>
        <w:rPr>
          <w:rFonts w:eastAsia="Calibri" w:cs="Times New Roman"/>
          <w:lang w:val="uk-UA" w:eastAsia="en-US"/>
        </w:rPr>
      </w:pPr>
      <w:r w:rsidRPr="007A24FD">
        <w:rPr>
          <w:rFonts w:cs="Times New Roman"/>
          <w:lang w:val="uk-UA"/>
        </w:rPr>
        <w:t xml:space="preserve">Інформує: </w:t>
      </w:r>
      <w:r w:rsidRPr="007A24FD">
        <w:rPr>
          <w:rFonts w:eastAsia="Calibri" w:cs="Times New Roman"/>
          <w:lang w:val="uk-UA" w:eastAsia="en-US"/>
        </w:rPr>
        <w:t>се</w:t>
      </w:r>
      <w:r>
        <w:rPr>
          <w:rFonts w:eastAsia="Calibri" w:cs="Times New Roman"/>
          <w:lang w:val="uk-UA" w:eastAsia="en-US"/>
        </w:rPr>
        <w:t xml:space="preserve">лищний голова – </w:t>
      </w:r>
      <w:r>
        <w:rPr>
          <w:rFonts w:cs="Times New Roman"/>
          <w:lang w:val="uk-UA"/>
        </w:rPr>
        <w:t>Олена БОНДАРЧУК</w:t>
      </w:r>
      <w:r w:rsidRPr="007A24FD">
        <w:rPr>
          <w:rFonts w:eastAsia="Calibri" w:cs="Times New Roman"/>
          <w:lang w:val="uk-UA" w:eastAsia="en-US"/>
        </w:rPr>
        <w:t>.</w:t>
      </w:r>
    </w:p>
    <w:p w:rsidR="00B34CF4" w:rsidRPr="00DF2289" w:rsidRDefault="00B34CF4" w:rsidP="00B34CF4">
      <w:pPr>
        <w:pStyle w:val="a3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>Різне.</w:t>
      </w:r>
    </w:p>
    <w:p w:rsidR="00B34CF4" w:rsidRDefault="00B34CF4" w:rsidP="00B34CF4">
      <w:pPr>
        <w:jc w:val="both"/>
        <w:rPr>
          <w:lang w:val="uk-UA"/>
        </w:rPr>
      </w:pPr>
    </w:p>
    <w:p w:rsidR="00B34CF4" w:rsidRDefault="00B34CF4" w:rsidP="00B34CF4">
      <w:pPr>
        <w:jc w:val="both"/>
        <w:rPr>
          <w:lang w:val="uk-UA"/>
        </w:rPr>
      </w:pPr>
    </w:p>
    <w:p w:rsidR="004704C3" w:rsidRPr="00B34CF4" w:rsidRDefault="00B34CF4" w:rsidP="00B34CF4">
      <w:pPr>
        <w:rPr>
          <w:lang w:val="uk-UA"/>
        </w:rPr>
      </w:pPr>
      <w:r>
        <w:rPr>
          <w:lang w:val="uk-UA"/>
        </w:rPr>
        <w:t xml:space="preserve">          </w:t>
      </w:r>
      <w:bookmarkStart w:id="0" w:name="_GoBack"/>
      <w:bookmarkEnd w:id="0"/>
      <w:r>
        <w:rPr>
          <w:lang w:val="uk-UA"/>
        </w:rPr>
        <w:t xml:space="preserve">   </w:t>
      </w:r>
      <w:r>
        <w:rPr>
          <w:lang w:val="uk-UA"/>
        </w:rPr>
        <w:t>Селищний голова                                                         Микола КОБРИНЧУК</w:t>
      </w:r>
    </w:p>
    <w:sectPr w:rsidR="004704C3" w:rsidRPr="00B34CF4" w:rsidSect="00B34CF4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8A8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F4"/>
    <w:rsid w:val="004704C3"/>
    <w:rsid w:val="007A3837"/>
    <w:rsid w:val="0080591F"/>
    <w:rsid w:val="00AD5B21"/>
    <w:rsid w:val="00AE58C6"/>
    <w:rsid w:val="00B34CF4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BA24922-1A9C-4CEF-AB45-E004540A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F4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C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C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F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2023-01-04T13:43:00Z</cp:lastPrinted>
  <dcterms:created xsi:type="dcterms:W3CDTF">2023-01-04T13:37:00Z</dcterms:created>
  <dcterms:modified xsi:type="dcterms:W3CDTF">2023-01-04T14:07:00Z</dcterms:modified>
</cp:coreProperties>
</file>